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tblGrid>
      <w:tr w:rsidR="007F3EEB" w:rsidRPr="002B38E8" w:rsidTr="007F3EEB">
        <w:tc>
          <w:tcPr>
            <w:tcW w:w="4785" w:type="dxa"/>
          </w:tcPr>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bookmarkStart w:id="0" w:name="_GoBack"/>
            <w:bookmarkEnd w:id="0"/>
            <w:r w:rsidRPr="002B38E8">
              <w:rPr>
                <w:rFonts w:ascii="Times New Roman" w:eastAsia="Times New Roman" w:hAnsi="Times New Roman" w:cs="Times New Roman"/>
                <w:color w:val="1F282C"/>
                <w:sz w:val="28"/>
                <w:szCs w:val="28"/>
                <w:lang w:eastAsia="ru-RU"/>
              </w:rPr>
              <w:t>Администрация</w:t>
            </w:r>
          </w:p>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r w:rsidRPr="002B38E8">
              <w:rPr>
                <w:rFonts w:ascii="Times New Roman" w:eastAsia="Times New Roman" w:hAnsi="Times New Roman" w:cs="Times New Roman"/>
                <w:color w:val="1F282C"/>
                <w:sz w:val="28"/>
                <w:szCs w:val="28"/>
                <w:lang w:eastAsia="ru-RU"/>
              </w:rPr>
              <w:t>муниципального образования</w:t>
            </w:r>
          </w:p>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r w:rsidRPr="002B38E8">
              <w:rPr>
                <w:rFonts w:ascii="Times New Roman" w:eastAsia="Times New Roman" w:hAnsi="Times New Roman" w:cs="Times New Roman"/>
                <w:color w:val="1F282C"/>
                <w:sz w:val="28"/>
                <w:szCs w:val="28"/>
                <w:lang w:eastAsia="ru-RU"/>
              </w:rPr>
              <w:t>Дюсьметьевский  сельсовет</w:t>
            </w:r>
          </w:p>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r w:rsidRPr="002B38E8">
              <w:rPr>
                <w:rFonts w:ascii="Times New Roman" w:eastAsia="Times New Roman" w:hAnsi="Times New Roman" w:cs="Times New Roman"/>
                <w:color w:val="1F282C"/>
                <w:sz w:val="28"/>
                <w:szCs w:val="28"/>
                <w:lang w:eastAsia="ru-RU"/>
              </w:rPr>
              <w:t>Пономаревского района</w:t>
            </w:r>
          </w:p>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r w:rsidRPr="002B38E8">
              <w:rPr>
                <w:rFonts w:ascii="Times New Roman" w:eastAsia="Times New Roman" w:hAnsi="Times New Roman" w:cs="Times New Roman"/>
                <w:color w:val="1F282C"/>
                <w:sz w:val="28"/>
                <w:szCs w:val="28"/>
                <w:lang w:eastAsia="ru-RU"/>
              </w:rPr>
              <w:t>Оренбургской области</w:t>
            </w:r>
          </w:p>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p>
          <w:p w:rsidR="007F3EEB" w:rsidRPr="002B38E8" w:rsidRDefault="007F3EEB" w:rsidP="002B38E8">
            <w:pPr>
              <w:shd w:val="clear" w:color="auto" w:fill="FFFFFF"/>
              <w:spacing w:after="0" w:line="240" w:lineRule="auto"/>
              <w:jc w:val="center"/>
              <w:rPr>
                <w:rFonts w:ascii="Times New Roman" w:eastAsia="Times New Roman" w:hAnsi="Times New Roman" w:cs="Times New Roman"/>
                <w:color w:val="1F282C"/>
                <w:sz w:val="28"/>
                <w:szCs w:val="28"/>
                <w:lang w:eastAsia="ru-RU"/>
              </w:rPr>
            </w:pPr>
            <w:r w:rsidRPr="002B38E8">
              <w:rPr>
                <w:rFonts w:ascii="Times New Roman" w:eastAsia="Times New Roman" w:hAnsi="Times New Roman" w:cs="Times New Roman"/>
                <w:color w:val="1F282C"/>
                <w:sz w:val="28"/>
                <w:szCs w:val="28"/>
                <w:lang w:eastAsia="ru-RU"/>
              </w:rPr>
              <w:t>ПОСТАНОВЛЕНИЕ</w:t>
            </w:r>
          </w:p>
          <w:p w:rsidR="007F3EEB" w:rsidRPr="002B38E8" w:rsidRDefault="00350C9D" w:rsidP="002B38E8">
            <w:pPr>
              <w:spacing w:after="0" w:line="240" w:lineRule="auto"/>
              <w:rPr>
                <w:rFonts w:ascii="Times New Roman" w:eastAsia="Times New Roman" w:hAnsi="Times New Roman" w:cs="Times New Roman"/>
                <w:color w:val="1F282C"/>
                <w:sz w:val="28"/>
                <w:szCs w:val="28"/>
                <w:lang w:eastAsia="ru-RU"/>
              </w:rPr>
            </w:pPr>
            <w:r>
              <w:rPr>
                <w:rFonts w:ascii="Times New Roman" w:eastAsia="Times New Roman" w:hAnsi="Times New Roman" w:cs="Times New Roman"/>
                <w:color w:val="1F282C"/>
                <w:sz w:val="28"/>
                <w:szCs w:val="28"/>
                <w:lang w:eastAsia="ru-RU"/>
              </w:rPr>
              <w:t xml:space="preserve">               18</w:t>
            </w:r>
            <w:r w:rsidR="007F3EEB" w:rsidRPr="002B38E8">
              <w:rPr>
                <w:rFonts w:ascii="Times New Roman" w:eastAsia="Times New Roman" w:hAnsi="Times New Roman" w:cs="Times New Roman"/>
                <w:color w:val="1F282C"/>
                <w:sz w:val="28"/>
                <w:szCs w:val="28"/>
                <w:lang w:eastAsia="ru-RU"/>
              </w:rPr>
              <w:t>.05.2020г № 18-п</w:t>
            </w:r>
          </w:p>
        </w:tc>
      </w:tr>
      <w:tr w:rsidR="007F3EEB" w:rsidRPr="002B38E8" w:rsidTr="007F3EEB">
        <w:tc>
          <w:tcPr>
            <w:tcW w:w="4785" w:type="dxa"/>
          </w:tcPr>
          <w:p w:rsidR="007F3EEB" w:rsidRPr="002B38E8" w:rsidRDefault="007F3EEB" w:rsidP="002B38E8">
            <w:pPr>
              <w:shd w:val="clear" w:color="auto" w:fill="FFFFFF"/>
              <w:spacing w:after="0" w:line="240" w:lineRule="auto"/>
              <w:jc w:val="both"/>
              <w:rPr>
                <w:rFonts w:ascii="Times New Roman" w:eastAsia="Times New Roman" w:hAnsi="Times New Roman" w:cs="Times New Roman"/>
                <w:color w:val="1F282C"/>
                <w:sz w:val="28"/>
                <w:szCs w:val="28"/>
                <w:lang w:eastAsia="ru-RU"/>
              </w:rPr>
            </w:pPr>
            <w:r w:rsidRPr="002B38E8">
              <w:rPr>
                <w:rFonts w:ascii="Times New Roman" w:eastAsia="Times New Roman" w:hAnsi="Times New Roman" w:cs="Times New Roman"/>
                <w:color w:val="1F282C"/>
                <w:sz w:val="28"/>
                <w:szCs w:val="28"/>
                <w:lang w:eastAsia="ru-RU"/>
              </w:rPr>
              <w:t>О проведении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w:t>
            </w:r>
          </w:p>
          <w:p w:rsidR="007F3EEB" w:rsidRPr="002B38E8" w:rsidRDefault="007F3EEB" w:rsidP="002B38E8">
            <w:pPr>
              <w:spacing w:after="0" w:line="240" w:lineRule="auto"/>
              <w:jc w:val="both"/>
              <w:rPr>
                <w:rFonts w:ascii="Times New Roman" w:eastAsia="Times New Roman" w:hAnsi="Times New Roman" w:cs="Times New Roman"/>
                <w:color w:val="1F282C"/>
                <w:sz w:val="28"/>
                <w:szCs w:val="28"/>
                <w:lang w:eastAsia="ru-RU"/>
              </w:rPr>
            </w:pPr>
          </w:p>
        </w:tc>
      </w:tr>
    </w:tbl>
    <w:p w:rsidR="007F3EEB" w:rsidRPr="002B38E8" w:rsidRDefault="007F3EEB" w:rsidP="002B38E8">
      <w:pPr>
        <w:pStyle w:val="headertext"/>
        <w:spacing w:before="0" w:beforeAutospacing="0" w:after="0" w:afterAutospacing="0"/>
        <w:jc w:val="both"/>
        <w:rPr>
          <w:sz w:val="28"/>
          <w:szCs w:val="28"/>
        </w:rPr>
      </w:pPr>
      <w:r w:rsidRPr="002B38E8">
        <w:rPr>
          <w:sz w:val="28"/>
          <w:szCs w:val="28"/>
        </w:rPr>
        <w:t xml:space="preserve">         В соответствии с </w:t>
      </w:r>
      <w:hyperlink r:id="rId6" w:history="1">
        <w:r w:rsidRPr="002B38E8">
          <w:rPr>
            <w:rStyle w:val="a3"/>
            <w:sz w:val="28"/>
            <w:szCs w:val="28"/>
          </w:rPr>
          <w:t>Гражданским кодексом Российской Федерации</w:t>
        </w:r>
      </w:hyperlink>
      <w:r w:rsidRPr="002B38E8">
        <w:rPr>
          <w:sz w:val="28"/>
          <w:szCs w:val="28"/>
        </w:rPr>
        <w:t xml:space="preserve">, </w:t>
      </w:r>
      <w:hyperlink r:id="rId7" w:history="1">
        <w:r w:rsidRPr="002B38E8">
          <w:rPr>
            <w:rStyle w:val="a3"/>
            <w:sz w:val="28"/>
            <w:szCs w:val="28"/>
          </w:rPr>
          <w:t>Федеральным законом от 12 января 1996 года N 8-ФЗ "О погребении и похоронном деле"</w:t>
        </w:r>
      </w:hyperlink>
      <w:r w:rsidRPr="002B38E8">
        <w:rPr>
          <w:sz w:val="28"/>
          <w:szCs w:val="28"/>
        </w:rPr>
        <w:t xml:space="preserve">, </w:t>
      </w:r>
      <w:hyperlink r:id="rId8" w:history="1">
        <w:r w:rsidRPr="002B38E8">
          <w:rPr>
            <w:rStyle w:val="a3"/>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2B38E8">
        <w:rPr>
          <w:sz w:val="28"/>
          <w:szCs w:val="28"/>
        </w:rPr>
        <w:t>, руководствуясь статьями 5,30,32,44,45 Устава муниципального образования Дюсьметьевский сельсовет, принятого Решением Совета депутатов муниципального образования Дюсьметьевский сель</w:t>
      </w:r>
      <w:r w:rsidR="00BE3B57" w:rsidRPr="002B38E8">
        <w:rPr>
          <w:sz w:val="28"/>
          <w:szCs w:val="28"/>
        </w:rPr>
        <w:t>совет от 25</w:t>
      </w:r>
      <w:r w:rsidRPr="002B38E8">
        <w:rPr>
          <w:sz w:val="28"/>
          <w:szCs w:val="28"/>
        </w:rPr>
        <w:t>.12.2013 № 20:</w:t>
      </w:r>
    </w:p>
    <w:p w:rsidR="007F3EEB" w:rsidRPr="002B38E8" w:rsidRDefault="007F3EEB" w:rsidP="002B38E8">
      <w:pPr>
        <w:pStyle w:val="headertext"/>
        <w:spacing w:before="0" w:beforeAutospacing="0" w:after="0" w:afterAutospacing="0"/>
        <w:jc w:val="both"/>
        <w:rPr>
          <w:sz w:val="28"/>
          <w:szCs w:val="28"/>
        </w:rPr>
      </w:pPr>
      <w:r w:rsidRPr="002B38E8">
        <w:rPr>
          <w:sz w:val="28"/>
          <w:szCs w:val="28"/>
        </w:rPr>
        <w:t xml:space="preserve">           1. Провести открытый конкурс по отбору специализированной службы по вопросам похоронного дела на территории муниципального образования  Дюсьметьевский сельсовет</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2. Установить, что Администрация муниципального образования  Дюсьметьевский сельсовет является организатором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 (далее - организатор конкурса).</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3.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 согласно приложению N 1.</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4.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  согласно приложению N 2.</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5.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 согласно приложению N 3.</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6. Специалисту  администрации сельсовета  в течение 3х   рабочих дней со дня подписания настоящего Постановления разместить извещение о </w:t>
      </w:r>
      <w:r w:rsidRPr="002B38E8">
        <w:rPr>
          <w:sz w:val="28"/>
          <w:szCs w:val="28"/>
        </w:rPr>
        <w:lastRenderedPageBreak/>
        <w:t>проведении открытого конкурса, конкурсную документацию, состав комиссии, данное распоряжение на официальном портале муниципального образования " Дюсьметьевский сельсовет" в сети "Интернет"</w:t>
      </w:r>
      <w:r w:rsidR="007861C1">
        <w:rPr>
          <w:sz w:val="28"/>
          <w:szCs w:val="28"/>
        </w:rPr>
        <w:t xml:space="preserve"> </w:t>
      </w:r>
      <w:r w:rsidRPr="002B38E8">
        <w:rPr>
          <w:sz w:val="28"/>
          <w:szCs w:val="28"/>
        </w:rPr>
        <w:t>извещение, реквизиты настоящего постановления  и ссылку на размещение его полного текста.</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7. Настоящее постановление вступает в силу после  его обнародования.</w:t>
      </w: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          8. Контроль за исполнением настоящего постановления оставляю за собой.</w:t>
      </w: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r w:rsidRPr="002B38E8">
        <w:rPr>
          <w:sz w:val="28"/>
          <w:szCs w:val="28"/>
        </w:rPr>
        <w:t xml:space="preserve">Глава сельсовета </w:t>
      </w:r>
      <w:r w:rsidRPr="002B38E8">
        <w:rPr>
          <w:sz w:val="28"/>
          <w:szCs w:val="28"/>
        </w:rPr>
        <w:tab/>
        <w:t xml:space="preserve">                                                                               И.С.Хасанов</w:t>
      </w:r>
      <w:r w:rsidRPr="002B38E8">
        <w:rPr>
          <w:sz w:val="28"/>
          <w:szCs w:val="28"/>
        </w:rPr>
        <w:br/>
      </w: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pStyle w:val="formattext"/>
        <w:spacing w:before="0" w:beforeAutospacing="0" w:after="0" w:afterAutospacing="0"/>
        <w:rPr>
          <w:sz w:val="28"/>
          <w:szCs w:val="28"/>
        </w:rPr>
      </w:pPr>
    </w:p>
    <w:p w:rsidR="002B38E8" w:rsidRPr="002B38E8" w:rsidRDefault="002B38E8" w:rsidP="002B38E8">
      <w:pPr>
        <w:spacing w:after="0" w:line="240" w:lineRule="auto"/>
        <w:rPr>
          <w:rFonts w:ascii="Times New Roman" w:hAnsi="Times New Roman" w:cs="Times New Roman"/>
          <w:sz w:val="24"/>
          <w:szCs w:val="24"/>
        </w:rPr>
      </w:pPr>
    </w:p>
    <w:tbl>
      <w:tblPr>
        <w:tblW w:w="4418"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8"/>
      </w:tblGrid>
      <w:tr w:rsidR="002B38E8" w:rsidRPr="002B38E8" w:rsidTr="002B38E8">
        <w:tc>
          <w:tcPr>
            <w:tcW w:w="4418" w:type="dxa"/>
            <w:tcBorders>
              <w:top w:val="nil"/>
              <w:left w:val="nil"/>
              <w:bottom w:val="nil"/>
              <w:right w:val="nil"/>
            </w:tcBorders>
            <w:hideMark/>
          </w:tcPr>
          <w:p w:rsidR="002B38E8" w:rsidRPr="002B38E8" w:rsidRDefault="002B38E8" w:rsidP="002B38E8">
            <w:pPr>
              <w:pStyle w:val="11"/>
              <w:jc w:val="both"/>
              <w:rPr>
                <w:bCs w:val="0"/>
                <w:sz w:val="28"/>
              </w:rPr>
            </w:pPr>
            <w:r w:rsidRPr="002B38E8">
              <w:rPr>
                <w:bCs w:val="0"/>
                <w:sz w:val="28"/>
              </w:rPr>
              <w:lastRenderedPageBreak/>
              <w:t>Приложение N 1</w:t>
            </w:r>
          </w:p>
          <w:p w:rsidR="002B38E8" w:rsidRPr="002B38E8" w:rsidRDefault="002B38E8" w:rsidP="002B38E8">
            <w:pPr>
              <w:pStyle w:val="11"/>
              <w:jc w:val="both"/>
              <w:rPr>
                <w:bCs w:val="0"/>
                <w:sz w:val="28"/>
              </w:rPr>
            </w:pPr>
            <w:r w:rsidRPr="002B38E8">
              <w:rPr>
                <w:bCs w:val="0"/>
                <w:sz w:val="28"/>
              </w:rPr>
              <w:t xml:space="preserve">к Постановлению Администрации </w:t>
            </w:r>
          </w:p>
          <w:p w:rsidR="002B38E8" w:rsidRPr="002B38E8" w:rsidRDefault="002B38E8" w:rsidP="002B38E8">
            <w:pPr>
              <w:pStyle w:val="11"/>
              <w:jc w:val="both"/>
              <w:rPr>
                <w:bCs w:val="0"/>
                <w:sz w:val="28"/>
              </w:rPr>
            </w:pPr>
            <w:r w:rsidRPr="002B38E8">
              <w:rPr>
                <w:bCs w:val="0"/>
                <w:sz w:val="28"/>
              </w:rPr>
              <w:t>муниципального образования  Дюсьметьевский сельсовет</w:t>
            </w:r>
          </w:p>
          <w:p w:rsidR="002B38E8" w:rsidRPr="002B38E8" w:rsidRDefault="002B38E8" w:rsidP="002B38E8">
            <w:pPr>
              <w:suppressAutoHyphens/>
              <w:spacing w:after="0" w:line="240" w:lineRule="auto"/>
              <w:jc w:val="both"/>
              <w:rPr>
                <w:rFonts w:ascii="Times New Roman" w:hAnsi="Times New Roman" w:cs="Times New Roman"/>
                <w:sz w:val="28"/>
                <w:szCs w:val="28"/>
                <w:lang w:eastAsia="zh-CN"/>
              </w:rPr>
            </w:pPr>
            <w:r w:rsidRPr="002B38E8">
              <w:rPr>
                <w:rFonts w:ascii="Times New Roman" w:hAnsi="Times New Roman" w:cs="Times New Roman"/>
                <w:sz w:val="28"/>
                <w:szCs w:val="28"/>
              </w:rPr>
              <w:t>от 18.05. 2020 г. N 18-п</w:t>
            </w:r>
          </w:p>
        </w:tc>
      </w:tr>
    </w:tbl>
    <w:p w:rsidR="002B38E8" w:rsidRPr="002B38E8" w:rsidRDefault="002B38E8" w:rsidP="002B38E8">
      <w:pPr>
        <w:pStyle w:val="1"/>
        <w:rPr>
          <w:sz w:val="28"/>
          <w:szCs w:val="28"/>
        </w:rPr>
      </w:pPr>
    </w:p>
    <w:p w:rsidR="002B38E8" w:rsidRPr="002B38E8" w:rsidRDefault="002B38E8" w:rsidP="002B38E8">
      <w:pPr>
        <w:pStyle w:val="1"/>
        <w:rPr>
          <w:sz w:val="28"/>
          <w:szCs w:val="28"/>
        </w:rPr>
      </w:pPr>
    </w:p>
    <w:p w:rsidR="002B38E8" w:rsidRPr="002B38E8" w:rsidRDefault="002B38E8" w:rsidP="002B38E8">
      <w:pPr>
        <w:pStyle w:val="1"/>
        <w:rPr>
          <w:sz w:val="28"/>
          <w:szCs w:val="28"/>
        </w:rPr>
      </w:pPr>
    </w:p>
    <w:p w:rsidR="002B38E8" w:rsidRPr="002B38E8" w:rsidRDefault="002B38E8" w:rsidP="002B38E8">
      <w:pPr>
        <w:pStyle w:val="1"/>
        <w:rPr>
          <w:sz w:val="28"/>
          <w:szCs w:val="28"/>
        </w:rPr>
      </w:pPr>
    </w:p>
    <w:p w:rsidR="002B38E8" w:rsidRPr="002B38E8" w:rsidRDefault="002B38E8" w:rsidP="002B38E8">
      <w:pPr>
        <w:pStyle w:val="1"/>
        <w:rPr>
          <w:sz w:val="28"/>
          <w:szCs w:val="28"/>
        </w:rPr>
      </w:pPr>
    </w:p>
    <w:p w:rsidR="002B38E8" w:rsidRPr="002B38E8" w:rsidRDefault="002B38E8" w:rsidP="002B38E8">
      <w:pPr>
        <w:pStyle w:val="1"/>
        <w:rPr>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pStyle w:val="1"/>
        <w:rPr>
          <w:sz w:val="28"/>
          <w:szCs w:val="28"/>
        </w:rPr>
      </w:pPr>
    </w:p>
    <w:p w:rsidR="002B38E8" w:rsidRPr="002B38E8" w:rsidRDefault="002B38E8" w:rsidP="002B38E8">
      <w:pPr>
        <w:pStyle w:val="1"/>
        <w:jc w:val="center"/>
        <w:rPr>
          <w:sz w:val="28"/>
          <w:szCs w:val="28"/>
        </w:rPr>
      </w:pPr>
      <w:r w:rsidRPr="002B38E8">
        <w:rPr>
          <w:b/>
          <w:sz w:val="28"/>
          <w:szCs w:val="28"/>
        </w:rPr>
        <w:t>КОНКУРСНАЯ ДОКУМЕНТАЦИЯ</w:t>
      </w:r>
    </w:p>
    <w:p w:rsidR="002B38E8" w:rsidRPr="002B38E8" w:rsidRDefault="002B38E8" w:rsidP="002B38E8">
      <w:pPr>
        <w:pStyle w:val="1"/>
        <w:jc w:val="center"/>
        <w:rPr>
          <w:sz w:val="28"/>
          <w:szCs w:val="28"/>
        </w:rPr>
      </w:pPr>
      <w:r w:rsidRPr="002B38E8">
        <w:rPr>
          <w:sz w:val="28"/>
          <w:szCs w:val="28"/>
        </w:rPr>
        <w:t>по отбору специализированной службы по вопросам похоронного дела</w:t>
      </w:r>
    </w:p>
    <w:p w:rsidR="002B38E8" w:rsidRPr="002B38E8" w:rsidRDefault="002B38E8" w:rsidP="002B38E8">
      <w:pPr>
        <w:pStyle w:val="1"/>
        <w:jc w:val="center"/>
        <w:rPr>
          <w:sz w:val="28"/>
          <w:szCs w:val="28"/>
        </w:rPr>
      </w:pPr>
      <w:r w:rsidRPr="002B38E8">
        <w:rPr>
          <w:sz w:val="28"/>
          <w:szCs w:val="28"/>
        </w:rPr>
        <w:t xml:space="preserve">   на территории муниципального образования </w:t>
      </w:r>
    </w:p>
    <w:p w:rsidR="002B38E8" w:rsidRPr="002B38E8" w:rsidRDefault="002B38E8" w:rsidP="002B38E8">
      <w:pPr>
        <w:pStyle w:val="1"/>
        <w:jc w:val="center"/>
        <w:rPr>
          <w:sz w:val="28"/>
          <w:szCs w:val="28"/>
        </w:rPr>
      </w:pPr>
      <w:r w:rsidRPr="002B38E8">
        <w:rPr>
          <w:sz w:val="28"/>
          <w:szCs w:val="28"/>
        </w:rPr>
        <w:t>Дюсьметьевский сельсовет</w:t>
      </w: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jc w:val="center"/>
        <w:rPr>
          <w:rFonts w:ascii="Times New Roman" w:hAnsi="Times New Roman" w:cs="Times New Roman"/>
          <w:sz w:val="28"/>
          <w:szCs w:val="28"/>
        </w:rPr>
      </w:pPr>
      <w:r w:rsidRPr="002B38E8">
        <w:rPr>
          <w:rFonts w:ascii="Times New Roman" w:hAnsi="Times New Roman" w:cs="Times New Roman"/>
          <w:sz w:val="28"/>
          <w:szCs w:val="28"/>
        </w:rPr>
        <w:t>с. Дюсьметьево</w:t>
      </w:r>
    </w:p>
    <w:p w:rsidR="002B38E8" w:rsidRDefault="002B38E8" w:rsidP="002B38E8">
      <w:pPr>
        <w:spacing w:after="0" w:line="240" w:lineRule="auto"/>
        <w:jc w:val="center"/>
        <w:rPr>
          <w:rFonts w:ascii="Times New Roman" w:hAnsi="Times New Roman" w:cs="Times New Roman"/>
          <w:sz w:val="28"/>
          <w:szCs w:val="28"/>
        </w:rPr>
      </w:pPr>
      <w:r w:rsidRPr="002B38E8">
        <w:rPr>
          <w:rFonts w:ascii="Times New Roman" w:hAnsi="Times New Roman" w:cs="Times New Roman"/>
          <w:sz w:val="28"/>
          <w:szCs w:val="28"/>
        </w:rPr>
        <w:t>2020 год</w:t>
      </w: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Default="002B38E8" w:rsidP="002B38E8">
      <w:pPr>
        <w:spacing w:after="0" w:line="240" w:lineRule="auto"/>
        <w:jc w:val="center"/>
        <w:rPr>
          <w:rFonts w:ascii="Times New Roman" w:hAnsi="Times New Roman" w:cs="Times New Roman"/>
          <w:sz w:val="28"/>
          <w:szCs w:val="28"/>
        </w:rPr>
      </w:pPr>
    </w:p>
    <w:p w:rsidR="002B38E8" w:rsidRPr="00E60AD6" w:rsidRDefault="002B38E8" w:rsidP="00E60AD6">
      <w:pPr>
        <w:shd w:val="clear" w:color="auto" w:fill="FFFFFF"/>
        <w:spacing w:after="0" w:line="240" w:lineRule="auto"/>
        <w:rPr>
          <w:rFonts w:ascii="Times New Roman" w:hAnsi="Times New Roman" w:cs="Times New Roman"/>
          <w:color w:val="000000"/>
          <w:sz w:val="27"/>
          <w:szCs w:val="27"/>
        </w:rPr>
      </w:pPr>
    </w:p>
    <w:p w:rsidR="002B38E8" w:rsidRPr="00E60AD6" w:rsidRDefault="002B38E8" w:rsidP="00E60AD6">
      <w:pPr>
        <w:shd w:val="clear" w:color="auto" w:fill="FFFFFF"/>
        <w:spacing w:after="0" w:line="240" w:lineRule="auto"/>
        <w:jc w:val="center"/>
        <w:rPr>
          <w:rFonts w:ascii="Times New Roman" w:hAnsi="Times New Roman" w:cs="Times New Roman"/>
          <w:color w:val="000000"/>
          <w:sz w:val="27"/>
          <w:szCs w:val="27"/>
          <w:shd w:val="clear" w:color="auto" w:fill="FFFF00"/>
        </w:rPr>
      </w:pPr>
      <w:r w:rsidRPr="00E60AD6">
        <w:rPr>
          <w:rFonts w:ascii="Times New Roman" w:hAnsi="Times New Roman" w:cs="Times New Roman"/>
          <w:color w:val="000000"/>
          <w:sz w:val="27"/>
          <w:szCs w:val="27"/>
        </w:rPr>
        <w:lastRenderedPageBreak/>
        <w:t>СОДЕРЖАНИЕ</w:t>
      </w:r>
    </w:p>
    <w:tbl>
      <w:tblPr>
        <w:tblW w:w="9990" w:type="dxa"/>
        <w:tblInd w:w="108" w:type="dxa"/>
        <w:tblLayout w:type="fixed"/>
        <w:tblLook w:val="04A0" w:firstRow="1" w:lastRow="0" w:firstColumn="1" w:lastColumn="0" w:noHBand="0" w:noVBand="1"/>
      </w:tblPr>
      <w:tblGrid>
        <w:gridCol w:w="8845"/>
        <w:gridCol w:w="1145"/>
      </w:tblGrid>
      <w:tr w:rsidR="002B38E8" w:rsidRPr="00E60AD6" w:rsidTr="002B38E8">
        <w:trPr>
          <w:trHeight w:val="620"/>
        </w:trPr>
        <w:tc>
          <w:tcPr>
            <w:tcW w:w="9990" w:type="dxa"/>
            <w:gridSpan w:val="2"/>
            <w:hideMark/>
          </w:tcPr>
          <w:p w:rsidR="002B38E8" w:rsidRPr="00E60AD6" w:rsidRDefault="002B38E8" w:rsidP="00E60AD6">
            <w:pPr>
              <w:shd w:val="clear" w:color="auto" w:fill="FFFFFF"/>
              <w:spacing w:after="0" w:line="240" w:lineRule="auto"/>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 xml:space="preserve">Часть 1. Общая часть                                                                            </w:t>
            </w:r>
            <w:r w:rsidR="00E60AD6">
              <w:rPr>
                <w:rFonts w:ascii="Times New Roman" w:hAnsi="Times New Roman" w:cs="Times New Roman"/>
                <w:color w:val="000000"/>
                <w:sz w:val="27"/>
                <w:szCs w:val="27"/>
              </w:rPr>
              <w:t xml:space="preserve">                       Стр.</w:t>
            </w:r>
          </w:p>
          <w:p w:rsidR="002B38E8" w:rsidRPr="00E60AD6" w:rsidRDefault="002B38E8" w:rsidP="00E60AD6">
            <w:pPr>
              <w:shd w:val="clear" w:color="auto" w:fill="FFFFFF"/>
              <w:suppressAutoHyphens/>
              <w:spacing w:after="0" w:line="240" w:lineRule="auto"/>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 xml:space="preserve">                                                                                                                                       </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1. Общие положения</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3</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1.1. Правовые основы проведения конкурса</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3</w:t>
            </w:r>
          </w:p>
        </w:tc>
      </w:tr>
      <w:tr w:rsidR="002B38E8" w:rsidRPr="00E60AD6" w:rsidTr="002B38E8">
        <w:trPr>
          <w:trHeight w:val="620"/>
        </w:trPr>
        <w:tc>
          <w:tcPr>
            <w:tcW w:w="8845" w:type="dxa"/>
          </w:tcPr>
          <w:p w:rsidR="002B38E8" w:rsidRPr="00E60AD6" w:rsidRDefault="002B38E8" w:rsidP="00E60AD6">
            <w:pPr>
              <w:shd w:val="clear" w:color="auto" w:fill="FFFFFF"/>
              <w:spacing w:after="0" w:line="240" w:lineRule="auto"/>
              <w:jc w:val="both"/>
              <w:rPr>
                <w:rFonts w:ascii="Times New Roman" w:hAnsi="Times New Roman" w:cs="Times New Roman"/>
                <w:color w:val="000000"/>
                <w:sz w:val="27"/>
                <w:szCs w:val="27"/>
                <w:lang w:eastAsia="zh-CN"/>
              </w:rPr>
            </w:pPr>
          </w:p>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 xml:space="preserve">2. Конкурсная документация </w:t>
            </w:r>
          </w:p>
        </w:tc>
        <w:tc>
          <w:tcPr>
            <w:tcW w:w="1145" w:type="dxa"/>
            <w:vAlign w:val="center"/>
          </w:tcPr>
          <w:p w:rsidR="002B38E8" w:rsidRPr="00E60AD6" w:rsidRDefault="002B38E8" w:rsidP="00E60AD6">
            <w:pPr>
              <w:spacing w:after="0" w:line="240" w:lineRule="auto"/>
              <w:jc w:val="center"/>
              <w:rPr>
                <w:rFonts w:ascii="Times New Roman" w:hAnsi="Times New Roman" w:cs="Times New Roman"/>
                <w:sz w:val="27"/>
                <w:szCs w:val="27"/>
                <w:lang w:eastAsia="zh-CN"/>
              </w:rPr>
            </w:pPr>
          </w:p>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3</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2.1. П</w:t>
            </w:r>
            <w:r w:rsidRPr="00E60AD6">
              <w:rPr>
                <w:rFonts w:ascii="Times New Roman" w:hAnsi="Times New Roman" w:cs="Times New Roman"/>
                <w:sz w:val="27"/>
                <w:szCs w:val="27"/>
              </w:rPr>
              <w:t>орядок  предоставления конкурсной документации</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3</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2.2. Порядок получения разъяснений положений конкурсной документации</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3</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2.3. Внесение изменений в конкурсную документацию</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4</w:t>
            </w:r>
          </w:p>
        </w:tc>
      </w:tr>
      <w:tr w:rsidR="002B38E8" w:rsidRPr="00E60AD6" w:rsidTr="002B38E8">
        <w:trPr>
          <w:trHeight w:val="295"/>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2.4. Отказ от проведения конкурса</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4</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2.5. Соблюдение конфиденциальности</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4</w:t>
            </w:r>
          </w:p>
        </w:tc>
      </w:tr>
      <w:tr w:rsidR="002B38E8" w:rsidRPr="00E60AD6" w:rsidTr="002B38E8">
        <w:trPr>
          <w:trHeight w:val="620"/>
        </w:trPr>
        <w:tc>
          <w:tcPr>
            <w:tcW w:w="8845" w:type="dxa"/>
          </w:tcPr>
          <w:p w:rsidR="002B38E8" w:rsidRPr="00E60AD6" w:rsidRDefault="002B38E8" w:rsidP="00E60AD6">
            <w:pPr>
              <w:shd w:val="clear" w:color="auto" w:fill="FFFFFF"/>
              <w:spacing w:after="0" w:line="240" w:lineRule="auto"/>
              <w:jc w:val="both"/>
              <w:rPr>
                <w:rFonts w:ascii="Times New Roman" w:hAnsi="Times New Roman" w:cs="Times New Roman"/>
                <w:color w:val="000000"/>
                <w:sz w:val="27"/>
                <w:szCs w:val="27"/>
                <w:lang w:eastAsia="zh-CN"/>
              </w:rPr>
            </w:pPr>
          </w:p>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3. Подготовка заявки на участие в конкурсе</w:t>
            </w:r>
          </w:p>
        </w:tc>
        <w:tc>
          <w:tcPr>
            <w:tcW w:w="1145" w:type="dxa"/>
            <w:vAlign w:val="center"/>
          </w:tcPr>
          <w:p w:rsidR="002B38E8" w:rsidRPr="00E60AD6" w:rsidRDefault="002B38E8" w:rsidP="00E60AD6">
            <w:pPr>
              <w:shd w:val="clear" w:color="auto" w:fill="FFFFFF"/>
              <w:spacing w:after="0" w:line="240" w:lineRule="auto"/>
              <w:jc w:val="center"/>
              <w:rPr>
                <w:rFonts w:ascii="Times New Roman" w:hAnsi="Times New Roman" w:cs="Times New Roman"/>
                <w:sz w:val="27"/>
                <w:szCs w:val="27"/>
                <w:lang w:eastAsia="zh-CN"/>
              </w:rPr>
            </w:pPr>
          </w:p>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4</w:t>
            </w:r>
          </w:p>
        </w:tc>
      </w:tr>
      <w:tr w:rsidR="002B38E8" w:rsidRPr="00E60AD6" w:rsidTr="002B38E8">
        <w:trPr>
          <w:trHeight w:val="62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3.1. Содержание   заявки на участие в конкурсе. Требования к документам, входящим в состав заявки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4</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3.2. Требования к предложениям об объеме, качестве оказания услуг</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6</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bCs/>
                <w:color w:val="000000"/>
                <w:sz w:val="27"/>
                <w:szCs w:val="27"/>
              </w:rPr>
              <w:t>3.3. Требования к оформлению заявок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6</w:t>
            </w:r>
          </w:p>
        </w:tc>
      </w:tr>
      <w:tr w:rsidR="002B38E8" w:rsidRPr="00E60AD6" w:rsidTr="002B38E8">
        <w:trPr>
          <w:trHeight w:val="465"/>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3.4. Требования к претендентам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6</w:t>
            </w:r>
          </w:p>
        </w:tc>
      </w:tr>
      <w:tr w:rsidR="002B38E8" w:rsidRPr="00E60AD6" w:rsidTr="002B38E8">
        <w:trPr>
          <w:trHeight w:val="465"/>
        </w:trPr>
        <w:tc>
          <w:tcPr>
            <w:tcW w:w="8845" w:type="dxa"/>
          </w:tcPr>
          <w:p w:rsidR="002B38E8" w:rsidRPr="00E60AD6" w:rsidRDefault="002B38E8" w:rsidP="00E60AD6">
            <w:pPr>
              <w:shd w:val="clear" w:color="auto" w:fill="FFFFFF"/>
              <w:spacing w:after="0" w:line="240" w:lineRule="auto"/>
              <w:jc w:val="both"/>
              <w:rPr>
                <w:rFonts w:ascii="Times New Roman" w:hAnsi="Times New Roman" w:cs="Times New Roman"/>
                <w:color w:val="000000"/>
                <w:sz w:val="27"/>
                <w:szCs w:val="27"/>
                <w:lang w:eastAsia="zh-CN"/>
              </w:rPr>
            </w:pPr>
          </w:p>
          <w:p w:rsidR="002B38E8" w:rsidRPr="00E60AD6" w:rsidRDefault="002B38E8" w:rsidP="00E60AD6">
            <w:pPr>
              <w:shd w:val="clear" w:color="auto" w:fill="FFFFFF"/>
              <w:suppressAutoHyphens/>
              <w:spacing w:after="0" w:line="240" w:lineRule="auto"/>
              <w:jc w:val="both"/>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4. Подача заявок и участие в конкурсе</w:t>
            </w:r>
          </w:p>
        </w:tc>
        <w:tc>
          <w:tcPr>
            <w:tcW w:w="1145" w:type="dxa"/>
            <w:vAlign w:val="center"/>
          </w:tcPr>
          <w:p w:rsidR="002B38E8" w:rsidRPr="00E60AD6" w:rsidRDefault="002B38E8" w:rsidP="00E60AD6">
            <w:pPr>
              <w:shd w:val="clear" w:color="auto" w:fill="FFFFFF"/>
              <w:spacing w:after="0" w:line="240" w:lineRule="auto"/>
              <w:jc w:val="center"/>
              <w:rPr>
                <w:rFonts w:ascii="Times New Roman" w:hAnsi="Times New Roman" w:cs="Times New Roman"/>
                <w:sz w:val="27"/>
                <w:szCs w:val="27"/>
                <w:lang w:eastAsia="zh-CN"/>
              </w:rPr>
            </w:pPr>
          </w:p>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7</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4.1. П</w:t>
            </w:r>
            <w:r w:rsidRPr="00E60AD6">
              <w:rPr>
                <w:rFonts w:ascii="Times New Roman" w:hAnsi="Times New Roman" w:cs="Times New Roman"/>
                <w:sz w:val="27"/>
                <w:szCs w:val="27"/>
              </w:rPr>
              <w:t>орядок, место и сроки подачи заявок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7</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4.2. Изменение заявок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7</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4.3. Отзыв заявок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7</w:t>
            </w:r>
          </w:p>
        </w:tc>
      </w:tr>
      <w:tr w:rsidR="002B38E8" w:rsidRPr="00E60AD6" w:rsidTr="002B38E8">
        <w:trPr>
          <w:trHeight w:val="605"/>
        </w:trPr>
        <w:tc>
          <w:tcPr>
            <w:tcW w:w="8845" w:type="dxa"/>
          </w:tcPr>
          <w:p w:rsidR="002B38E8" w:rsidRPr="00E60AD6" w:rsidRDefault="002B38E8" w:rsidP="00E60AD6">
            <w:pPr>
              <w:shd w:val="clear" w:color="auto" w:fill="FFFFFF"/>
              <w:spacing w:after="0" w:line="240" w:lineRule="auto"/>
              <w:jc w:val="both"/>
              <w:rPr>
                <w:rFonts w:ascii="Times New Roman" w:hAnsi="Times New Roman" w:cs="Times New Roman"/>
                <w:color w:val="000000"/>
                <w:sz w:val="27"/>
                <w:szCs w:val="27"/>
                <w:lang w:eastAsia="zh-CN"/>
              </w:rPr>
            </w:pPr>
          </w:p>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5. Рассмотрение, оценка и сопоставление  заявок на участие в  конкурсе</w:t>
            </w:r>
          </w:p>
        </w:tc>
        <w:tc>
          <w:tcPr>
            <w:tcW w:w="1145" w:type="dxa"/>
            <w:vAlign w:val="center"/>
          </w:tcPr>
          <w:p w:rsidR="002B38E8" w:rsidRPr="00E60AD6" w:rsidRDefault="002B38E8" w:rsidP="00E60AD6">
            <w:pPr>
              <w:spacing w:after="0" w:line="240" w:lineRule="auto"/>
              <w:jc w:val="center"/>
              <w:rPr>
                <w:rFonts w:ascii="Times New Roman" w:hAnsi="Times New Roman" w:cs="Times New Roman"/>
                <w:sz w:val="27"/>
                <w:szCs w:val="27"/>
                <w:lang w:eastAsia="zh-CN"/>
              </w:rPr>
            </w:pPr>
          </w:p>
          <w:p w:rsidR="002B38E8" w:rsidRPr="00E60AD6" w:rsidRDefault="002B38E8" w:rsidP="00E60AD6">
            <w:pPr>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8</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5.1. Место, порядок, сроки рассмотрения заявок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8</w:t>
            </w:r>
          </w:p>
        </w:tc>
      </w:tr>
      <w:tr w:rsidR="002B38E8" w:rsidRPr="00E60AD6" w:rsidTr="002B38E8">
        <w:trPr>
          <w:trHeight w:val="62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5.2. Оценка и сопоставление заявок на участие в конкурсе, определение победителя конкурса</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9</w:t>
            </w:r>
          </w:p>
        </w:tc>
      </w:tr>
      <w:tr w:rsidR="002B38E8" w:rsidRPr="00E60AD6" w:rsidTr="002B38E8">
        <w:trPr>
          <w:trHeight w:val="310"/>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5.3. Критерии и порядок оценки заявок на участие в конкурсе</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10</w:t>
            </w:r>
          </w:p>
        </w:tc>
      </w:tr>
      <w:tr w:rsidR="002B38E8" w:rsidRPr="00E60AD6" w:rsidTr="002B38E8">
        <w:trPr>
          <w:trHeight w:val="1241"/>
        </w:trPr>
        <w:tc>
          <w:tcPr>
            <w:tcW w:w="8845" w:type="dxa"/>
            <w:hideMark/>
          </w:tcPr>
          <w:p w:rsidR="002B38E8" w:rsidRPr="00E60AD6" w:rsidRDefault="002B38E8" w:rsidP="00E60AD6">
            <w:pPr>
              <w:shd w:val="clear" w:color="auto" w:fill="FFFFFF"/>
              <w:spacing w:after="0" w:line="240" w:lineRule="auto"/>
              <w:ind w:hanging="108"/>
              <w:jc w:val="both"/>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 xml:space="preserve"> </w:t>
            </w:r>
          </w:p>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6.</w:t>
            </w:r>
            <w:r w:rsidRPr="00E60AD6">
              <w:rPr>
                <w:rFonts w:ascii="Times New Roman" w:hAnsi="Times New Roman" w:cs="Times New Roman"/>
                <w:iCs/>
                <w:sz w:val="27"/>
                <w:szCs w:val="27"/>
              </w:rPr>
              <w:t xml:space="preserve"> Присвоение  статуса специализированной службы по вопросам похоронного дела   на территории муниципального образования «Дюсьметьевский сельсовет» по результатам проведения конкурса</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12</w:t>
            </w:r>
          </w:p>
        </w:tc>
      </w:tr>
      <w:tr w:rsidR="002B38E8" w:rsidRPr="00E60AD6" w:rsidTr="002B38E8">
        <w:trPr>
          <w:trHeight w:val="688"/>
        </w:trPr>
        <w:tc>
          <w:tcPr>
            <w:tcW w:w="8845" w:type="dxa"/>
          </w:tcPr>
          <w:p w:rsidR="002B38E8" w:rsidRPr="00E60AD6" w:rsidRDefault="002B38E8" w:rsidP="00E60AD6">
            <w:pPr>
              <w:shd w:val="clear" w:color="auto" w:fill="FFFFFF"/>
              <w:spacing w:after="0" w:line="240" w:lineRule="auto"/>
              <w:jc w:val="both"/>
              <w:rPr>
                <w:rFonts w:ascii="Times New Roman" w:hAnsi="Times New Roman" w:cs="Times New Roman"/>
                <w:color w:val="000000"/>
                <w:sz w:val="27"/>
                <w:szCs w:val="27"/>
                <w:lang w:eastAsia="zh-CN"/>
              </w:rPr>
            </w:pPr>
          </w:p>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7. Урегулирование споров</w:t>
            </w:r>
          </w:p>
        </w:tc>
        <w:tc>
          <w:tcPr>
            <w:tcW w:w="1145" w:type="dxa"/>
            <w:vAlign w:val="center"/>
          </w:tcPr>
          <w:p w:rsidR="002B38E8" w:rsidRPr="00E60AD6" w:rsidRDefault="002B38E8" w:rsidP="00E60AD6">
            <w:pPr>
              <w:spacing w:after="0" w:line="240" w:lineRule="auto"/>
              <w:jc w:val="center"/>
              <w:rPr>
                <w:rFonts w:ascii="Times New Roman" w:hAnsi="Times New Roman" w:cs="Times New Roman"/>
                <w:sz w:val="27"/>
                <w:szCs w:val="27"/>
                <w:lang w:eastAsia="zh-CN"/>
              </w:rPr>
            </w:pPr>
          </w:p>
          <w:p w:rsidR="002B38E8" w:rsidRPr="00E60AD6" w:rsidRDefault="002B38E8" w:rsidP="00E60AD6">
            <w:pPr>
              <w:spacing w:after="0" w:line="240" w:lineRule="auto"/>
              <w:jc w:val="center"/>
              <w:rPr>
                <w:rFonts w:ascii="Times New Roman" w:hAnsi="Times New Roman" w:cs="Times New Roman"/>
                <w:sz w:val="27"/>
                <w:szCs w:val="27"/>
                <w:lang w:eastAsia="zh-CN"/>
              </w:rPr>
            </w:pPr>
            <w:r w:rsidRPr="00E60AD6">
              <w:rPr>
                <w:rFonts w:ascii="Times New Roman" w:hAnsi="Times New Roman" w:cs="Times New Roman"/>
                <w:sz w:val="27"/>
                <w:szCs w:val="27"/>
              </w:rPr>
              <w:t>12</w:t>
            </w:r>
          </w:p>
        </w:tc>
      </w:tr>
      <w:tr w:rsidR="002B38E8" w:rsidRPr="00E60AD6" w:rsidTr="002B38E8">
        <w:trPr>
          <w:trHeight w:val="310"/>
        </w:trPr>
        <w:tc>
          <w:tcPr>
            <w:tcW w:w="8845" w:type="dxa"/>
          </w:tcPr>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p>
        </w:tc>
        <w:tc>
          <w:tcPr>
            <w:tcW w:w="1145" w:type="dxa"/>
            <w:vAlign w:val="center"/>
          </w:tcPr>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p>
        </w:tc>
      </w:tr>
      <w:tr w:rsidR="002B38E8" w:rsidRPr="00E60AD6" w:rsidTr="002B38E8">
        <w:trPr>
          <w:trHeight w:val="83"/>
        </w:trPr>
        <w:tc>
          <w:tcPr>
            <w:tcW w:w="8845" w:type="dxa"/>
            <w:hideMark/>
          </w:tcPr>
          <w:p w:rsidR="002B38E8" w:rsidRPr="00E60AD6" w:rsidRDefault="002B38E8" w:rsidP="00E60AD6">
            <w:pPr>
              <w:shd w:val="clear" w:color="auto" w:fill="FFFFFF"/>
              <w:suppressAutoHyphens/>
              <w:spacing w:after="0" w:line="240" w:lineRule="auto"/>
              <w:jc w:val="both"/>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 xml:space="preserve">Часть 2. Описание качественных, количественных и иных характеристик </w:t>
            </w:r>
          </w:p>
        </w:tc>
        <w:tc>
          <w:tcPr>
            <w:tcW w:w="1145" w:type="dxa"/>
            <w:vAlign w:val="center"/>
            <w:hideMark/>
          </w:tcPr>
          <w:p w:rsidR="002B38E8" w:rsidRPr="00E60AD6" w:rsidRDefault="002B38E8" w:rsidP="00E60AD6">
            <w:pPr>
              <w:shd w:val="clear" w:color="auto" w:fill="FFFFFF"/>
              <w:suppressAutoHyphens/>
              <w:spacing w:after="0" w:line="240" w:lineRule="auto"/>
              <w:jc w:val="center"/>
              <w:rPr>
                <w:rFonts w:ascii="Times New Roman" w:hAnsi="Times New Roman" w:cs="Times New Roman"/>
                <w:color w:val="000000"/>
                <w:sz w:val="27"/>
                <w:szCs w:val="27"/>
                <w:lang w:eastAsia="zh-CN"/>
              </w:rPr>
            </w:pPr>
            <w:r w:rsidRPr="00E60AD6">
              <w:rPr>
                <w:rFonts w:ascii="Times New Roman" w:hAnsi="Times New Roman" w:cs="Times New Roman"/>
                <w:color w:val="000000"/>
                <w:sz w:val="27"/>
                <w:szCs w:val="27"/>
              </w:rPr>
              <w:t>13</w:t>
            </w:r>
          </w:p>
        </w:tc>
      </w:tr>
      <w:tr w:rsidR="002B38E8" w:rsidRPr="00E60AD6" w:rsidTr="002B38E8">
        <w:trPr>
          <w:trHeight w:val="915"/>
        </w:trPr>
        <w:tc>
          <w:tcPr>
            <w:tcW w:w="8845" w:type="dxa"/>
          </w:tcPr>
          <w:p w:rsidR="002B38E8" w:rsidRPr="00E60AD6" w:rsidRDefault="002B38E8" w:rsidP="00E60AD6">
            <w:pPr>
              <w:shd w:val="clear" w:color="auto" w:fill="FFFFFF"/>
              <w:spacing w:after="0" w:line="240" w:lineRule="auto"/>
              <w:jc w:val="both"/>
              <w:rPr>
                <w:rFonts w:ascii="Times New Roman" w:hAnsi="Times New Roman" w:cs="Times New Roman"/>
                <w:color w:val="000000"/>
                <w:sz w:val="27"/>
                <w:szCs w:val="27"/>
                <w:lang w:eastAsia="zh-CN"/>
              </w:rPr>
            </w:pPr>
          </w:p>
          <w:p w:rsidR="002B38E8" w:rsidRPr="00E60AD6" w:rsidRDefault="002B38E8" w:rsidP="00E60AD6">
            <w:pPr>
              <w:shd w:val="clear" w:color="auto" w:fill="FFFFFF"/>
              <w:suppressAutoHyphens/>
              <w:spacing w:after="0" w:line="240" w:lineRule="auto"/>
              <w:jc w:val="both"/>
              <w:rPr>
                <w:rFonts w:ascii="Times New Roman" w:hAnsi="Times New Roman" w:cs="Times New Roman"/>
                <w:sz w:val="27"/>
                <w:szCs w:val="27"/>
                <w:lang w:eastAsia="zh-CN"/>
              </w:rPr>
            </w:pPr>
            <w:r w:rsidRPr="00E60AD6">
              <w:rPr>
                <w:rFonts w:ascii="Times New Roman" w:hAnsi="Times New Roman" w:cs="Times New Roman"/>
                <w:color w:val="000000"/>
                <w:sz w:val="27"/>
                <w:szCs w:val="27"/>
              </w:rPr>
              <w:t>Часть 3. Образцы форм для заполнения</w:t>
            </w:r>
          </w:p>
        </w:tc>
        <w:tc>
          <w:tcPr>
            <w:tcW w:w="1145" w:type="dxa"/>
            <w:vAlign w:val="center"/>
          </w:tcPr>
          <w:p w:rsidR="002B38E8" w:rsidRPr="00E60AD6" w:rsidRDefault="002B38E8" w:rsidP="00E60AD6">
            <w:pPr>
              <w:spacing w:after="0" w:line="240" w:lineRule="auto"/>
              <w:jc w:val="center"/>
              <w:rPr>
                <w:rFonts w:ascii="Times New Roman" w:hAnsi="Times New Roman" w:cs="Times New Roman"/>
                <w:sz w:val="27"/>
                <w:szCs w:val="27"/>
                <w:lang w:eastAsia="zh-CN"/>
              </w:rPr>
            </w:pPr>
          </w:p>
          <w:p w:rsidR="002B38E8" w:rsidRPr="00E60AD6" w:rsidRDefault="00E60AD6" w:rsidP="00E60AD6">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2B38E8" w:rsidRPr="00E60AD6">
              <w:rPr>
                <w:rFonts w:ascii="Times New Roman" w:hAnsi="Times New Roman" w:cs="Times New Roman"/>
                <w:sz w:val="27"/>
                <w:szCs w:val="27"/>
              </w:rPr>
              <w:t>18</w:t>
            </w:r>
          </w:p>
          <w:p w:rsidR="002B38E8" w:rsidRPr="00E60AD6" w:rsidRDefault="002B38E8" w:rsidP="00E60AD6">
            <w:pPr>
              <w:shd w:val="clear" w:color="auto" w:fill="FFFFFF"/>
              <w:suppressAutoHyphens/>
              <w:spacing w:after="0" w:line="240" w:lineRule="auto"/>
              <w:jc w:val="center"/>
              <w:rPr>
                <w:rFonts w:ascii="Times New Roman" w:hAnsi="Times New Roman" w:cs="Times New Roman"/>
                <w:sz w:val="27"/>
                <w:szCs w:val="27"/>
                <w:lang w:eastAsia="zh-CN"/>
              </w:rPr>
            </w:pPr>
          </w:p>
        </w:tc>
      </w:tr>
    </w:tbl>
    <w:p w:rsidR="002B38E8" w:rsidRPr="00E60AD6" w:rsidRDefault="002B38E8" w:rsidP="00E60AD6">
      <w:pPr>
        <w:shd w:val="clear" w:color="auto" w:fill="FFFFFF"/>
        <w:spacing w:after="0" w:line="240" w:lineRule="auto"/>
        <w:jc w:val="right"/>
        <w:rPr>
          <w:rFonts w:ascii="Times New Roman" w:hAnsi="Times New Roman" w:cs="Times New Roman"/>
          <w:sz w:val="28"/>
          <w:szCs w:val="28"/>
          <w:lang w:eastAsia="zh-CN"/>
        </w:rPr>
      </w:pPr>
      <w:r w:rsidRPr="00E60AD6">
        <w:rPr>
          <w:rFonts w:ascii="Times New Roman" w:hAnsi="Times New Roman" w:cs="Times New Roman"/>
          <w:sz w:val="27"/>
          <w:szCs w:val="27"/>
        </w:rPr>
        <w:t>Часть 4</w:t>
      </w:r>
      <w:r w:rsidR="00E60AD6">
        <w:rPr>
          <w:rFonts w:ascii="Times New Roman" w:hAnsi="Times New Roman" w:cs="Times New Roman"/>
          <w:sz w:val="27"/>
          <w:szCs w:val="27"/>
        </w:rPr>
        <w:t>.</w:t>
      </w:r>
      <w:r w:rsidRPr="00E60AD6">
        <w:rPr>
          <w:rFonts w:ascii="Times New Roman" w:hAnsi="Times New Roman" w:cs="Times New Roman"/>
          <w:sz w:val="27"/>
          <w:szCs w:val="27"/>
        </w:rPr>
        <w:t xml:space="preserve"> </w:t>
      </w:r>
      <w:r w:rsidR="00E60AD6">
        <w:rPr>
          <w:rFonts w:ascii="Times New Roman" w:hAnsi="Times New Roman" w:cs="Times New Roman"/>
          <w:sz w:val="27"/>
          <w:szCs w:val="27"/>
        </w:rPr>
        <w:t xml:space="preserve"> </w:t>
      </w:r>
      <w:r w:rsidRPr="00E60AD6">
        <w:rPr>
          <w:rFonts w:ascii="Times New Roman" w:hAnsi="Times New Roman" w:cs="Times New Roman"/>
          <w:sz w:val="28"/>
          <w:szCs w:val="28"/>
        </w:rPr>
        <w:t xml:space="preserve">Договор                                                                                           </w:t>
      </w:r>
      <w:r w:rsidR="00E60AD6">
        <w:rPr>
          <w:rFonts w:ascii="Times New Roman" w:hAnsi="Times New Roman" w:cs="Times New Roman"/>
          <w:sz w:val="28"/>
          <w:szCs w:val="28"/>
        </w:rPr>
        <w:t xml:space="preserve">       23                             </w:t>
      </w:r>
    </w:p>
    <w:p w:rsidR="002B38E8" w:rsidRPr="00E60AD6" w:rsidRDefault="002B38E8" w:rsidP="00E60AD6">
      <w:pPr>
        <w:shd w:val="clear" w:color="auto" w:fill="FFFFFF"/>
        <w:spacing w:after="0" w:line="240" w:lineRule="auto"/>
        <w:jc w:val="both"/>
        <w:rPr>
          <w:rFonts w:ascii="Times New Roman" w:hAnsi="Times New Roman" w:cs="Times New Roman"/>
          <w:sz w:val="28"/>
          <w:szCs w:val="28"/>
        </w:rPr>
      </w:pP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B38E8">
        <w:rPr>
          <w:rFonts w:ascii="Times New Roman" w:hAnsi="Times New Roman" w:cs="Times New Roman"/>
          <w:sz w:val="26"/>
          <w:szCs w:val="26"/>
        </w:rPr>
        <w:t xml:space="preserve">                                                                                 </w:t>
      </w:r>
    </w:p>
    <w:p w:rsidR="002B38E8" w:rsidRPr="002B38E8" w:rsidRDefault="002B38E8" w:rsidP="002B38E8">
      <w:pPr>
        <w:shd w:val="clear" w:color="auto" w:fill="FFFFFF"/>
        <w:spacing w:after="0" w:line="240" w:lineRule="auto"/>
        <w:jc w:val="center"/>
        <w:rPr>
          <w:rFonts w:ascii="Times New Roman" w:hAnsi="Times New Roman" w:cs="Times New Roman"/>
          <w:b/>
          <w:sz w:val="26"/>
          <w:szCs w:val="26"/>
        </w:rPr>
      </w:pPr>
      <w:r w:rsidRPr="002B38E8">
        <w:rPr>
          <w:rFonts w:ascii="Times New Roman" w:hAnsi="Times New Roman" w:cs="Times New Roman"/>
          <w:b/>
          <w:sz w:val="26"/>
          <w:szCs w:val="26"/>
        </w:rPr>
        <w:lastRenderedPageBreak/>
        <w:t>ЧАСТЬ 1. ОБЩАЯ ЧАСТЬ</w:t>
      </w:r>
    </w:p>
    <w:p w:rsidR="002B38E8" w:rsidRPr="002B38E8" w:rsidRDefault="002B38E8" w:rsidP="002B38E8">
      <w:pPr>
        <w:pStyle w:val="2"/>
        <w:numPr>
          <w:ilvl w:val="0"/>
          <w:numId w:val="0"/>
        </w:numPr>
        <w:tabs>
          <w:tab w:val="left" w:pos="708"/>
        </w:tabs>
        <w:ind w:left="576" w:hanging="576"/>
        <w:rPr>
          <w:sz w:val="26"/>
          <w:szCs w:val="26"/>
        </w:rPr>
      </w:pPr>
      <w:r w:rsidRPr="002B38E8">
        <w:rPr>
          <w:sz w:val="26"/>
          <w:szCs w:val="26"/>
        </w:rPr>
        <w:t>1.  Общие положения</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Настоящая конкурсная документация определяет порядок проведения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Дюсьметьевский сельсовет.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Конкурс</w:t>
      </w:r>
      <w:r w:rsidRPr="002B38E8">
        <w:rPr>
          <w:rFonts w:ascii="Times New Roman" w:hAnsi="Times New Roman" w:cs="Times New Roman"/>
          <w:sz w:val="26"/>
          <w:szCs w:val="26"/>
        </w:rPr>
        <w:t xml:space="preserve"> – отбор специализированной службы по вопросам похоронного дела по осуществлению погребения умерших на территории Муниципального образования Дюсьметьевский сельсовет.</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Конкурсная документация</w:t>
      </w:r>
      <w:r w:rsidRPr="002B38E8">
        <w:rPr>
          <w:rFonts w:ascii="Times New Roman" w:hAnsi="Times New Roman" w:cs="Times New Roman"/>
          <w:sz w:val="26"/>
          <w:szCs w:val="26"/>
        </w:rPr>
        <w:t xml:space="preserve"> – документация, разработанная и утвержденная  организатором конкурса, содержащая требования к условиям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порядок подачи, отзыва и рассмотрения заявок на участие в конкурсе, критерии и порядок оценки и сопоставления заявок на участие в конкурсе.</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Организатор конкурса</w:t>
      </w:r>
      <w:r w:rsidRPr="002B38E8">
        <w:rPr>
          <w:rFonts w:ascii="Times New Roman" w:hAnsi="Times New Roman" w:cs="Times New Roman"/>
          <w:sz w:val="26"/>
          <w:szCs w:val="26"/>
        </w:rPr>
        <w:t xml:space="preserve"> – администрация Муниципального образования Дюсьметьевский сельсовет.</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Участник размещения заказа</w:t>
      </w:r>
      <w:r w:rsidRPr="002B38E8">
        <w:rPr>
          <w:rFonts w:ascii="Times New Roman" w:hAnsi="Times New Roman" w:cs="Times New Roman"/>
          <w:sz w:val="26"/>
          <w:szCs w:val="26"/>
        </w:rPr>
        <w:t xml:space="preserve"> – любой хозяйствующий субъект, независимо от организационно-правовой формы, формы собственности, места нахождения или индивидуальный предприниматель, подавший заявку на участие в конкурсе.</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Заявка на участие в конкурсе</w:t>
      </w:r>
      <w:r w:rsidRPr="002B38E8">
        <w:rPr>
          <w:rFonts w:ascii="Times New Roman" w:hAnsi="Times New Roman" w:cs="Times New Roman"/>
          <w:sz w:val="26"/>
          <w:szCs w:val="26"/>
        </w:rPr>
        <w:t xml:space="preserve"> – предложение участника размещения заказа, содержащее сведения и документы, предусмотренные конкурсной документацией, поданная в срок и по форме, установленной конкурсной документацией.</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Специализированная служба по вопросам похоронного дела</w:t>
      </w:r>
      <w:r w:rsidRPr="002B38E8">
        <w:rPr>
          <w:rFonts w:ascii="Times New Roman" w:hAnsi="Times New Roman" w:cs="Times New Roman"/>
          <w:sz w:val="26"/>
          <w:szCs w:val="26"/>
        </w:rPr>
        <w:t xml:space="preserve"> – хозяйствующий субъект (организация, индивидуальный предприниматель), на которую правовым актом возложены полномочия специализированной службы по вопросам похоронного дела, деятельность которой направлена на оказание ритуальных услуг в соответствии с требованиями ст. 9, 12, 25 Федерального закона «О погребении и похоронном деле».</w:t>
      </w:r>
    </w:p>
    <w:p w:rsidR="002B38E8" w:rsidRPr="002B38E8" w:rsidRDefault="002B38E8" w:rsidP="002B38E8">
      <w:pPr>
        <w:spacing w:after="0" w:line="240" w:lineRule="auto"/>
        <w:rPr>
          <w:rFonts w:ascii="Times New Roman" w:hAnsi="Times New Roman" w:cs="Times New Roman"/>
          <w:sz w:val="20"/>
          <w:szCs w:val="20"/>
        </w:rPr>
      </w:pPr>
    </w:p>
    <w:p w:rsidR="002B38E8" w:rsidRPr="002B38E8" w:rsidRDefault="002B38E8" w:rsidP="002B38E8">
      <w:pPr>
        <w:pStyle w:val="3"/>
        <w:numPr>
          <w:ilvl w:val="0"/>
          <w:numId w:val="0"/>
        </w:numPr>
        <w:tabs>
          <w:tab w:val="left" w:pos="708"/>
        </w:tabs>
        <w:ind w:left="720" w:hanging="720"/>
        <w:rPr>
          <w:sz w:val="26"/>
          <w:szCs w:val="26"/>
        </w:rPr>
      </w:pPr>
      <w:r w:rsidRPr="002B38E8">
        <w:rPr>
          <w:sz w:val="26"/>
          <w:szCs w:val="26"/>
        </w:rPr>
        <w:t>1.1. Законодательное регулирование</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1.1.1. Конкурс по отбору специализированной службы по вопросам похоронного дела   на территории муниципального образования « Дюсьметьевский ельсовет» (далее — 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1.1.2. Предметом конкурса является право на присвоение статуса специализированной службы по вопросам похоронного дела   на территории муниципального образования «Дюсьметьевский сельсовет».</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1.1.3. Конкурс является открытым по составу участников и по форме подачи предложений.</w:t>
      </w:r>
    </w:p>
    <w:p w:rsidR="002B38E8" w:rsidRPr="002B38E8" w:rsidRDefault="002B38E8" w:rsidP="002B38E8">
      <w:pPr>
        <w:spacing w:after="0" w:line="240" w:lineRule="auto"/>
        <w:jc w:val="both"/>
        <w:rPr>
          <w:rFonts w:ascii="Times New Roman" w:hAnsi="Times New Roman" w:cs="Times New Roman"/>
          <w:b/>
          <w:sz w:val="26"/>
          <w:szCs w:val="26"/>
        </w:rPr>
      </w:pPr>
      <w:r w:rsidRPr="002B38E8">
        <w:rPr>
          <w:rFonts w:ascii="Times New Roman" w:hAnsi="Times New Roman" w:cs="Times New Roman"/>
          <w:sz w:val="26"/>
          <w:szCs w:val="26"/>
        </w:rPr>
        <w:lastRenderedPageBreak/>
        <w:t xml:space="preserve">      Место нахождения и почтовый адрес организатора конкурса: </w:t>
      </w:r>
      <w:r w:rsidRPr="002B38E8">
        <w:rPr>
          <w:rFonts w:ascii="Times New Roman" w:hAnsi="Times New Roman" w:cs="Times New Roman"/>
          <w:b/>
          <w:sz w:val="26"/>
          <w:szCs w:val="26"/>
        </w:rPr>
        <w:t>4617</w:t>
      </w:r>
      <w:r w:rsidR="00E60AD6">
        <w:rPr>
          <w:rFonts w:ascii="Times New Roman" w:hAnsi="Times New Roman" w:cs="Times New Roman"/>
          <w:b/>
          <w:sz w:val="26"/>
          <w:szCs w:val="26"/>
        </w:rPr>
        <w:t>96</w:t>
      </w: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 xml:space="preserve"> Оренбургская область, </w:t>
      </w:r>
      <w:r>
        <w:rPr>
          <w:rFonts w:ascii="Times New Roman" w:hAnsi="Times New Roman" w:cs="Times New Roman"/>
          <w:b/>
          <w:sz w:val="26"/>
          <w:szCs w:val="26"/>
        </w:rPr>
        <w:t>Пономаревский район с. Дюсьметьево, ул.Центральная, 87</w:t>
      </w:r>
      <w:r w:rsidRPr="002B38E8">
        <w:rPr>
          <w:rFonts w:ascii="Times New Roman" w:hAnsi="Times New Roman" w:cs="Times New Roman"/>
          <w:b/>
          <w:sz w:val="26"/>
          <w:szCs w:val="26"/>
        </w:rPr>
        <w:t xml:space="preserve"> </w:t>
      </w:r>
      <w:r w:rsidRPr="002B38E8">
        <w:rPr>
          <w:rFonts w:ascii="Times New Roman" w:hAnsi="Times New Roman" w:cs="Times New Roman"/>
          <w:sz w:val="26"/>
          <w:szCs w:val="26"/>
        </w:rPr>
        <w:t xml:space="preserve">      Адрес электронной почты организатора конкурса: </w:t>
      </w:r>
      <w:r w:rsidRPr="002B38E8">
        <w:rPr>
          <w:rFonts w:ascii="Times New Roman" w:hAnsi="Times New Roman" w:cs="Times New Roman"/>
          <w:b/>
          <w:sz w:val="26"/>
          <w:szCs w:val="26"/>
        </w:rPr>
        <w:t>e-mail:</w:t>
      </w:r>
      <w:r w:rsidRPr="002B38E8">
        <w:rPr>
          <w:rFonts w:ascii="Times New Roman" w:hAnsi="Times New Roman" w:cs="Times New Roman"/>
          <w:b/>
        </w:rPr>
        <w:t xml:space="preserve"> </w:t>
      </w:r>
      <w:r w:rsidR="00E60AD6" w:rsidRPr="00E60AD6">
        <w:rPr>
          <w:rFonts w:ascii="Times New Roman" w:hAnsi="Times New Roman" w:cs="Times New Roman"/>
          <w:b/>
        </w:rPr>
        <w:t>dyusmetevskiy@list.ru</w:t>
      </w:r>
    </w:p>
    <w:p w:rsidR="002B38E8" w:rsidRPr="002B38E8" w:rsidRDefault="002B38E8" w:rsidP="002B38E8">
      <w:pPr>
        <w:spacing w:after="0" w:line="240" w:lineRule="auto"/>
        <w:ind w:firstLine="720"/>
        <w:jc w:val="both"/>
        <w:rPr>
          <w:rFonts w:ascii="Times New Roman" w:hAnsi="Times New Roman" w:cs="Times New Roman"/>
          <w:b/>
          <w:sz w:val="26"/>
          <w:szCs w:val="26"/>
        </w:rPr>
      </w:pPr>
      <w:r w:rsidRPr="002B38E8">
        <w:rPr>
          <w:rFonts w:ascii="Times New Roman" w:hAnsi="Times New Roman" w:cs="Times New Roman"/>
          <w:b/>
          <w:sz w:val="26"/>
          <w:szCs w:val="26"/>
        </w:rPr>
        <w:t xml:space="preserve">Контактные телефоны: </w:t>
      </w:r>
      <w:r w:rsidR="00E60AD6">
        <w:rPr>
          <w:rFonts w:ascii="Times New Roman" w:hAnsi="Times New Roman" w:cs="Times New Roman"/>
          <w:b/>
          <w:sz w:val="26"/>
          <w:szCs w:val="26"/>
          <w:shd w:val="clear" w:color="auto" w:fill="FFFFFF"/>
        </w:rPr>
        <w:t>8(35357) 2-49-22</w:t>
      </w:r>
      <w:r w:rsidRPr="002B38E8">
        <w:rPr>
          <w:rFonts w:ascii="Times New Roman" w:hAnsi="Times New Roman" w:cs="Times New Roman"/>
          <w:b/>
          <w:sz w:val="26"/>
          <w:szCs w:val="26"/>
          <w:shd w:val="clear" w:color="auto" w:fill="FFFFFF"/>
        </w:rPr>
        <w:t>.</w:t>
      </w:r>
    </w:p>
    <w:p w:rsidR="002B38E8" w:rsidRPr="002B38E8" w:rsidRDefault="002B38E8" w:rsidP="002B38E8">
      <w:pPr>
        <w:shd w:val="clear" w:color="auto" w:fill="FFFFFF"/>
        <w:spacing w:after="0" w:line="240" w:lineRule="auto"/>
        <w:ind w:hanging="15"/>
        <w:jc w:val="both"/>
        <w:rPr>
          <w:rFonts w:ascii="Times New Roman" w:hAnsi="Times New Roman" w:cs="Times New Roman"/>
          <w:b/>
          <w:sz w:val="26"/>
          <w:szCs w:val="26"/>
        </w:rPr>
      </w:pPr>
      <w:r w:rsidRPr="002B38E8">
        <w:rPr>
          <w:rFonts w:ascii="Times New Roman" w:hAnsi="Times New Roman" w:cs="Times New Roman"/>
          <w:sz w:val="26"/>
          <w:szCs w:val="26"/>
        </w:rPr>
        <w:tab/>
      </w:r>
      <w:r w:rsidR="00FF3E22">
        <w:rPr>
          <w:rFonts w:ascii="Times New Roman" w:hAnsi="Times New Roman" w:cs="Times New Roman"/>
          <w:sz w:val="26"/>
          <w:szCs w:val="26"/>
        </w:rPr>
        <w:tab/>
        <w:t>Контактное лицо:  Губаева Д.А.</w:t>
      </w:r>
      <w:r w:rsidRPr="002B38E8">
        <w:rPr>
          <w:rFonts w:ascii="Times New Roman" w:hAnsi="Times New Roman" w:cs="Times New Roman"/>
          <w:sz w:val="26"/>
          <w:szCs w:val="26"/>
        </w:rPr>
        <w:t>.  - специалист  администрации  муницип</w:t>
      </w:r>
      <w:r w:rsidR="00FF3E22">
        <w:rPr>
          <w:rFonts w:ascii="Times New Roman" w:hAnsi="Times New Roman" w:cs="Times New Roman"/>
          <w:sz w:val="26"/>
          <w:szCs w:val="26"/>
        </w:rPr>
        <w:t>ального образования  Дюсьметьевский</w:t>
      </w:r>
      <w:r w:rsidRPr="002B38E8">
        <w:rPr>
          <w:rFonts w:ascii="Times New Roman" w:hAnsi="Times New Roman" w:cs="Times New Roman"/>
          <w:sz w:val="26"/>
          <w:szCs w:val="26"/>
        </w:rPr>
        <w:t xml:space="preserve"> сельсовет,    секретарь комиссии </w:t>
      </w:r>
      <w:r w:rsidRPr="002B38E8">
        <w:rPr>
          <w:rFonts w:ascii="Times New Roman" w:hAnsi="Times New Roman" w:cs="Times New Roman"/>
          <w:sz w:val="26"/>
          <w:szCs w:val="26"/>
          <w:shd w:val="clear" w:color="auto" w:fill="FFFFFF"/>
        </w:rPr>
        <w:t xml:space="preserve"> </w:t>
      </w:r>
    </w:p>
    <w:p w:rsidR="002B38E8" w:rsidRPr="002B38E8" w:rsidRDefault="002B38E8" w:rsidP="002B38E8">
      <w:pPr>
        <w:shd w:val="clear" w:color="auto" w:fill="FFFFFF"/>
        <w:spacing w:after="0" w:line="240" w:lineRule="auto"/>
        <w:ind w:hanging="15"/>
        <w:rPr>
          <w:rFonts w:ascii="Times New Roman" w:hAnsi="Times New Roman" w:cs="Times New Roman"/>
          <w:b/>
          <w:sz w:val="26"/>
          <w:szCs w:val="26"/>
        </w:rPr>
      </w:pPr>
      <w:r w:rsidRPr="002B38E8">
        <w:rPr>
          <w:rFonts w:ascii="Times New Roman" w:hAnsi="Times New Roman" w:cs="Times New Roman"/>
          <w:b/>
          <w:sz w:val="26"/>
          <w:szCs w:val="26"/>
        </w:rPr>
        <w:t xml:space="preserve">     </w:t>
      </w:r>
      <w:r w:rsidR="00E60AD6">
        <w:rPr>
          <w:rFonts w:ascii="Times New Roman" w:hAnsi="Times New Roman" w:cs="Times New Roman"/>
          <w:b/>
          <w:sz w:val="26"/>
          <w:szCs w:val="26"/>
        </w:rPr>
        <w:t xml:space="preserve"> </w:t>
      </w:r>
      <w:r w:rsidRPr="002B38E8">
        <w:rPr>
          <w:rFonts w:ascii="Times New Roman" w:hAnsi="Times New Roman" w:cs="Times New Roman"/>
          <w:b/>
          <w:sz w:val="26"/>
          <w:szCs w:val="26"/>
        </w:rPr>
        <w:t xml:space="preserve"> 2. Конкурсная документация</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2.1. Порядок  предоставления конкурсной документации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2.1.1. С конкурсной документацией (далее-документацией) можно ознакомиться на сайте в сети «Интернет»:  - </w:t>
      </w:r>
      <w:r w:rsidRPr="002B38E8">
        <w:rPr>
          <w:rFonts w:ascii="Times New Roman" w:hAnsi="Times New Roman" w:cs="Times New Roman"/>
          <w:b/>
          <w:sz w:val="26"/>
          <w:szCs w:val="26"/>
        </w:rPr>
        <w:t xml:space="preserve">http://ocher.permarea.ru/ocher </w:t>
      </w:r>
      <w:r w:rsidRPr="002B38E8">
        <w:rPr>
          <w:rFonts w:ascii="Times New Roman" w:hAnsi="Times New Roman" w:cs="Times New Roman"/>
          <w:sz w:val="26"/>
          <w:szCs w:val="26"/>
        </w:rPr>
        <w:t>(далее — официальный сайт).</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2.1.2. Со дня опубликования на официальном сайте информации о проведении конкурса, документация предоставляется организатором конкурса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2.1.3. Документация предоставляется за пять календарных дней до дня окончания подачи заявок на участие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2.1.4.   Документация предоставляется бесплатно.</w:t>
      </w:r>
    </w:p>
    <w:p w:rsidR="002B38E8" w:rsidRPr="002B38E8"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2.1.5. Предоставление документации до размещения на официальном сайте до проведения конкурса не допускается.</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
          <w:sz w:val="26"/>
          <w:szCs w:val="26"/>
        </w:rPr>
        <w:t xml:space="preserve">      2.2. Порядок получения разъяснений положений конкурсной документации</w:t>
      </w:r>
    </w:p>
    <w:p w:rsidR="002B38E8" w:rsidRPr="002B38E8"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2.2.1. Любое заинтересованное лицо вправе направить в письменной форме организатору конкурса запрос о разъяснении положений документации. В течение двух рабочих дней с даты поступления указанного запроса, организатор конкурса обязан направить в письменной форме разъяснение положений документации, если указанный запрос поступил к нему не позднее чем за пять календарных дней до даты окончания срока подачи заявок на участие в конкурсе.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
          <w:sz w:val="26"/>
          <w:szCs w:val="26"/>
        </w:rPr>
        <w:t xml:space="preserve">      2.3. Внесение изменений в конкурсную документацию</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2.3.1. Организатор конкурса вправе внести изменения в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2.3.2. В случае внесения изменений в документацию, срок подачи заявок на участие в конкурсе должен быть продлен таким образом, чтобы с даты  размещения на официальном сайте  изменений, до даты окончания срока подачи заявок на участие в конкурсе, составлял не менее пятнадцати календарных дней.</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2.3.3. Изменения, внесённые в документацию, в течение двух календарных дней размещаются на официальном сайте.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2.3.4. Все претенденты на участие в конкурсе (далее -  претенденты), которым была предоставлена документация, уведомляются организатором конкурса о внесенных изменениях.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sz w:val="26"/>
          <w:szCs w:val="26"/>
        </w:rPr>
        <w:t xml:space="preserve">      2.3.5. Внесенные изменения в дальнейшем являются неотъемлемой частью   документации.</w:t>
      </w:r>
      <w:r w:rsidRPr="002B38E8">
        <w:rPr>
          <w:rFonts w:ascii="Times New Roman" w:hAnsi="Times New Roman" w:cs="Times New Roman"/>
          <w:b/>
          <w:sz w:val="26"/>
          <w:szCs w:val="26"/>
        </w:rPr>
        <w:t xml:space="preserve">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2.4. Отказ от проведения конкурса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2.4.1. Организатор конкурса, разместивший на официальном сайте извещение о проведении конкурса, вправе отказаться от его проведения не позднее, чем за пять календарных дней до даты окончания срока подачи заявок на участие в конкурсе.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lastRenderedPageBreak/>
        <w:t xml:space="preserve">      2.4.2. Извещение об отказе от проведения конкурса, размещается организатором конкурса в течение одного дня со дня принятия решения об отказе от проведения конкурса на официальном сайте. </w:t>
      </w:r>
    </w:p>
    <w:p w:rsidR="002B38E8" w:rsidRPr="002B38E8"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2.4.3. В течение одного дня со дня принятия указанного решения, организатором конкурса направляются соответствующие уведомления всем претендентам, подавшим заявки на участие в конкурсе.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2.5.</w:t>
      </w: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Соблюдение конфиденциальности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2.5.1. Претенденты, подавшие заявки на участие в конкурсе, организатор конкурса, конкурсная комиссия (далее - комиссия) - обязаны обеспечить конфиденциальность сведений, содержащихся в заявках на участие в конкурсе.</w:t>
      </w:r>
    </w:p>
    <w:p w:rsidR="002B38E8" w:rsidRPr="00FF3E22" w:rsidRDefault="002B38E8" w:rsidP="00FF3E22">
      <w:pPr>
        <w:shd w:val="clear" w:color="auto" w:fill="FFFFFF"/>
        <w:spacing w:after="0" w:line="240" w:lineRule="auto"/>
        <w:jc w:val="both"/>
        <w:rPr>
          <w:rFonts w:ascii="Times New Roman" w:hAnsi="Times New Roman" w:cs="Times New Roman"/>
          <w:bCs/>
          <w:i/>
          <w:iCs/>
          <w:sz w:val="26"/>
          <w:szCs w:val="26"/>
        </w:rPr>
      </w:pPr>
      <w:r w:rsidRPr="002B38E8">
        <w:rPr>
          <w:rFonts w:ascii="Times New Roman" w:hAnsi="Times New Roman" w:cs="Times New Roman"/>
          <w:sz w:val="26"/>
          <w:szCs w:val="26"/>
        </w:rPr>
        <w:t xml:space="preserve">      2.5.2. При проведении конкурса какие-либо переговоры организатора конкурса, членов комиссии с претендентами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2B38E8" w:rsidRPr="002B38E8" w:rsidRDefault="002B38E8" w:rsidP="00FF3E22">
      <w:pPr>
        <w:shd w:val="clear" w:color="auto" w:fill="FFFFFF"/>
        <w:spacing w:after="0" w:line="240" w:lineRule="auto"/>
        <w:rPr>
          <w:rFonts w:ascii="Times New Roman" w:hAnsi="Times New Roman" w:cs="Times New Roman"/>
          <w:b/>
          <w:sz w:val="26"/>
          <w:szCs w:val="26"/>
        </w:rPr>
      </w:pPr>
      <w:r w:rsidRPr="002B38E8">
        <w:rPr>
          <w:rFonts w:ascii="Times New Roman" w:hAnsi="Times New Roman" w:cs="Times New Roman"/>
          <w:b/>
          <w:sz w:val="26"/>
          <w:szCs w:val="26"/>
        </w:rPr>
        <w:t xml:space="preserve">      3. Подготовка заявки на участие в  конкурсе</w:t>
      </w:r>
      <w:bookmarkStart w:id="1" w:name="_Ref119430333"/>
      <w:bookmarkStart w:id="2" w:name="_Ref119429817"/>
      <w:bookmarkStart w:id="3" w:name="_Ref119429784"/>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
          <w:sz w:val="26"/>
          <w:szCs w:val="26"/>
        </w:rPr>
        <w:t xml:space="preserve">      3.1. Содержание заявки на участие в конкурсе. Требования к документам, входящим в состав заявки на участие в </w:t>
      </w:r>
      <w:bookmarkEnd w:id="1"/>
      <w:bookmarkEnd w:id="2"/>
      <w:bookmarkEnd w:id="3"/>
      <w:r w:rsidRPr="002B38E8">
        <w:rPr>
          <w:rFonts w:ascii="Times New Roman" w:hAnsi="Times New Roman" w:cs="Times New Roman"/>
          <w:b/>
          <w:sz w:val="26"/>
          <w:szCs w:val="26"/>
        </w:rPr>
        <w:t>конкурсе</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sz w:val="26"/>
          <w:szCs w:val="26"/>
        </w:rPr>
        <w:t xml:space="preserve">      3.1.1</w:t>
      </w:r>
      <w:r w:rsidRPr="002B38E8">
        <w:rPr>
          <w:rFonts w:ascii="Times New Roman" w:hAnsi="Times New Roman" w:cs="Times New Roman"/>
          <w:b/>
          <w:sz w:val="26"/>
          <w:szCs w:val="26"/>
        </w:rPr>
        <w:t>.</w:t>
      </w:r>
      <w:r w:rsidRPr="002B38E8">
        <w:rPr>
          <w:rFonts w:ascii="Times New Roman" w:hAnsi="Times New Roman" w:cs="Times New Roman"/>
          <w:sz w:val="26"/>
          <w:szCs w:val="26"/>
        </w:rPr>
        <w:t xml:space="preserve">. </w:t>
      </w:r>
      <w:r w:rsidRPr="002B38E8">
        <w:rPr>
          <w:rFonts w:ascii="Times New Roman" w:hAnsi="Times New Roman" w:cs="Times New Roman"/>
          <w:bCs/>
          <w:iCs/>
          <w:sz w:val="26"/>
          <w:szCs w:val="26"/>
        </w:rPr>
        <w:t>заявка на участие в конкурсе (далее – заявка), (форма 1);</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Cs/>
          <w:iCs/>
          <w:sz w:val="26"/>
          <w:szCs w:val="26"/>
        </w:rPr>
        <w:t xml:space="preserve">      3.1.2. документы, входящие в состав заявки</w:t>
      </w:r>
      <w:r w:rsidRPr="002B38E8">
        <w:rPr>
          <w:rFonts w:ascii="Times New Roman" w:hAnsi="Times New Roman" w:cs="Times New Roman"/>
          <w:bCs/>
          <w:i/>
          <w:iCs/>
          <w:sz w:val="26"/>
          <w:szCs w:val="26"/>
        </w:rPr>
        <w:t xml:space="preserve">, </w:t>
      </w:r>
      <w:r w:rsidRPr="002B38E8">
        <w:rPr>
          <w:rFonts w:ascii="Times New Roman" w:hAnsi="Times New Roman" w:cs="Times New Roman"/>
          <w:bCs/>
          <w:iCs/>
          <w:sz w:val="26"/>
          <w:szCs w:val="26"/>
        </w:rPr>
        <w:t>(форма 2-4);</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sz w:val="26"/>
          <w:szCs w:val="26"/>
        </w:rPr>
        <w:t xml:space="preserve">      3.1.3.</w:t>
      </w:r>
      <w:r w:rsidRPr="002B38E8">
        <w:rPr>
          <w:rFonts w:ascii="Times New Roman" w:hAnsi="Times New Roman" w:cs="Times New Roman"/>
          <w:b/>
          <w:sz w:val="26"/>
          <w:szCs w:val="26"/>
        </w:rPr>
        <w:t xml:space="preserve"> </w:t>
      </w:r>
      <w:r w:rsidRPr="002B38E8">
        <w:rPr>
          <w:rFonts w:ascii="Times New Roman" w:hAnsi="Times New Roman" w:cs="Times New Roman"/>
          <w:bCs/>
          <w:iCs/>
          <w:sz w:val="26"/>
          <w:szCs w:val="26"/>
        </w:rPr>
        <w:t>документы, подтверждающие правовой статус претендента: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(форма 5);</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б) выписка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конкурса,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w:t>
      </w:r>
      <w:r w:rsidRPr="002B38E8">
        <w:rPr>
          <w:rFonts w:ascii="Times New Roman" w:hAnsi="Times New Roman" w:cs="Times New Roman"/>
          <w:sz w:val="26"/>
          <w:szCs w:val="26"/>
        </w:rPr>
        <w:lastRenderedPageBreak/>
        <w:t>заявка должна содержать также документ, подтверждающий полномочия такого лица;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г) копии учредительных документов претендента (для юридических лиц).</w:t>
      </w:r>
    </w:p>
    <w:p w:rsidR="002B38E8" w:rsidRPr="002B38E8" w:rsidRDefault="002B38E8" w:rsidP="002B38E8">
      <w:pPr>
        <w:shd w:val="clear" w:color="auto" w:fill="FFFFFF"/>
        <w:spacing w:after="0" w:line="240" w:lineRule="auto"/>
        <w:jc w:val="both"/>
        <w:rPr>
          <w:rFonts w:ascii="Times New Roman" w:hAnsi="Times New Roman" w:cs="Times New Roman"/>
          <w:iCs/>
          <w:sz w:val="26"/>
          <w:szCs w:val="26"/>
        </w:rPr>
      </w:pPr>
      <w:r w:rsidRPr="002B38E8">
        <w:rPr>
          <w:rFonts w:ascii="Times New Roman" w:hAnsi="Times New Roman" w:cs="Times New Roman"/>
          <w:sz w:val="26"/>
          <w:szCs w:val="26"/>
        </w:rPr>
        <w:t xml:space="preserve">      3.1.4. П</w:t>
      </w:r>
      <w:r w:rsidRPr="002B38E8">
        <w:rPr>
          <w:rFonts w:ascii="Times New Roman" w:hAnsi="Times New Roman" w:cs="Times New Roman"/>
          <w:iCs/>
          <w:sz w:val="26"/>
          <w:szCs w:val="26"/>
        </w:rPr>
        <w:t>рикладываются  в добровольном порядке (по усмотрению претендента) документы, подтверждающие соответствие установленным требованиям и условиям допуска к участию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формы </w:t>
      </w:r>
      <w:r w:rsidRPr="002B38E8">
        <w:rPr>
          <w:rFonts w:ascii="Times New Roman" w:hAnsi="Times New Roman" w:cs="Times New Roman"/>
          <w:sz w:val="26"/>
          <w:szCs w:val="26"/>
          <w:lang w:val="en-US"/>
        </w:rPr>
        <w:t>N</w:t>
      </w:r>
      <w:r w:rsidRPr="002B38E8">
        <w:rPr>
          <w:rFonts w:ascii="Times New Roman" w:hAnsi="Times New Roman" w:cs="Times New Roman"/>
          <w:sz w:val="26"/>
          <w:szCs w:val="26"/>
        </w:rPr>
        <w:t xml:space="preserve"> 1 «Бухгалтерский баланс» и </w:t>
      </w:r>
      <w:r w:rsidRPr="002B38E8">
        <w:rPr>
          <w:rFonts w:ascii="Times New Roman" w:hAnsi="Times New Roman" w:cs="Times New Roman"/>
          <w:sz w:val="26"/>
          <w:szCs w:val="26"/>
          <w:lang w:val="en-US"/>
        </w:rPr>
        <w:t>N</w:t>
      </w:r>
      <w:r w:rsidRPr="002B38E8">
        <w:rPr>
          <w:rFonts w:ascii="Times New Roman" w:hAnsi="Times New Roman" w:cs="Times New Roman"/>
          <w:sz w:val="26"/>
          <w:szCs w:val="26"/>
        </w:rPr>
        <w:t xml:space="preserve"> 2 «Отчет о прибылях и убытках» за предыдущий год с отметкой налоговой инспекции и заверенные печатью организации;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справка об отсутствии задолженности, выданная ИФНС о состоянии расчетов с бюджетами всех уровней и внебюджетными фондами за последний отчетный период, заверенная печатью организации;</w:t>
      </w:r>
    </w:p>
    <w:p w:rsidR="002B38E8" w:rsidRPr="002B38E8" w:rsidRDefault="002B38E8" w:rsidP="002B38E8">
      <w:pPr>
        <w:shd w:val="clear" w:color="auto" w:fill="FFFFFF"/>
        <w:spacing w:after="0" w:line="240" w:lineRule="auto"/>
        <w:jc w:val="both"/>
        <w:rPr>
          <w:rFonts w:ascii="Times New Roman" w:hAnsi="Times New Roman" w:cs="Times New Roman"/>
          <w:iCs/>
          <w:sz w:val="26"/>
          <w:szCs w:val="26"/>
        </w:rPr>
      </w:pPr>
      <w:r w:rsidRPr="002B38E8">
        <w:rPr>
          <w:rFonts w:ascii="Times New Roman" w:hAnsi="Times New Roman" w:cs="Times New Roman"/>
          <w:sz w:val="26"/>
          <w:szCs w:val="26"/>
        </w:rPr>
        <w:t xml:space="preserve">      -</w:t>
      </w:r>
      <w:r w:rsidRPr="002B38E8">
        <w:rPr>
          <w:rFonts w:ascii="Times New Roman" w:hAnsi="Times New Roman" w:cs="Times New Roman"/>
          <w:iCs/>
          <w:sz w:val="26"/>
          <w:szCs w:val="26"/>
        </w:rPr>
        <w:t xml:space="preserve"> сертификаты, удостоверения качества, и др.</w:t>
      </w:r>
    </w:p>
    <w:p w:rsidR="002B38E8" w:rsidRPr="002B38E8" w:rsidRDefault="002B38E8" w:rsidP="002B38E8">
      <w:pPr>
        <w:shd w:val="clear" w:color="auto" w:fill="FFFFFF"/>
        <w:spacing w:after="0" w:line="240" w:lineRule="auto"/>
        <w:jc w:val="both"/>
        <w:rPr>
          <w:rFonts w:ascii="Times New Roman" w:hAnsi="Times New Roman" w:cs="Times New Roman"/>
          <w:iCs/>
          <w:sz w:val="26"/>
          <w:szCs w:val="26"/>
        </w:rPr>
      </w:pPr>
      <w:r w:rsidRPr="002B38E8">
        <w:rPr>
          <w:rFonts w:ascii="Times New Roman" w:hAnsi="Times New Roman" w:cs="Times New Roman"/>
          <w:sz w:val="26"/>
          <w:szCs w:val="26"/>
        </w:rPr>
        <w:t xml:space="preserve">      3.1.5. </w:t>
      </w:r>
      <w:r w:rsidRPr="002B38E8">
        <w:rPr>
          <w:rFonts w:ascii="Times New Roman" w:hAnsi="Times New Roman" w:cs="Times New Roman"/>
          <w:sz w:val="26"/>
          <w:szCs w:val="26"/>
          <w:lang w:eastAsia="ru-RU"/>
        </w:rPr>
        <w:t>Каждый претендент может подать только одну заявку.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3.1.6. Непредставление необходимых документов в составе заявки, наличие в таких документах недостоверных сведений о претенденте или об услугах, является риском претендента, подавшего такую заявку, и является основанием для отказа в допуске претендента к участию в конкурсе. </w:t>
      </w:r>
    </w:p>
    <w:p w:rsidR="002B38E8" w:rsidRPr="00FF3E22"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При этом в случае установления недостоверности сведений, содержащихся в документах, предоставленных претендентом в составе заявки, такой претендент может быть отстранен организатором конкурса, комиссией на любом этапе его проведения.</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3.2. Требования к предложениям об объеме, качестве оказания услуг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3.2.1. Качество, объем услуг определены частью 2 настоящей документации «Описание качественных, количественных и иных характеристик услуг». </w:t>
      </w:r>
    </w:p>
    <w:p w:rsidR="002B38E8" w:rsidRPr="00FF3E22"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В случае выявления несоответствий качества, объема услуг, определенных частью 2 настоящей документации, соответствующий претендент не допускается к участию в конкурсе на основании несоответствия его заявки требованиям, установленным документацией.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
          <w:sz w:val="26"/>
          <w:szCs w:val="26"/>
        </w:rPr>
        <w:t xml:space="preserve">      3.3. Требования к оформлению заявок на участие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3.3.1. </w:t>
      </w:r>
      <w:r w:rsidRPr="002B38E8">
        <w:rPr>
          <w:rFonts w:ascii="Times New Roman" w:hAnsi="Times New Roman" w:cs="Times New Roman"/>
          <w:sz w:val="26"/>
          <w:szCs w:val="26"/>
        </w:rPr>
        <w:t xml:space="preserve">Все листы заявки должны быть прошиты и пронумерованы. Заявка должна содержать </w:t>
      </w:r>
      <w:r w:rsidRPr="002B38E8">
        <w:rPr>
          <w:rFonts w:ascii="Times New Roman" w:hAnsi="Times New Roman" w:cs="Times New Roman"/>
          <w:sz w:val="26"/>
          <w:szCs w:val="26"/>
          <w:lang w:eastAsia="ru-RU"/>
        </w:rPr>
        <w:t>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2B38E8" w:rsidRPr="002B38E8" w:rsidRDefault="002B38E8" w:rsidP="002B38E8">
      <w:pPr>
        <w:shd w:val="clear" w:color="auto" w:fill="FFFFFF"/>
        <w:spacing w:after="0" w:line="240" w:lineRule="auto"/>
        <w:jc w:val="both"/>
        <w:rPr>
          <w:rFonts w:ascii="Times New Roman" w:hAnsi="Times New Roman" w:cs="Times New Roman"/>
          <w:sz w:val="26"/>
          <w:szCs w:val="26"/>
          <w:lang w:eastAsia="zh-CN"/>
        </w:rPr>
      </w:pPr>
      <w:r w:rsidRPr="002B38E8">
        <w:rPr>
          <w:rFonts w:ascii="Times New Roman" w:hAnsi="Times New Roman" w:cs="Times New Roman"/>
          <w:sz w:val="26"/>
          <w:szCs w:val="26"/>
          <w:lang w:eastAsia="ru-RU"/>
        </w:rPr>
        <w:t xml:space="preserve">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rsidR="002B38E8" w:rsidRPr="002B38E8" w:rsidRDefault="002B38E8" w:rsidP="002B38E8">
      <w:pPr>
        <w:shd w:val="clear" w:color="auto" w:fill="FFFFFF"/>
        <w:spacing w:after="0" w:line="240" w:lineRule="auto"/>
        <w:jc w:val="both"/>
        <w:rPr>
          <w:rStyle w:val="aff5"/>
          <w:rFonts w:ascii="Times New Roman" w:hAnsi="Times New Roman" w:cs="Times New Roman"/>
          <w:lang w:eastAsia="ru-RU"/>
        </w:rPr>
      </w:pPr>
      <w:r w:rsidRPr="002B38E8">
        <w:rPr>
          <w:rFonts w:ascii="Times New Roman" w:hAnsi="Times New Roman" w:cs="Times New Roman"/>
          <w:sz w:val="26"/>
          <w:szCs w:val="26"/>
        </w:rPr>
        <w:t xml:space="preserve">      3.3.2. При подготовке заявки и документов, входящих в состав заявки, не допускается применение факсимильных подписей.</w:t>
      </w:r>
    </w:p>
    <w:p w:rsidR="002B38E8" w:rsidRPr="002B38E8" w:rsidRDefault="002B38E8" w:rsidP="002B38E8">
      <w:pPr>
        <w:shd w:val="clear" w:color="auto" w:fill="FFFFFF"/>
        <w:spacing w:after="0" w:line="240" w:lineRule="auto"/>
        <w:jc w:val="both"/>
        <w:rPr>
          <w:rFonts w:ascii="Times New Roman" w:hAnsi="Times New Roman" w:cs="Times New Roman"/>
          <w:lang w:eastAsia="zh-CN"/>
        </w:rPr>
      </w:pPr>
      <w:r w:rsidRPr="002B38E8">
        <w:rPr>
          <w:rStyle w:val="aff5"/>
          <w:rFonts w:ascii="Times New Roman" w:hAnsi="Times New Roman" w:cs="Times New Roman"/>
          <w:sz w:val="26"/>
          <w:szCs w:val="26"/>
        </w:rPr>
        <w:t xml:space="preserve">      3.3.3.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3.3.4. Сведения, которые содержатся в заявках претендентов, не должны допускать двусмысленных толкований. Все экземпляры заявки должны быть четко напечатаны. Подчистки и исправления не допускаются, за исключением </w:t>
      </w:r>
      <w:r w:rsidRPr="002B38E8">
        <w:rPr>
          <w:rFonts w:ascii="Times New Roman" w:hAnsi="Times New Roman" w:cs="Times New Roman"/>
          <w:sz w:val="26"/>
          <w:szCs w:val="26"/>
        </w:rPr>
        <w:lastRenderedPageBreak/>
        <w:t xml:space="preserve">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2B38E8" w:rsidRPr="002B38E8"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3.3.5. Все документы, представляемые претендентом в составе заявки, должны</w:t>
      </w:r>
      <w:r w:rsidR="00FF3E22">
        <w:rPr>
          <w:rFonts w:ascii="Times New Roman" w:hAnsi="Times New Roman" w:cs="Times New Roman"/>
          <w:sz w:val="26"/>
          <w:szCs w:val="26"/>
        </w:rPr>
        <w:t xml:space="preserve"> быть заполнены по всем пунктам.</w:t>
      </w:r>
    </w:p>
    <w:p w:rsidR="002B38E8" w:rsidRPr="002B38E8" w:rsidRDefault="002B38E8" w:rsidP="002B38E8">
      <w:pPr>
        <w:spacing w:after="0" w:line="240" w:lineRule="auto"/>
        <w:jc w:val="both"/>
        <w:rPr>
          <w:rFonts w:ascii="Times New Roman" w:hAnsi="Times New Roman" w:cs="Times New Roman"/>
          <w:b/>
          <w:sz w:val="26"/>
          <w:szCs w:val="26"/>
          <w:lang w:eastAsia="ru-RU"/>
        </w:rPr>
      </w:pPr>
      <w:r w:rsidRPr="002B38E8">
        <w:rPr>
          <w:rFonts w:ascii="Times New Roman" w:hAnsi="Times New Roman" w:cs="Times New Roman"/>
          <w:b/>
          <w:sz w:val="26"/>
          <w:szCs w:val="26"/>
          <w:lang w:eastAsia="ru-RU"/>
        </w:rPr>
        <w:t xml:space="preserve">      3.4. Требования к претендентам на участие в конкурсе</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3.4.1. К претендентам устанавливаются следующие требования:</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w:t>
      </w:r>
    </w:p>
    <w:p w:rsidR="002B38E8" w:rsidRPr="00FF3E22" w:rsidRDefault="002B38E8" w:rsidP="00FF3E22">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3.4.2. Требования, указанные в пункте 3.4.1 предъявляются ко всем претендентам.</w:t>
      </w:r>
    </w:p>
    <w:p w:rsidR="002B38E8" w:rsidRPr="002B38E8" w:rsidRDefault="002B38E8" w:rsidP="00FF3E22">
      <w:pPr>
        <w:shd w:val="clear" w:color="auto" w:fill="FFFFFF"/>
        <w:spacing w:after="0" w:line="240" w:lineRule="auto"/>
        <w:rPr>
          <w:rFonts w:ascii="Times New Roman" w:hAnsi="Times New Roman" w:cs="Times New Roman"/>
          <w:i/>
          <w:sz w:val="26"/>
          <w:szCs w:val="26"/>
        </w:rPr>
      </w:pPr>
      <w:r w:rsidRPr="002B38E8">
        <w:rPr>
          <w:rFonts w:ascii="Times New Roman" w:hAnsi="Times New Roman" w:cs="Times New Roman"/>
          <w:b/>
          <w:sz w:val="26"/>
          <w:szCs w:val="26"/>
        </w:rPr>
        <w:t xml:space="preserve">      4. Подача заявок на участие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4.1. Порядок, место, сроки подачи заявок на участие в конкурсе </w:t>
      </w:r>
    </w:p>
    <w:p w:rsidR="002B38E8" w:rsidRPr="002B38E8" w:rsidRDefault="002B38E8" w:rsidP="002B38E8">
      <w:pPr>
        <w:widowControl w:val="0"/>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4.1.1. Дата начала подачи заявок: </w:t>
      </w:r>
      <w:r w:rsidRPr="002B38E8">
        <w:rPr>
          <w:rFonts w:ascii="Times New Roman" w:hAnsi="Times New Roman" w:cs="Times New Roman"/>
          <w:b/>
          <w:sz w:val="26"/>
          <w:szCs w:val="26"/>
          <w:u w:val="single"/>
        </w:rPr>
        <w:t>с 21.05.2020 г.</w:t>
      </w:r>
    </w:p>
    <w:p w:rsidR="002B38E8" w:rsidRPr="002B38E8" w:rsidRDefault="002B38E8" w:rsidP="002B38E8">
      <w:pPr>
        <w:widowControl w:val="0"/>
        <w:spacing w:after="0" w:line="240" w:lineRule="auto"/>
        <w:jc w:val="both"/>
        <w:rPr>
          <w:rFonts w:ascii="Times New Roman" w:hAnsi="Times New Roman" w:cs="Times New Roman"/>
          <w:i/>
          <w:sz w:val="26"/>
          <w:szCs w:val="26"/>
        </w:rPr>
      </w:pPr>
      <w:r w:rsidRPr="002B38E8">
        <w:rPr>
          <w:rFonts w:ascii="Times New Roman" w:hAnsi="Times New Roman" w:cs="Times New Roman"/>
          <w:sz w:val="26"/>
          <w:szCs w:val="26"/>
        </w:rPr>
        <w:t xml:space="preserve">      4.1.2. Дата    окончания срока подачи заявок:   22.06.2020г.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sz w:val="26"/>
          <w:szCs w:val="26"/>
        </w:rPr>
        <w:t xml:space="preserve">      4</w:t>
      </w:r>
      <w:r w:rsidRPr="002B38E8">
        <w:rPr>
          <w:rFonts w:ascii="Times New Roman" w:hAnsi="Times New Roman" w:cs="Times New Roman"/>
          <w:sz w:val="26"/>
          <w:szCs w:val="26"/>
          <w:shd w:val="clear" w:color="auto" w:fill="FFFFFF"/>
        </w:rPr>
        <w:t xml:space="preserve">.1.3. Заявки должны быть доставлены претендентами по адресу: </w:t>
      </w:r>
      <w:r w:rsidRPr="002B38E8">
        <w:rPr>
          <w:rFonts w:ascii="Times New Roman" w:hAnsi="Times New Roman" w:cs="Times New Roman"/>
          <w:b/>
          <w:sz w:val="26"/>
          <w:szCs w:val="26"/>
          <w:shd w:val="clear" w:color="auto" w:fill="FFFFFF"/>
        </w:rPr>
        <w:t>461796, Оренбургская область, Пономаревский район с. Дюсьметьево, ул. Центральная, 87 по рабочим дням пн – чт с 9-00 до 12-30 часов и с 13-30 до 17-00 часов, пт. с 9-00 до 12-30 часов и с 13-30 до 16-00</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4.1.4. Все поступившие заявки после окончания срока для подачи заявок, возвращаются претенденту без рассмотрения.</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4.1.5. В случае, если на основании результатов рассмотрения заявок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B38E8" w:rsidRPr="00FF3E22"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4.1.6. Заявка, поступившая в срок, указанный в конкурсной документации, подлежит регистрации.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4.2. Изменения  заявок  на участие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4.2.1. Претендент может изменить свою заявку после её подачи в любое время до окончания срока подачи заявок.</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4.2.2. Изменения, внесенные в заявку, считаются неотъемлемой частью заявки.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4.2.3. Заявки изменяются в следующем порядке: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изменения заявки подаются с указанием: «Изменение заявки на участие в конкурсе по отбору специализированной службы по вопросам похоронного дела на 2018 год на территории муниципального образования «Дюсьметьевский сельсовет».</w:t>
      </w:r>
    </w:p>
    <w:p w:rsidR="002B38E8" w:rsidRPr="00FF3E22" w:rsidRDefault="002B38E8" w:rsidP="00FF3E22">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4.2.4. Изменения в заявке на участие подлежат регистрации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4.3. Отзыв заявок на участие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lastRenderedPageBreak/>
        <w:t xml:space="preserve">      4.3.1. Претендент, подавший заявку, вправе отозвать заявку в любое время до окончания срока подачи заявок.</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4.3.2. Заявки отзываются в следующем порядке: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претендента;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Заявления об отзыве заявок подаются по адресу, указанному в конкурсной документации.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4.3.3. Отзывы заявок подлежат регистрации.</w:t>
      </w:r>
    </w:p>
    <w:p w:rsidR="002B38E8" w:rsidRPr="003F7565"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4.3.4. Заявки, отозванные до окончания срока подачи заявок в порядке, указанном выше, считаются не поданными.</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5.1.</w:t>
      </w:r>
      <w:r w:rsidRPr="002B38E8">
        <w:rPr>
          <w:rFonts w:ascii="Times New Roman" w:hAnsi="Times New Roman" w:cs="Times New Roman"/>
          <w:sz w:val="26"/>
          <w:szCs w:val="26"/>
        </w:rPr>
        <w:t xml:space="preserve"> </w:t>
      </w:r>
      <w:r w:rsidRPr="002B38E8">
        <w:rPr>
          <w:rFonts w:ascii="Times New Roman" w:hAnsi="Times New Roman" w:cs="Times New Roman"/>
          <w:b/>
          <w:sz w:val="26"/>
          <w:szCs w:val="26"/>
        </w:rPr>
        <w:t>Место, порядок, сроки рассмотрения заявок на участие в конкурсе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rPr>
        <w:t xml:space="preserve">      5.1.1.</w:t>
      </w:r>
      <w:r w:rsidRPr="002B38E8">
        <w:rPr>
          <w:rFonts w:ascii="Times New Roman" w:hAnsi="Times New Roman" w:cs="Times New Roman"/>
          <w:sz w:val="26"/>
          <w:szCs w:val="26"/>
          <w:lang w:eastAsia="ru-RU"/>
        </w:rPr>
        <w:t xml:space="preserve"> Дата и время начала рассмотрения заявок: в 11.00 по местному времени  23.06.2020 г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u w:val="single"/>
          <w:lang w:eastAsia="ru-RU"/>
        </w:rPr>
      </w:pPr>
      <w:r w:rsidRPr="002B38E8">
        <w:rPr>
          <w:rFonts w:ascii="Times New Roman" w:hAnsi="Times New Roman" w:cs="Times New Roman"/>
          <w:sz w:val="26"/>
          <w:szCs w:val="26"/>
          <w:lang w:eastAsia="ru-RU"/>
        </w:rPr>
        <w:t xml:space="preserve">      Дата и время окончания рассмотрения заявок: в 13.00 часов по местному времени </w:t>
      </w:r>
      <w:r w:rsidRPr="002B38E8">
        <w:rPr>
          <w:rFonts w:ascii="Times New Roman" w:hAnsi="Times New Roman" w:cs="Times New Roman"/>
          <w:b/>
          <w:sz w:val="26"/>
          <w:szCs w:val="26"/>
          <w:u w:val="single"/>
          <w:lang w:eastAsia="ru-RU"/>
        </w:rPr>
        <w:t xml:space="preserve">23.06.2020 г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lang w:eastAsia="zh-CN"/>
        </w:rPr>
      </w:pPr>
      <w:r w:rsidRPr="002B38E8">
        <w:rPr>
          <w:rFonts w:ascii="Times New Roman" w:hAnsi="Times New Roman" w:cs="Times New Roman"/>
          <w:sz w:val="26"/>
          <w:szCs w:val="26"/>
          <w:lang w:eastAsia="ru-RU"/>
        </w:rPr>
        <w:t xml:space="preserve">      Место рассмотрения заявок: </w:t>
      </w:r>
      <w:r w:rsidRPr="002B38E8">
        <w:rPr>
          <w:rFonts w:ascii="Times New Roman" w:hAnsi="Times New Roman" w:cs="Times New Roman"/>
          <w:b/>
          <w:sz w:val="26"/>
          <w:szCs w:val="26"/>
        </w:rPr>
        <w:t xml:space="preserve">Оренбургская область, Пономаревский район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с. Дюсьметьево, ул. Центральная, 87, зал заседаний.</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5.1.2.  В случае, если по окончании срока подачи заявок подана только одна заявка, указанная заявка рассматривается в установленном настоящей документацией  порядке.</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5.1.3. В случае, если конкурс признан несостоявшимся и только один претендент признан участником конкурса, организатор конкурса в течение трех рабочих дней со дня подписания протокола рассмотрения заявок передает победителю конкурса один экземпляр протокола.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5.1.4. Комиссией рассматриваются заявки, включая изменения к заявкам </w:t>
      </w:r>
      <w:r w:rsidRPr="002B38E8">
        <w:rPr>
          <w:rFonts w:ascii="Times New Roman" w:hAnsi="Times New Roman" w:cs="Times New Roman"/>
          <w:sz w:val="26"/>
          <w:szCs w:val="26"/>
          <w:lang w:eastAsia="ru-RU"/>
        </w:rPr>
        <w:t>на соответствие требованиям, установленным настоящей документацией.</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Организатор конкурса вправе запросить у соответствующих органов и организаций сведения о проведении ликвидации претендента - юридического лица, подавшего заявку, проведении в отношении такого претендента - юридического лица, индивидуального предпринимателя процедуры банкротства,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5.1.5. В случае установления недостоверности сведений, содержащихся в документах, представленных претендентом в соответствии с законодательством, установления факта проведения ликвидации претендента - юридического лица или проведения в отношении претендента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w:t>
      </w:r>
      <w:r w:rsidRPr="002B38E8">
        <w:rPr>
          <w:rFonts w:ascii="Times New Roman" w:hAnsi="Times New Roman" w:cs="Times New Roman"/>
          <w:sz w:val="26"/>
          <w:szCs w:val="26"/>
        </w:rPr>
        <w:lastRenderedPageBreak/>
        <w:t>административных правонарушениях, организатор конкурса, комиссия вправе отстранить такого претендента от участия в конкурсе на любом этапе его проведения.</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5.1.6. На основании результатов рассмотрения заявок, комиссией принимается решение:</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о допуске к участию в конкурсе и о признании претендента, подавшего заявку, участником конкурса;</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об отказе в допуске претендента к участию в конкурсе.</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Решение оформляется протоколом рассмотрения заявок, который ведется комиссией и подписывается всеми присутствующими на заседании членами комиссии в день окончания рассмотрения заявок. </w:t>
      </w:r>
    </w:p>
    <w:p w:rsidR="002B38E8" w:rsidRPr="002B38E8" w:rsidRDefault="002B38E8" w:rsidP="002B38E8">
      <w:pPr>
        <w:shd w:val="clear" w:color="auto" w:fill="FFFFFF"/>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Протокол должен содержать сведения о претендентах, подавших заявки, решение о </w:t>
      </w:r>
      <w:r w:rsidRPr="002B38E8">
        <w:rPr>
          <w:rFonts w:ascii="Times New Roman" w:hAnsi="Times New Roman" w:cs="Times New Roman"/>
          <w:sz w:val="26"/>
          <w:szCs w:val="26"/>
        </w:rPr>
        <w:t>допуске к участию в конкурсе и о признании претендента, подавшего заявку, участником конкурса</w:t>
      </w:r>
      <w:r w:rsidRPr="002B38E8">
        <w:rPr>
          <w:rFonts w:ascii="Times New Roman" w:hAnsi="Times New Roman" w:cs="Times New Roman"/>
          <w:sz w:val="26"/>
          <w:szCs w:val="26"/>
          <w:lang w:eastAsia="ru-RU"/>
        </w:rPr>
        <w:t xml:space="preserve"> или об отказе в допуске претендента к участию в конкурсе с обоснованием такого решения. </w:t>
      </w:r>
    </w:p>
    <w:p w:rsidR="002B38E8" w:rsidRPr="002B38E8" w:rsidRDefault="002B38E8" w:rsidP="002B38E8">
      <w:pPr>
        <w:shd w:val="clear" w:color="auto" w:fill="FFFFFF"/>
        <w:spacing w:after="0" w:line="240" w:lineRule="auto"/>
        <w:jc w:val="both"/>
        <w:rPr>
          <w:rFonts w:ascii="Times New Roman" w:hAnsi="Times New Roman" w:cs="Times New Roman"/>
          <w:sz w:val="26"/>
          <w:szCs w:val="26"/>
          <w:lang w:eastAsia="zh-CN"/>
        </w:rPr>
      </w:pPr>
      <w:r w:rsidRPr="002B38E8">
        <w:rPr>
          <w:rFonts w:ascii="Times New Roman" w:hAnsi="Times New Roman" w:cs="Times New Roman"/>
          <w:sz w:val="26"/>
          <w:szCs w:val="26"/>
        </w:rPr>
        <w:t xml:space="preserve">      5.1.7. В случае, если на основании результатов рассмотрения заявок принято решение об отказе в допуске к участию в конкурсе всех претендентов, конкурс признается несостоявшимся. </w:t>
      </w:r>
    </w:p>
    <w:p w:rsidR="002B38E8" w:rsidRPr="003F7565" w:rsidRDefault="002B38E8" w:rsidP="003F7565">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5.1.8. Представители претендентов, претенденты вправе присутствовать при рассмотрении заявок.</w:t>
      </w:r>
      <w:r w:rsidRPr="002B38E8">
        <w:rPr>
          <w:rFonts w:ascii="Times New Roman" w:hAnsi="Times New Roman" w:cs="Times New Roman"/>
          <w:b/>
          <w:sz w:val="26"/>
          <w:szCs w:val="26"/>
        </w:rPr>
        <w:t xml:space="preserve">  </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
          <w:sz w:val="26"/>
          <w:szCs w:val="26"/>
        </w:rPr>
        <w:t xml:space="preserve">      5.2. Оценка и сопоставление заявок на участие в конкурсе, определение победителя конкурса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4"/>
          <w:szCs w:val="24"/>
          <w:lang w:eastAsia="ru-RU"/>
        </w:rPr>
        <w:t xml:space="preserve">      5.2.1. </w:t>
      </w:r>
      <w:r w:rsidRPr="002B38E8">
        <w:rPr>
          <w:rFonts w:ascii="Times New Roman" w:hAnsi="Times New Roman" w:cs="Times New Roman"/>
          <w:sz w:val="26"/>
          <w:szCs w:val="26"/>
          <w:lang w:eastAsia="ru-RU"/>
        </w:rPr>
        <w:t xml:space="preserve">Место, дата и время оценки и сопоставления заявок, определение победителя конкурса: в 14.00 часов по местному времени </w:t>
      </w:r>
      <w:r w:rsidRPr="002B38E8">
        <w:rPr>
          <w:rFonts w:ascii="Times New Roman" w:hAnsi="Times New Roman" w:cs="Times New Roman"/>
          <w:b/>
          <w:sz w:val="26"/>
          <w:szCs w:val="26"/>
          <w:u w:val="single"/>
          <w:lang w:eastAsia="ru-RU"/>
        </w:rPr>
        <w:t>23.06.2020г.</w:t>
      </w:r>
      <w:r w:rsidRPr="002B38E8">
        <w:rPr>
          <w:rFonts w:ascii="Times New Roman" w:hAnsi="Times New Roman" w:cs="Times New Roman"/>
          <w:sz w:val="26"/>
          <w:szCs w:val="26"/>
          <w:lang w:eastAsia="ru-RU"/>
        </w:rPr>
        <w:t xml:space="preserve"> п</w:t>
      </w:r>
      <w:r w:rsidRPr="002B38E8">
        <w:rPr>
          <w:rFonts w:ascii="Times New Roman" w:hAnsi="Times New Roman" w:cs="Times New Roman"/>
          <w:sz w:val="26"/>
          <w:szCs w:val="26"/>
        </w:rPr>
        <w:t>о адресу: Оренбургская область, Пономаревский район с. Дюсьметьево, ул.Центральная, 87, зал заседаний.</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5.2.2 Комиссия осуществляет оценку и сопоставление заявок, поданных претендентами, признанными участниками конкурса в соответствии с критериями, установленными п. 5.3. настоящей документации.</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На основании результатов расчета итогового балла, каждой заявке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набравшей наибольший итоговый балл, присваивается первый номер.</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В случае если в нескольких заявках содержатся одинаковые условия исполнения обязанностей специализированной службы, меньший порядковый номер присваивается заявке, которая поступила ранее других.</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5.2.3. Комиссия оценивает в баллах каждую заявку участника конкурса по каждому критерию в пределах значения, установленного п.5.3. настоящей документации.</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5.2.4.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2B38E8" w:rsidRPr="002B38E8" w:rsidRDefault="002B38E8" w:rsidP="002B38E8">
      <w:pPr>
        <w:shd w:val="clear" w:color="auto" w:fill="FFFFFF"/>
        <w:spacing w:after="0" w:line="240" w:lineRule="auto"/>
        <w:jc w:val="both"/>
        <w:rPr>
          <w:rFonts w:ascii="Times New Roman" w:hAnsi="Times New Roman" w:cs="Times New Roman"/>
          <w:sz w:val="26"/>
          <w:szCs w:val="26"/>
          <w:lang w:eastAsia="zh-CN"/>
        </w:rPr>
      </w:pPr>
      <w:r w:rsidRPr="002B38E8">
        <w:rPr>
          <w:rFonts w:ascii="Times New Roman" w:hAnsi="Times New Roman" w:cs="Times New Roman"/>
          <w:sz w:val="26"/>
          <w:szCs w:val="26"/>
          <w:lang w:eastAsia="ru-RU"/>
        </w:rPr>
        <w:t xml:space="preserve">      5.2.5. Победителем конкурса признается тот участник конкурса, заявке которого присвоен первый номер.</w:t>
      </w:r>
      <w:r w:rsidRPr="002B38E8">
        <w:rPr>
          <w:rFonts w:ascii="Times New Roman" w:hAnsi="Times New Roman" w:cs="Times New Roman"/>
          <w:sz w:val="26"/>
          <w:szCs w:val="26"/>
        </w:rPr>
        <w:t xml:space="preserve">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5.2.6. Участники конкурса не вправе присутствовать при оценке и сопоставлении заявок.</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lastRenderedPageBreak/>
        <w:t xml:space="preserve">      5.2.7. Комиссия ведет протокол оценки и сопоставления заявок, определения победителя конкурса, который подписывается всеми присутствующими членами комиссии в день окончания проведения оценки и сопоставления заявок. Протокол составляется в двух экземплярах, один из которых хранится у организатора конкурса, второй у победителя конкурса.</w:t>
      </w:r>
    </w:p>
    <w:p w:rsidR="002B38E8" w:rsidRPr="002B38E8" w:rsidRDefault="002B38E8" w:rsidP="002B38E8">
      <w:pPr>
        <w:shd w:val="clear" w:color="auto" w:fill="FFFFFF"/>
        <w:spacing w:after="0" w:line="240" w:lineRule="auto"/>
        <w:jc w:val="both"/>
        <w:rPr>
          <w:rFonts w:ascii="Times New Roman" w:hAnsi="Times New Roman" w:cs="Times New Roman"/>
          <w:b/>
          <w:i/>
          <w:sz w:val="26"/>
          <w:szCs w:val="26"/>
        </w:rPr>
      </w:pPr>
      <w:r w:rsidRPr="002B38E8">
        <w:rPr>
          <w:rFonts w:ascii="Times New Roman" w:hAnsi="Times New Roman" w:cs="Times New Roman"/>
          <w:sz w:val="26"/>
          <w:szCs w:val="26"/>
        </w:rPr>
        <w:t xml:space="preserve">      5.2.8. Протокол оценки и сопоставления заявок, определения победителя конкурса размещается на официальном сайте в течение дня, следующего после дня подписания указанного протокола.</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5.2.9. Любой участник конкурса после размещения на официальном сайте протокола оценки и сопоставления заявок, определения победителя конкурса,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5.2.10. </w:t>
      </w:r>
      <w:r w:rsidRPr="002B38E8">
        <w:rPr>
          <w:rFonts w:ascii="Times New Roman" w:hAnsi="Times New Roman" w:cs="Times New Roman"/>
          <w:sz w:val="26"/>
          <w:szCs w:val="26"/>
        </w:rPr>
        <w:t>В случае, если после объявления победителя конкурса, комиссии станут известны факты несоответствия победителя конкурса требования участника конкурса, результаты конкурса аннулируются, и новым победителем конкурса признается участник, заявке которого присвоен второй номер.</w:t>
      </w:r>
    </w:p>
    <w:p w:rsidR="002B38E8" w:rsidRPr="002B38E8" w:rsidRDefault="002B38E8" w:rsidP="002B38E8">
      <w:pPr>
        <w:spacing w:after="0" w:line="240" w:lineRule="auto"/>
        <w:ind w:firstLine="567"/>
        <w:jc w:val="both"/>
        <w:rPr>
          <w:rFonts w:ascii="Times New Roman" w:hAnsi="Times New Roman" w:cs="Times New Roman"/>
          <w:sz w:val="26"/>
          <w:szCs w:val="26"/>
          <w:lang w:eastAsia="ru-RU"/>
        </w:rPr>
      </w:pPr>
    </w:p>
    <w:p w:rsidR="002B38E8" w:rsidRPr="002B38E8" w:rsidRDefault="002B38E8" w:rsidP="002B38E8">
      <w:pPr>
        <w:spacing w:after="0" w:line="240" w:lineRule="auto"/>
        <w:rPr>
          <w:rFonts w:ascii="Times New Roman" w:hAnsi="Times New Roman" w:cs="Times New Roman"/>
          <w:b/>
          <w:iCs/>
          <w:sz w:val="26"/>
          <w:szCs w:val="26"/>
          <w:lang w:eastAsia="ru-RU"/>
        </w:rPr>
      </w:pPr>
      <w:r w:rsidRPr="002B38E8">
        <w:rPr>
          <w:rFonts w:ascii="Times New Roman" w:hAnsi="Times New Roman" w:cs="Times New Roman"/>
          <w:b/>
          <w:sz w:val="26"/>
          <w:szCs w:val="26"/>
          <w:lang w:eastAsia="ru-RU"/>
        </w:rPr>
        <w:t xml:space="preserve">      5.3.  </w:t>
      </w:r>
      <w:r w:rsidRPr="002B38E8">
        <w:rPr>
          <w:rFonts w:ascii="Times New Roman" w:hAnsi="Times New Roman" w:cs="Times New Roman"/>
          <w:b/>
          <w:bCs/>
          <w:iCs/>
          <w:sz w:val="26"/>
          <w:szCs w:val="26"/>
          <w:lang w:eastAsia="ru-RU"/>
        </w:rPr>
        <w:t>Критерии и порядок  оценки заявок на участие в конкурсе</w:t>
      </w:r>
    </w:p>
    <w:p w:rsidR="002B38E8" w:rsidRPr="002B38E8" w:rsidRDefault="002B38E8" w:rsidP="002B38E8">
      <w:pPr>
        <w:spacing w:after="0" w:line="240" w:lineRule="auto"/>
        <w:jc w:val="both"/>
        <w:rPr>
          <w:rFonts w:ascii="Times New Roman" w:hAnsi="Times New Roman" w:cs="Times New Roman"/>
          <w:iCs/>
          <w:sz w:val="26"/>
          <w:szCs w:val="26"/>
          <w:lang w:eastAsia="ru-RU"/>
        </w:rPr>
      </w:pPr>
      <w:r w:rsidRPr="002B38E8">
        <w:rPr>
          <w:rFonts w:ascii="Times New Roman" w:hAnsi="Times New Roman" w:cs="Times New Roman"/>
          <w:iCs/>
          <w:sz w:val="26"/>
          <w:szCs w:val="26"/>
          <w:lang w:eastAsia="ru-RU"/>
        </w:rPr>
        <w:t xml:space="preserve">      5.3.1. 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 по 100-бальной шкале:</w:t>
      </w:r>
    </w:p>
    <w:tbl>
      <w:tblPr>
        <w:tblpPr w:leftFromText="45" w:rightFromText="45" w:vertAnchor="text"/>
        <w:tblW w:w="523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6242"/>
        <w:gridCol w:w="1656"/>
        <w:gridCol w:w="1481"/>
      </w:tblGrid>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bCs/>
                <w:iCs/>
                <w:sz w:val="24"/>
                <w:szCs w:val="24"/>
                <w:lang w:eastAsia="ru-RU"/>
              </w:rPr>
              <w:t>№ п/п</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bCs/>
                <w:iCs/>
                <w:sz w:val="24"/>
                <w:szCs w:val="24"/>
                <w:lang w:eastAsia="ru-RU"/>
              </w:rPr>
              <w:t>Наименование критерия</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Cs/>
                <w:iCs/>
                <w:sz w:val="24"/>
                <w:szCs w:val="24"/>
                <w:lang w:eastAsia="ru-RU"/>
              </w:rPr>
            </w:pPr>
            <w:r w:rsidRPr="002B38E8">
              <w:rPr>
                <w:rFonts w:ascii="Times New Roman" w:hAnsi="Times New Roman" w:cs="Times New Roman"/>
                <w:bCs/>
                <w:iCs/>
                <w:sz w:val="24"/>
                <w:szCs w:val="24"/>
                <w:lang w:eastAsia="ru-RU"/>
              </w:rPr>
              <w:t>Механизм оценки</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bCs/>
                <w:iCs/>
                <w:sz w:val="24"/>
                <w:szCs w:val="24"/>
                <w:lang w:eastAsia="ru-RU"/>
              </w:rPr>
              <w:t>Значение в баллах по критерию, балл</w:t>
            </w:r>
          </w:p>
        </w:tc>
      </w:tr>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1.</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napToGrid w:val="0"/>
              <w:spacing w:after="0" w:line="240" w:lineRule="auto"/>
              <w:ind w:left="143" w:right="202"/>
              <w:jc w:val="both"/>
              <w:rPr>
                <w:rFonts w:ascii="Times New Roman" w:hAnsi="Times New Roman" w:cs="Times New Roman"/>
                <w:iCs/>
                <w:sz w:val="24"/>
                <w:szCs w:val="24"/>
                <w:lang w:eastAsia="zh-CN"/>
              </w:rPr>
            </w:pPr>
            <w:r w:rsidRPr="002B38E8">
              <w:rPr>
                <w:rFonts w:ascii="Times New Roman" w:hAnsi="Times New Roman" w:cs="Times New Roman"/>
                <w:iCs/>
                <w:sz w:val="24"/>
                <w:szCs w:val="24"/>
              </w:rPr>
              <w:t>Наличие материально-технической базы:</w:t>
            </w:r>
          </w:p>
          <w:p w:rsidR="002B38E8" w:rsidRPr="002B38E8" w:rsidRDefault="002B38E8" w:rsidP="002B38E8">
            <w:pPr>
              <w:suppressAutoHyphens/>
              <w:snapToGrid w:val="0"/>
              <w:spacing w:after="0" w:line="240" w:lineRule="auto"/>
              <w:ind w:left="143" w:right="202"/>
              <w:jc w:val="both"/>
              <w:rPr>
                <w:rFonts w:ascii="Times New Roman" w:hAnsi="Times New Roman" w:cs="Times New Roman"/>
                <w:iCs/>
                <w:sz w:val="24"/>
                <w:szCs w:val="24"/>
                <w:lang w:eastAsia="zh-CN"/>
              </w:rPr>
            </w:pPr>
            <w:r w:rsidRPr="002B38E8">
              <w:rPr>
                <w:rFonts w:ascii="Times New Roman" w:hAnsi="Times New Roman" w:cs="Times New Roman"/>
                <w:iCs/>
                <w:sz w:val="24"/>
                <w:szCs w:val="24"/>
              </w:rPr>
              <w:t>наличие помещения для организации ритуальных услуг на территории муниципального образования «Семеновский сельсовет» и стационарной, сотовой (круглосуточной) телефонной связи для приема заявок, наличие договоров (иных документов) на изготовление или приобретение предметов похоронного ритуала</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максимальный</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25 баллов</w:t>
            </w:r>
          </w:p>
        </w:tc>
      </w:tr>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2.</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02"/>
              <w:jc w:val="both"/>
              <w:rPr>
                <w:rFonts w:ascii="Times New Roman" w:hAnsi="Times New Roman" w:cs="Times New Roman"/>
                <w:iCs/>
                <w:sz w:val="24"/>
                <w:szCs w:val="24"/>
                <w:lang w:eastAsia="zh-CN"/>
              </w:rPr>
            </w:pPr>
            <w:r w:rsidRPr="002B38E8">
              <w:rPr>
                <w:rFonts w:ascii="Times New Roman" w:hAnsi="Times New Roman" w:cs="Times New Roman"/>
                <w:bCs/>
                <w:iCs/>
                <w:sz w:val="24"/>
                <w:szCs w:val="24"/>
              </w:rPr>
              <w:t>Наличие квалифицированного персонала для оказания услуг</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sz w:val="24"/>
                <w:szCs w:val="24"/>
                <w:lang w:eastAsia="zh-CN"/>
              </w:rPr>
            </w:pPr>
            <w:r w:rsidRPr="002B38E8">
              <w:rPr>
                <w:rFonts w:ascii="Times New Roman" w:hAnsi="Times New Roman" w:cs="Times New Roman"/>
                <w:iCs/>
                <w:sz w:val="24"/>
                <w:szCs w:val="24"/>
                <w:lang w:eastAsia="ru-RU"/>
              </w:rPr>
              <w:t>максимальный</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15 баллов</w:t>
            </w:r>
          </w:p>
        </w:tc>
      </w:tr>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3.</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2" w:right="202"/>
              <w:rPr>
                <w:rFonts w:ascii="Times New Roman" w:hAnsi="Times New Roman" w:cs="Times New Roman"/>
                <w:bCs/>
                <w:i/>
                <w:iCs/>
                <w:sz w:val="24"/>
                <w:szCs w:val="24"/>
                <w:lang w:eastAsia="zh-CN"/>
              </w:rPr>
            </w:pPr>
            <w:r w:rsidRPr="002B38E8">
              <w:rPr>
                <w:rFonts w:ascii="Times New Roman" w:hAnsi="Times New Roman" w:cs="Times New Roman"/>
                <w:iCs/>
                <w:sz w:val="24"/>
                <w:szCs w:val="24"/>
              </w:rPr>
              <w:t>Наличие транспорта для оказания услуг по погребению</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sz w:val="24"/>
                <w:szCs w:val="24"/>
                <w:lang w:eastAsia="zh-CN"/>
              </w:rPr>
            </w:pPr>
            <w:r w:rsidRPr="002B38E8">
              <w:rPr>
                <w:rFonts w:ascii="Times New Roman" w:hAnsi="Times New Roman" w:cs="Times New Roman"/>
                <w:iCs/>
                <w:sz w:val="24"/>
                <w:szCs w:val="24"/>
                <w:lang w:eastAsia="ru-RU"/>
              </w:rPr>
              <w:t>максимальный</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20 баллов</w:t>
            </w:r>
          </w:p>
        </w:tc>
      </w:tr>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4.</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02"/>
              <w:jc w:val="both"/>
              <w:rPr>
                <w:rFonts w:ascii="Times New Roman" w:hAnsi="Times New Roman" w:cs="Times New Roman"/>
                <w:iCs/>
                <w:sz w:val="24"/>
                <w:szCs w:val="24"/>
                <w:lang w:eastAsia="zh-CN"/>
              </w:rPr>
            </w:pPr>
            <w:r w:rsidRPr="002B38E8">
              <w:rPr>
                <w:rFonts w:ascii="Times New Roman" w:hAnsi="Times New Roman" w:cs="Times New Roman"/>
                <w:bCs/>
                <w:iCs/>
                <w:sz w:val="24"/>
                <w:szCs w:val="24"/>
                <w:lang w:eastAsia="ru-RU"/>
              </w:rPr>
              <w:t>Предоставление дополнительных бесплатных услуг</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sz w:val="24"/>
                <w:szCs w:val="24"/>
                <w:lang w:eastAsia="zh-CN"/>
              </w:rPr>
            </w:pPr>
            <w:r w:rsidRPr="002B38E8">
              <w:rPr>
                <w:rFonts w:ascii="Times New Roman" w:hAnsi="Times New Roman" w:cs="Times New Roman"/>
                <w:iCs/>
                <w:sz w:val="24"/>
                <w:szCs w:val="24"/>
                <w:lang w:eastAsia="ru-RU"/>
              </w:rPr>
              <w:t>максимальный</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5 баллов</w:t>
            </w:r>
          </w:p>
        </w:tc>
      </w:tr>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5.</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02"/>
              <w:jc w:val="both"/>
              <w:rPr>
                <w:rFonts w:ascii="Times New Roman" w:hAnsi="Times New Roman" w:cs="Times New Roman"/>
                <w:iCs/>
                <w:sz w:val="24"/>
                <w:szCs w:val="24"/>
                <w:lang w:eastAsia="zh-CN"/>
              </w:rPr>
            </w:pPr>
            <w:r w:rsidRPr="002B38E8">
              <w:rPr>
                <w:rFonts w:ascii="Times New Roman" w:hAnsi="Times New Roman" w:cs="Times New Roman"/>
                <w:iCs/>
                <w:sz w:val="24"/>
                <w:szCs w:val="24"/>
              </w:rPr>
              <w:t>Срок оказания услуг по погребению с момента обращения</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sz w:val="24"/>
                <w:szCs w:val="24"/>
                <w:lang w:eastAsia="zh-CN"/>
              </w:rPr>
            </w:pPr>
            <w:r w:rsidRPr="002B38E8">
              <w:rPr>
                <w:rFonts w:ascii="Times New Roman" w:hAnsi="Times New Roman" w:cs="Times New Roman"/>
                <w:iCs/>
                <w:sz w:val="24"/>
                <w:szCs w:val="24"/>
                <w:lang w:eastAsia="ru-RU"/>
              </w:rPr>
              <w:t>максимальный</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10 баллов</w:t>
            </w:r>
          </w:p>
        </w:tc>
      </w:tr>
      <w:tr w:rsidR="002B38E8" w:rsidRPr="002B38E8" w:rsidTr="002B38E8">
        <w:trPr>
          <w:tblCellSpacing w:w="0" w:type="dxa"/>
        </w:trPr>
        <w:tc>
          <w:tcPr>
            <w:tcW w:w="226"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6.</w:t>
            </w:r>
          </w:p>
        </w:tc>
        <w:tc>
          <w:tcPr>
            <w:tcW w:w="3177"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02"/>
              <w:jc w:val="both"/>
              <w:rPr>
                <w:rFonts w:ascii="Times New Roman" w:hAnsi="Times New Roman" w:cs="Times New Roman"/>
                <w:iCs/>
                <w:sz w:val="24"/>
                <w:szCs w:val="24"/>
                <w:lang w:eastAsia="zh-CN"/>
              </w:rPr>
            </w:pPr>
            <w:r w:rsidRPr="002B38E8">
              <w:rPr>
                <w:rFonts w:ascii="Times New Roman" w:hAnsi="Times New Roman" w:cs="Times New Roman"/>
                <w:iCs/>
                <w:sz w:val="24"/>
                <w:szCs w:val="24"/>
              </w:rPr>
              <w:t>Опыт работы в качестве специализированной службы по вопросам похоронного дела</w:t>
            </w:r>
          </w:p>
        </w:tc>
        <w:tc>
          <w:tcPr>
            <w:tcW w:w="843"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sz w:val="24"/>
                <w:szCs w:val="24"/>
                <w:lang w:eastAsia="zh-CN"/>
              </w:rPr>
            </w:pPr>
            <w:r w:rsidRPr="002B38E8">
              <w:rPr>
                <w:rFonts w:ascii="Times New Roman" w:hAnsi="Times New Roman" w:cs="Times New Roman"/>
                <w:iCs/>
                <w:sz w:val="24"/>
                <w:szCs w:val="24"/>
                <w:lang w:eastAsia="ru-RU"/>
              </w:rPr>
              <w:t>максимальный</w:t>
            </w:r>
          </w:p>
        </w:tc>
        <w:tc>
          <w:tcPr>
            <w:tcW w:w="754" w:type="pct"/>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iCs/>
                <w:sz w:val="24"/>
                <w:szCs w:val="24"/>
                <w:lang w:eastAsia="ru-RU"/>
              </w:rPr>
            </w:pPr>
            <w:r w:rsidRPr="002B38E8">
              <w:rPr>
                <w:rFonts w:ascii="Times New Roman" w:hAnsi="Times New Roman" w:cs="Times New Roman"/>
                <w:iCs/>
                <w:sz w:val="24"/>
                <w:szCs w:val="24"/>
                <w:lang w:eastAsia="ru-RU"/>
              </w:rPr>
              <w:t>25 баллов</w:t>
            </w:r>
          </w:p>
        </w:tc>
      </w:tr>
    </w:tbl>
    <w:p w:rsidR="002B38E8" w:rsidRPr="002B38E8" w:rsidRDefault="002B38E8" w:rsidP="002B38E8">
      <w:pPr>
        <w:spacing w:after="0" w:line="240" w:lineRule="auto"/>
        <w:jc w:val="both"/>
        <w:rPr>
          <w:rFonts w:ascii="Times New Roman" w:hAnsi="Times New Roman" w:cs="Times New Roman"/>
          <w:iCs/>
          <w:sz w:val="26"/>
          <w:szCs w:val="26"/>
          <w:lang w:eastAsia="ru-RU"/>
        </w:rPr>
      </w:pPr>
      <w:r w:rsidRPr="002B38E8">
        <w:rPr>
          <w:rFonts w:ascii="Times New Roman" w:hAnsi="Times New Roman" w:cs="Times New Roman"/>
          <w:iCs/>
          <w:sz w:val="26"/>
          <w:szCs w:val="26"/>
          <w:lang w:eastAsia="ru-RU"/>
        </w:rPr>
        <w:t xml:space="preserve">      5.3.2. </w:t>
      </w:r>
      <w:r w:rsidRPr="002B38E8">
        <w:rPr>
          <w:rFonts w:ascii="Times New Roman" w:hAnsi="Times New Roman" w:cs="Times New Roman"/>
          <w:sz w:val="26"/>
          <w:szCs w:val="26"/>
          <w:lang w:eastAsia="ru-RU"/>
        </w:rPr>
        <w:t>Каждый член комиссии оценивает в баллах каждую заявку участника конкурса по каждому критерию в пределах значения, указанного в пункте 5.3.1.</w:t>
      </w:r>
    </w:p>
    <w:p w:rsidR="002B38E8" w:rsidRPr="002B38E8" w:rsidRDefault="002B38E8" w:rsidP="002B38E8">
      <w:pPr>
        <w:spacing w:after="0" w:line="240" w:lineRule="auto"/>
        <w:contextualSpacing/>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Оценка по критериям:</w:t>
      </w:r>
      <w:r w:rsidRPr="002B38E8">
        <w:rPr>
          <w:rFonts w:ascii="Times New Roman" w:hAnsi="Times New Roman" w:cs="Times New Roman"/>
          <w:sz w:val="26"/>
          <w:szCs w:val="26"/>
        </w:rPr>
        <w:t xml:space="preserve"> </w:t>
      </w:r>
    </w:p>
    <w:p w:rsidR="002B38E8" w:rsidRPr="002B38E8" w:rsidRDefault="002B38E8" w:rsidP="002B38E8">
      <w:pPr>
        <w:spacing w:after="0" w:line="240" w:lineRule="auto"/>
        <w:contextualSpacing/>
        <w:jc w:val="both"/>
        <w:rPr>
          <w:rFonts w:ascii="Times New Roman" w:hAnsi="Times New Roman" w:cs="Times New Roman"/>
          <w:iCs/>
          <w:sz w:val="26"/>
          <w:szCs w:val="26"/>
          <w:lang w:eastAsia="ru-RU"/>
        </w:rPr>
      </w:pPr>
      <w:r w:rsidRPr="002B38E8">
        <w:rPr>
          <w:rFonts w:ascii="Times New Roman" w:hAnsi="Times New Roman" w:cs="Times New Roman"/>
          <w:sz w:val="26"/>
          <w:szCs w:val="26"/>
          <w:lang w:eastAsia="ru-RU"/>
        </w:rPr>
        <w:t xml:space="preserve">      1) </w:t>
      </w:r>
      <w:r w:rsidRPr="002B38E8">
        <w:rPr>
          <w:rFonts w:ascii="Times New Roman" w:hAnsi="Times New Roman" w:cs="Times New Roman"/>
          <w:iCs/>
          <w:sz w:val="26"/>
          <w:szCs w:val="26"/>
          <w:lang w:eastAsia="ru-RU"/>
        </w:rPr>
        <w:t xml:space="preserve">Наличие материально - технической базы (на основании правоустанавливающих документов на помещения, договоров арены, договоров на изготовление или приобретение предметов похоронного ритуала  (иных </w:t>
      </w:r>
      <w:r w:rsidRPr="002B38E8">
        <w:rPr>
          <w:rFonts w:ascii="Times New Roman" w:hAnsi="Times New Roman" w:cs="Times New Roman"/>
          <w:iCs/>
          <w:sz w:val="26"/>
          <w:szCs w:val="26"/>
          <w:lang w:eastAsia="ru-RU"/>
        </w:rPr>
        <w:lastRenderedPageBreak/>
        <w:t>документов подтверждающие изготовление, приобретение предметов похоронного ритуала):</w:t>
      </w:r>
    </w:p>
    <w:p w:rsidR="002B38E8" w:rsidRPr="002B38E8" w:rsidRDefault="002B38E8" w:rsidP="002B38E8">
      <w:pPr>
        <w:spacing w:after="0" w:line="240" w:lineRule="auto"/>
        <w:contextualSpacing/>
        <w:jc w:val="both"/>
        <w:rPr>
          <w:rFonts w:ascii="Times New Roman" w:hAnsi="Times New Roman" w:cs="Times New Roman"/>
          <w:sz w:val="26"/>
          <w:szCs w:val="26"/>
          <w:lang w:eastAsia="ru-RU"/>
        </w:rPr>
      </w:pPr>
      <w:r w:rsidRPr="002B38E8">
        <w:rPr>
          <w:rFonts w:ascii="Times New Roman" w:hAnsi="Times New Roman" w:cs="Times New Roman"/>
          <w:iCs/>
          <w:sz w:val="26"/>
          <w:szCs w:val="26"/>
          <w:lang w:eastAsia="ru-RU"/>
        </w:rPr>
        <w:t xml:space="preserve">      наличие помещения для организации ритуальных услуг на территории муниципального образования «</w:t>
      </w:r>
      <w:r w:rsidRPr="002B38E8">
        <w:rPr>
          <w:rFonts w:ascii="Times New Roman" w:hAnsi="Times New Roman" w:cs="Times New Roman"/>
          <w:sz w:val="26"/>
          <w:szCs w:val="26"/>
        </w:rPr>
        <w:t>Дюсьметьевский</w:t>
      </w:r>
      <w:r w:rsidRPr="002B38E8">
        <w:rPr>
          <w:rFonts w:ascii="Times New Roman" w:hAnsi="Times New Roman" w:cs="Times New Roman"/>
          <w:iCs/>
          <w:sz w:val="26"/>
          <w:szCs w:val="26"/>
          <w:lang w:eastAsia="ru-RU"/>
        </w:rPr>
        <w:t xml:space="preserve"> сельсовет» </w:t>
      </w:r>
      <w:r w:rsidRPr="002B38E8">
        <w:rPr>
          <w:rFonts w:ascii="Times New Roman" w:hAnsi="Times New Roman" w:cs="Times New Roman"/>
          <w:sz w:val="26"/>
          <w:szCs w:val="26"/>
          <w:lang w:eastAsia="ru-RU"/>
        </w:rPr>
        <w:t>и стационарной, сотовой (круглосуточной) телефонной связи для приема заявок – 20 баллов;</w:t>
      </w:r>
    </w:p>
    <w:p w:rsidR="002B38E8" w:rsidRPr="002B38E8" w:rsidRDefault="002B38E8" w:rsidP="002B38E8">
      <w:pPr>
        <w:spacing w:after="0" w:line="240" w:lineRule="auto"/>
        <w:contextualSpacing/>
        <w:jc w:val="both"/>
        <w:rPr>
          <w:rFonts w:ascii="Times New Roman" w:hAnsi="Times New Roman" w:cs="Times New Roman"/>
          <w:iCs/>
          <w:sz w:val="26"/>
          <w:szCs w:val="26"/>
          <w:lang w:eastAsia="ru-RU"/>
        </w:rPr>
      </w:pPr>
      <w:r w:rsidRPr="002B38E8">
        <w:rPr>
          <w:rFonts w:ascii="Times New Roman" w:hAnsi="Times New Roman" w:cs="Times New Roman"/>
          <w:iCs/>
          <w:sz w:val="26"/>
          <w:szCs w:val="26"/>
          <w:lang w:eastAsia="ru-RU"/>
        </w:rPr>
        <w:t xml:space="preserve">      наличие помещения для организации ритуальных услуг на территории муниципального образования «</w:t>
      </w:r>
      <w:r w:rsidRPr="002B38E8">
        <w:rPr>
          <w:rFonts w:ascii="Times New Roman" w:hAnsi="Times New Roman" w:cs="Times New Roman"/>
          <w:sz w:val="26"/>
          <w:szCs w:val="26"/>
        </w:rPr>
        <w:t>Дюсьметьевский</w:t>
      </w:r>
      <w:r w:rsidRPr="002B38E8">
        <w:rPr>
          <w:rFonts w:ascii="Times New Roman" w:hAnsi="Times New Roman" w:cs="Times New Roman"/>
          <w:iCs/>
          <w:sz w:val="26"/>
          <w:szCs w:val="26"/>
          <w:lang w:eastAsia="ru-RU"/>
        </w:rPr>
        <w:t xml:space="preserve"> сельсовет» и сотовой (круглосуточной) телефонной связи для приема заявок – 10 баллов;</w:t>
      </w:r>
    </w:p>
    <w:p w:rsidR="002B38E8" w:rsidRPr="002B38E8" w:rsidRDefault="002B38E8" w:rsidP="002B38E8">
      <w:pPr>
        <w:spacing w:after="0" w:line="240" w:lineRule="auto"/>
        <w:contextualSpacing/>
        <w:jc w:val="both"/>
        <w:rPr>
          <w:rFonts w:ascii="Times New Roman" w:hAnsi="Times New Roman" w:cs="Times New Roman"/>
          <w:iCs/>
          <w:sz w:val="26"/>
          <w:szCs w:val="26"/>
          <w:lang w:eastAsia="ru-RU"/>
        </w:rPr>
      </w:pPr>
      <w:r w:rsidRPr="002B38E8">
        <w:rPr>
          <w:rFonts w:ascii="Times New Roman" w:hAnsi="Times New Roman" w:cs="Times New Roman"/>
          <w:iCs/>
          <w:sz w:val="26"/>
          <w:szCs w:val="26"/>
          <w:lang w:eastAsia="ru-RU"/>
        </w:rPr>
        <w:t xml:space="preserve">      наличие договоров (иных документов) на изготовление или приобретение предметов похоронного ритуала – 5 баллов;</w:t>
      </w:r>
    </w:p>
    <w:p w:rsidR="002B38E8" w:rsidRPr="002B38E8" w:rsidRDefault="002B38E8" w:rsidP="002B38E8">
      <w:pPr>
        <w:spacing w:after="0" w:line="240" w:lineRule="auto"/>
        <w:contextualSpacing/>
        <w:jc w:val="both"/>
        <w:rPr>
          <w:rFonts w:ascii="Times New Roman" w:hAnsi="Times New Roman" w:cs="Times New Roman"/>
          <w:iCs/>
          <w:sz w:val="26"/>
          <w:szCs w:val="26"/>
          <w:lang w:eastAsia="ru-RU"/>
        </w:rPr>
      </w:pPr>
      <w:r w:rsidRPr="002B38E8">
        <w:rPr>
          <w:rFonts w:ascii="Times New Roman" w:hAnsi="Times New Roman" w:cs="Times New Roman"/>
          <w:iCs/>
          <w:sz w:val="26"/>
          <w:szCs w:val="26"/>
          <w:lang w:eastAsia="ru-RU"/>
        </w:rPr>
        <w:t xml:space="preserve">      отсутствие помещения для организации ритуальных услуг на территории муниципального образования «</w:t>
      </w:r>
      <w:r w:rsidRPr="002B38E8">
        <w:rPr>
          <w:rFonts w:ascii="Times New Roman" w:hAnsi="Times New Roman" w:cs="Times New Roman"/>
          <w:sz w:val="26"/>
          <w:szCs w:val="26"/>
        </w:rPr>
        <w:t>Дюсьметьевский</w:t>
      </w:r>
      <w:r w:rsidRPr="002B38E8">
        <w:rPr>
          <w:rFonts w:ascii="Times New Roman" w:hAnsi="Times New Roman" w:cs="Times New Roman"/>
          <w:iCs/>
          <w:sz w:val="26"/>
          <w:szCs w:val="26"/>
          <w:lang w:eastAsia="ru-RU"/>
        </w:rPr>
        <w:t xml:space="preserve"> сельсовет», отсутствие договоров (иных документов) на приобретение предметов похоронного ритуала – 0 баллов</w:t>
      </w:r>
    </w:p>
    <w:p w:rsidR="002B38E8" w:rsidRPr="002B38E8" w:rsidRDefault="002B38E8" w:rsidP="002B38E8">
      <w:pPr>
        <w:spacing w:after="0" w:line="240" w:lineRule="auto"/>
        <w:jc w:val="both"/>
        <w:rPr>
          <w:rFonts w:ascii="Times New Roman" w:hAnsi="Times New Roman" w:cs="Times New Roman"/>
          <w:sz w:val="26"/>
          <w:szCs w:val="26"/>
          <w:lang w:eastAsia="zh-CN"/>
        </w:rPr>
      </w:pPr>
      <w:r w:rsidRPr="002B38E8">
        <w:rPr>
          <w:rFonts w:ascii="Times New Roman" w:hAnsi="Times New Roman" w:cs="Times New Roman"/>
          <w:sz w:val="26"/>
          <w:szCs w:val="26"/>
          <w:lang w:eastAsia="ru-RU"/>
        </w:rPr>
        <w:t xml:space="preserve">      2) </w:t>
      </w:r>
      <w:r w:rsidRPr="002B38E8">
        <w:rPr>
          <w:rFonts w:ascii="Times New Roman" w:hAnsi="Times New Roman" w:cs="Times New Roman"/>
          <w:bCs/>
          <w:iCs/>
          <w:sz w:val="26"/>
          <w:szCs w:val="26"/>
        </w:rPr>
        <w:t>Наличие квалифицированного персонала для оказания услуг (на основании справки о кадровых ресурсах):</w:t>
      </w:r>
    </w:p>
    <w:p w:rsidR="002B38E8" w:rsidRPr="002B38E8" w:rsidRDefault="002B38E8" w:rsidP="002B38E8">
      <w:pPr>
        <w:spacing w:after="0" w:line="240" w:lineRule="auto"/>
        <w:rPr>
          <w:rFonts w:ascii="Times New Roman" w:hAnsi="Times New Roman" w:cs="Times New Roman"/>
          <w:sz w:val="26"/>
          <w:szCs w:val="26"/>
          <w:shd w:val="clear" w:color="auto" w:fill="FFFFFF"/>
        </w:rPr>
      </w:pPr>
      <w:r w:rsidRPr="002B38E8">
        <w:rPr>
          <w:rFonts w:ascii="Times New Roman" w:hAnsi="Times New Roman" w:cs="Times New Roman"/>
          <w:sz w:val="26"/>
          <w:szCs w:val="26"/>
          <w:lang w:eastAsia="ru-RU"/>
        </w:rPr>
        <w:t xml:space="preserve">      - </w:t>
      </w:r>
      <w:r w:rsidRPr="002B38E8">
        <w:rPr>
          <w:rFonts w:ascii="Times New Roman" w:hAnsi="Times New Roman" w:cs="Times New Roman"/>
          <w:sz w:val="26"/>
          <w:szCs w:val="26"/>
          <w:shd w:val="clear" w:color="auto" w:fill="FFFFFF"/>
        </w:rPr>
        <w:t>от 4 до 6 человек – 5  баллов</w:t>
      </w:r>
    </w:p>
    <w:p w:rsidR="002B38E8" w:rsidRPr="002B38E8" w:rsidRDefault="002B38E8" w:rsidP="002B38E8">
      <w:pPr>
        <w:spacing w:after="0" w:line="240" w:lineRule="auto"/>
        <w:rPr>
          <w:rFonts w:ascii="Times New Roman" w:hAnsi="Times New Roman" w:cs="Times New Roman"/>
          <w:sz w:val="26"/>
          <w:szCs w:val="26"/>
          <w:shd w:val="clear" w:color="auto" w:fill="FFFFFF"/>
        </w:rPr>
      </w:pPr>
      <w:r w:rsidRPr="002B38E8">
        <w:rPr>
          <w:rFonts w:ascii="Times New Roman" w:hAnsi="Times New Roman" w:cs="Times New Roman"/>
          <w:sz w:val="26"/>
          <w:szCs w:val="26"/>
          <w:shd w:val="clear" w:color="auto" w:fill="FFFFFF"/>
        </w:rPr>
        <w:t xml:space="preserve">      - от 6 до 10 человек – 10 баллов</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shd w:val="clear" w:color="auto" w:fill="FFFFFF"/>
        </w:rPr>
        <w:t xml:space="preserve">      - более 10 человек –15 баллов</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отсутствие персонала для оказания услуг- 0 баллов.</w:t>
      </w:r>
    </w:p>
    <w:p w:rsidR="002B38E8" w:rsidRPr="002B38E8" w:rsidRDefault="002B38E8" w:rsidP="002B38E8">
      <w:pPr>
        <w:spacing w:after="0" w:line="240" w:lineRule="auto"/>
        <w:jc w:val="both"/>
        <w:rPr>
          <w:rFonts w:ascii="Times New Roman" w:hAnsi="Times New Roman" w:cs="Times New Roman"/>
          <w:iCs/>
          <w:sz w:val="26"/>
          <w:szCs w:val="26"/>
          <w:lang w:eastAsia="ru-RU"/>
        </w:rPr>
      </w:pPr>
      <w:r w:rsidRPr="002B38E8">
        <w:rPr>
          <w:rFonts w:ascii="Times New Roman" w:hAnsi="Times New Roman" w:cs="Times New Roman"/>
          <w:sz w:val="26"/>
          <w:szCs w:val="26"/>
          <w:lang w:eastAsia="ru-RU"/>
        </w:rPr>
        <w:t xml:space="preserve">      3) </w:t>
      </w:r>
      <w:r w:rsidRPr="002B38E8">
        <w:rPr>
          <w:rFonts w:ascii="Times New Roman" w:hAnsi="Times New Roman" w:cs="Times New Roman"/>
          <w:sz w:val="26"/>
          <w:szCs w:val="26"/>
        </w:rPr>
        <w:t xml:space="preserve">Наличие транспорта для оказания услуг по погребению  </w:t>
      </w:r>
      <w:r w:rsidRPr="002B38E8">
        <w:rPr>
          <w:rFonts w:ascii="Times New Roman" w:hAnsi="Times New Roman" w:cs="Times New Roman"/>
          <w:iCs/>
          <w:sz w:val="26"/>
          <w:szCs w:val="26"/>
          <w:lang w:eastAsia="ru-RU"/>
        </w:rPr>
        <w:t>(на основании правоустанавливающего документа,  договора аренды, лизинга):</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наличие транспорта - 5 баллов за каждую единицу техники, максимальное количество -  20 баллов;</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аренда транспорта (лизинг) - 5 баллов за каждую единицу техники, максимальное количество 20 баллов;</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отсутствие транспорта - 0 баллов</w:t>
      </w:r>
      <w:r w:rsidRPr="002B38E8">
        <w:rPr>
          <w:rFonts w:ascii="Times New Roman" w:hAnsi="Times New Roman" w:cs="Times New Roman"/>
          <w:sz w:val="26"/>
          <w:szCs w:val="26"/>
          <w:lang w:eastAsia="ru-RU"/>
        </w:rPr>
        <w:tab/>
      </w:r>
    </w:p>
    <w:p w:rsidR="002B38E8" w:rsidRPr="002B38E8" w:rsidRDefault="002B38E8" w:rsidP="002B38E8">
      <w:pPr>
        <w:spacing w:after="0" w:line="240" w:lineRule="auto"/>
        <w:jc w:val="both"/>
        <w:rPr>
          <w:rFonts w:ascii="Times New Roman" w:hAnsi="Times New Roman" w:cs="Times New Roman"/>
          <w:iCs/>
          <w:sz w:val="26"/>
          <w:szCs w:val="26"/>
          <w:lang w:eastAsia="ru-RU"/>
        </w:rPr>
      </w:pPr>
      <w:r w:rsidRPr="002B38E8">
        <w:rPr>
          <w:rFonts w:ascii="Times New Roman" w:hAnsi="Times New Roman" w:cs="Times New Roman"/>
          <w:sz w:val="26"/>
          <w:szCs w:val="26"/>
          <w:lang w:eastAsia="ru-RU"/>
        </w:rPr>
        <w:t xml:space="preserve">      4) </w:t>
      </w:r>
      <w:r w:rsidRPr="002B38E8">
        <w:rPr>
          <w:rFonts w:ascii="Times New Roman" w:hAnsi="Times New Roman" w:cs="Times New Roman"/>
          <w:iCs/>
          <w:sz w:val="26"/>
          <w:szCs w:val="26"/>
          <w:lang w:eastAsia="ru-RU"/>
        </w:rPr>
        <w:t>Опыт работы в качестве специализированной службы по вопросам похоронного дела</w:t>
      </w:r>
    </w:p>
    <w:p w:rsidR="002B38E8" w:rsidRPr="002B38E8" w:rsidRDefault="002B38E8" w:rsidP="002B38E8">
      <w:pPr>
        <w:spacing w:after="0" w:line="240" w:lineRule="auto"/>
        <w:jc w:val="both"/>
        <w:rPr>
          <w:rFonts w:ascii="Times New Roman" w:hAnsi="Times New Roman" w:cs="Times New Roman"/>
          <w:bCs/>
          <w:iCs/>
          <w:sz w:val="26"/>
          <w:szCs w:val="26"/>
          <w:lang w:eastAsia="ru-RU"/>
        </w:rPr>
      </w:pPr>
      <w:r w:rsidRPr="002B38E8">
        <w:rPr>
          <w:rFonts w:ascii="Times New Roman" w:hAnsi="Times New Roman" w:cs="Times New Roman"/>
          <w:bCs/>
          <w:i/>
          <w:iCs/>
          <w:sz w:val="26"/>
          <w:szCs w:val="26"/>
          <w:lang w:eastAsia="ru-RU"/>
        </w:rPr>
        <w:t xml:space="preserve">      - </w:t>
      </w:r>
      <w:r w:rsidRPr="002B38E8">
        <w:rPr>
          <w:rFonts w:ascii="Times New Roman" w:hAnsi="Times New Roman" w:cs="Times New Roman"/>
          <w:bCs/>
          <w:iCs/>
          <w:sz w:val="26"/>
          <w:szCs w:val="26"/>
          <w:lang w:eastAsia="ru-RU"/>
        </w:rPr>
        <w:t>наличие опыта работы по оказанию услуг не менее 5 лет - 10 баллов, плюс 5 баллов за каждый последующий год</w:t>
      </w:r>
      <w:r w:rsidRPr="002B38E8">
        <w:rPr>
          <w:rFonts w:ascii="Times New Roman" w:hAnsi="Times New Roman" w:cs="Times New Roman"/>
          <w:sz w:val="26"/>
          <w:szCs w:val="26"/>
          <w:lang w:eastAsia="ru-RU"/>
        </w:rPr>
        <w:t xml:space="preserve">, </w:t>
      </w:r>
      <w:r w:rsidRPr="002B38E8">
        <w:rPr>
          <w:rFonts w:ascii="Times New Roman" w:hAnsi="Times New Roman" w:cs="Times New Roman"/>
          <w:bCs/>
          <w:iCs/>
          <w:sz w:val="26"/>
          <w:szCs w:val="26"/>
          <w:lang w:eastAsia="ru-RU"/>
        </w:rPr>
        <w:t>максимальное количество -  25 баллов;</w:t>
      </w:r>
    </w:p>
    <w:p w:rsidR="002B38E8" w:rsidRPr="002B38E8" w:rsidRDefault="002B38E8" w:rsidP="002B38E8">
      <w:pPr>
        <w:spacing w:after="0" w:line="240" w:lineRule="auto"/>
        <w:jc w:val="both"/>
        <w:rPr>
          <w:rFonts w:ascii="Times New Roman" w:hAnsi="Times New Roman" w:cs="Times New Roman"/>
          <w:bCs/>
          <w:iCs/>
          <w:sz w:val="26"/>
          <w:szCs w:val="26"/>
          <w:lang w:eastAsia="ru-RU"/>
        </w:rPr>
      </w:pPr>
      <w:r w:rsidRPr="002B38E8">
        <w:rPr>
          <w:rFonts w:ascii="Times New Roman" w:hAnsi="Times New Roman" w:cs="Times New Roman"/>
          <w:sz w:val="26"/>
          <w:szCs w:val="26"/>
          <w:lang w:eastAsia="ru-RU"/>
        </w:rPr>
        <w:t xml:space="preserve">      – наличие опыта работы </w:t>
      </w:r>
      <w:r w:rsidRPr="002B38E8">
        <w:rPr>
          <w:rFonts w:ascii="Times New Roman" w:hAnsi="Times New Roman" w:cs="Times New Roman"/>
          <w:bCs/>
          <w:iCs/>
          <w:sz w:val="26"/>
          <w:szCs w:val="26"/>
          <w:lang w:eastAsia="ru-RU"/>
        </w:rPr>
        <w:t>по оказанию услуг от 1 до 5 лет – 5 баллов;</w:t>
      </w:r>
    </w:p>
    <w:p w:rsidR="002B38E8" w:rsidRPr="002B38E8" w:rsidRDefault="002B38E8" w:rsidP="002B38E8">
      <w:pPr>
        <w:spacing w:after="0" w:line="240" w:lineRule="auto"/>
        <w:jc w:val="both"/>
        <w:rPr>
          <w:rFonts w:ascii="Times New Roman" w:hAnsi="Times New Roman" w:cs="Times New Roman"/>
          <w:bCs/>
          <w:iCs/>
          <w:sz w:val="26"/>
          <w:szCs w:val="26"/>
          <w:lang w:eastAsia="ru-RU"/>
        </w:rPr>
      </w:pPr>
      <w:r w:rsidRPr="002B38E8">
        <w:rPr>
          <w:rFonts w:ascii="Times New Roman" w:hAnsi="Times New Roman" w:cs="Times New Roman"/>
          <w:sz w:val="26"/>
          <w:szCs w:val="26"/>
          <w:lang w:eastAsia="ru-RU"/>
        </w:rPr>
        <w:t xml:space="preserve">      – наличие опыта работы </w:t>
      </w:r>
      <w:r w:rsidRPr="002B38E8">
        <w:rPr>
          <w:rFonts w:ascii="Times New Roman" w:hAnsi="Times New Roman" w:cs="Times New Roman"/>
          <w:bCs/>
          <w:iCs/>
          <w:sz w:val="26"/>
          <w:szCs w:val="26"/>
          <w:lang w:eastAsia="ru-RU"/>
        </w:rPr>
        <w:t>по оказанию услуг менее 1 года – 0 баллов;</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 </w:t>
      </w:r>
      <w:r w:rsidRPr="002B38E8">
        <w:rPr>
          <w:rFonts w:ascii="Times New Roman" w:hAnsi="Times New Roman" w:cs="Times New Roman"/>
          <w:iCs/>
          <w:sz w:val="26"/>
          <w:szCs w:val="26"/>
        </w:rPr>
        <w:t>Срок оказания услуг по погребению с момента обращения</w:t>
      </w:r>
      <w:r w:rsidRPr="002B38E8">
        <w:rPr>
          <w:rFonts w:ascii="Times New Roman" w:hAnsi="Times New Roman" w:cs="Times New Roman"/>
          <w:sz w:val="26"/>
          <w:szCs w:val="26"/>
        </w:rPr>
        <w:t xml:space="preserve"> (в днях).</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не более 3 календарных дней- 10 баллов; </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 более 3 календарных дней - 5 баллов.</w:t>
      </w:r>
    </w:p>
    <w:p w:rsidR="002B38E8" w:rsidRPr="002B38E8" w:rsidRDefault="002B38E8" w:rsidP="002B38E8">
      <w:pPr>
        <w:spacing w:after="0" w:line="240" w:lineRule="auto"/>
        <w:jc w:val="both"/>
        <w:rPr>
          <w:rFonts w:ascii="Times New Roman" w:hAnsi="Times New Roman" w:cs="Times New Roman"/>
          <w:iCs/>
          <w:sz w:val="26"/>
          <w:szCs w:val="26"/>
          <w:lang w:eastAsia="ru-RU"/>
        </w:rPr>
      </w:pPr>
      <w:r w:rsidRPr="002B38E8">
        <w:rPr>
          <w:rFonts w:ascii="Times New Roman" w:hAnsi="Times New Roman" w:cs="Times New Roman"/>
          <w:sz w:val="26"/>
          <w:szCs w:val="26"/>
          <w:lang w:eastAsia="ru-RU"/>
        </w:rPr>
        <w:t xml:space="preserve">      6) </w:t>
      </w:r>
      <w:r w:rsidRPr="002B38E8">
        <w:rPr>
          <w:rFonts w:ascii="Times New Roman" w:hAnsi="Times New Roman" w:cs="Times New Roman"/>
          <w:bCs/>
          <w:iCs/>
          <w:sz w:val="26"/>
          <w:szCs w:val="26"/>
          <w:lang w:eastAsia="ru-RU"/>
        </w:rPr>
        <w:t>предоставление дополнительных бесплатных услуг, не входящих в гарантированный перечень – 5 баллов</w:t>
      </w:r>
      <w:r w:rsidRPr="002B38E8">
        <w:rPr>
          <w:rFonts w:ascii="Times New Roman" w:hAnsi="Times New Roman" w:cs="Times New Roman"/>
          <w:iCs/>
          <w:sz w:val="26"/>
          <w:szCs w:val="26"/>
          <w:lang w:eastAsia="ru-RU"/>
        </w:rPr>
        <w:t>.</w:t>
      </w:r>
      <w:r w:rsidRPr="002B38E8">
        <w:rPr>
          <w:rFonts w:ascii="Times New Roman" w:hAnsi="Times New Roman" w:cs="Times New Roman"/>
          <w:sz w:val="26"/>
          <w:szCs w:val="26"/>
          <w:lang w:eastAsia="ru-RU"/>
        </w:rPr>
        <w:t xml:space="preserve"> За каждую предоставленную бесплатную дополнительную услугу плюс 1 балл.</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7) Срок оказания услуг по погребению с момента обращения оценивается в соответствии с законодательством Российской Федерации в сфере похоронного дела.</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5.3.2. При оценке заявок не допускается использование иных критериев. </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5.3.3. Итоговый балл определяется как среднее арифметическое оценок в баллах всех членов комиссии и рассчитывается по формуле:</w:t>
      </w:r>
    </w:p>
    <w:p w:rsidR="002B38E8" w:rsidRPr="002B38E8" w:rsidRDefault="002B38E8" w:rsidP="002B38E8">
      <w:pPr>
        <w:spacing w:after="0" w:line="240" w:lineRule="auto"/>
        <w:jc w:val="center"/>
        <w:rPr>
          <w:rFonts w:ascii="Times New Roman" w:hAnsi="Times New Roman" w:cs="Times New Roman"/>
          <w:sz w:val="26"/>
          <w:szCs w:val="26"/>
          <w:lang w:val="en-US" w:eastAsia="ru-RU"/>
        </w:rPr>
      </w:pPr>
      <w:r w:rsidRPr="002B38E8">
        <w:rPr>
          <w:rFonts w:ascii="Times New Roman" w:hAnsi="Times New Roman" w:cs="Times New Roman"/>
          <w:b/>
          <w:bCs/>
          <w:sz w:val="26"/>
          <w:szCs w:val="26"/>
          <w:lang w:val="en-US" w:eastAsia="ru-RU"/>
        </w:rPr>
        <w:t>Rci  = </w:t>
      </w:r>
      <w:r w:rsidRPr="002B38E8">
        <w:rPr>
          <w:rFonts w:ascii="Times New Roman" w:hAnsi="Times New Roman" w:cs="Times New Roman"/>
          <w:b/>
          <w:bCs/>
          <w:sz w:val="26"/>
          <w:szCs w:val="26"/>
          <w:lang w:eastAsia="ru-RU"/>
        </w:rPr>
        <w:t>С</w:t>
      </w:r>
      <w:r w:rsidRPr="002B38E8">
        <w:rPr>
          <w:rFonts w:ascii="Times New Roman" w:hAnsi="Times New Roman" w:cs="Times New Roman"/>
          <w:b/>
          <w:bCs/>
          <w:sz w:val="26"/>
          <w:szCs w:val="26"/>
          <w:lang w:val="en-US" w:eastAsia="ru-RU"/>
        </w:rPr>
        <w:t>i1 + Ci2  + Ci3  + ... + Cik ,</w:t>
      </w:r>
      <w:r w:rsidRPr="002B38E8">
        <w:rPr>
          <w:rFonts w:ascii="Times New Roman" w:hAnsi="Times New Roman" w:cs="Times New Roman"/>
          <w:sz w:val="26"/>
          <w:szCs w:val="26"/>
          <w:lang w:val="en-US" w:eastAsia="ru-RU"/>
        </w:rPr>
        <w:t xml:space="preserve"> </w:t>
      </w:r>
      <w:r w:rsidRPr="002B38E8">
        <w:rPr>
          <w:rFonts w:ascii="Times New Roman" w:hAnsi="Times New Roman" w:cs="Times New Roman"/>
          <w:sz w:val="26"/>
          <w:szCs w:val="26"/>
          <w:lang w:eastAsia="ru-RU"/>
        </w:rPr>
        <w:t>где</w:t>
      </w:r>
      <w:r w:rsidRPr="002B38E8">
        <w:rPr>
          <w:rFonts w:ascii="Times New Roman" w:hAnsi="Times New Roman" w:cs="Times New Roman"/>
          <w:sz w:val="26"/>
          <w:szCs w:val="26"/>
          <w:lang w:val="en-US" w:eastAsia="ru-RU"/>
        </w:rPr>
        <w:t>:</w:t>
      </w:r>
    </w:p>
    <w:p w:rsidR="002B38E8" w:rsidRPr="002B38E8" w:rsidRDefault="002B38E8" w:rsidP="002B38E8">
      <w:pPr>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val="en-US" w:eastAsia="ru-RU"/>
        </w:rPr>
        <w:t xml:space="preserve">    </w:t>
      </w:r>
      <w:r w:rsidRPr="002B38E8">
        <w:rPr>
          <w:rFonts w:ascii="Times New Roman" w:hAnsi="Times New Roman" w:cs="Times New Roman"/>
          <w:sz w:val="26"/>
          <w:szCs w:val="26"/>
          <w:lang w:val="en-US" w:eastAsia="ru-RU"/>
        </w:rPr>
        <w:tab/>
      </w:r>
      <w:r w:rsidRPr="002B38E8">
        <w:rPr>
          <w:rFonts w:ascii="Times New Roman" w:hAnsi="Times New Roman" w:cs="Times New Roman"/>
          <w:sz w:val="26"/>
          <w:szCs w:val="26"/>
          <w:lang w:eastAsia="ru-RU"/>
        </w:rPr>
        <w:t>Rci – итоговый балл, присуждаемый i-й заявке по указанному критерию;</w:t>
      </w:r>
    </w:p>
    <w:p w:rsidR="002B38E8" w:rsidRPr="003F7565" w:rsidRDefault="002B38E8" w:rsidP="003F7565">
      <w:pPr>
        <w:spacing w:after="0" w:line="240" w:lineRule="auto"/>
        <w:jc w:val="both"/>
        <w:rPr>
          <w:rFonts w:ascii="Times New Roman" w:hAnsi="Times New Roman" w:cs="Times New Roman"/>
          <w:b/>
          <w:i/>
          <w:sz w:val="26"/>
          <w:szCs w:val="26"/>
          <w:lang w:eastAsia="zh-CN"/>
        </w:rPr>
      </w:pPr>
      <w:r w:rsidRPr="002B38E8">
        <w:rPr>
          <w:rFonts w:ascii="Times New Roman" w:hAnsi="Times New Roman" w:cs="Times New Roman"/>
          <w:sz w:val="26"/>
          <w:szCs w:val="26"/>
          <w:lang w:eastAsia="ru-RU"/>
        </w:rPr>
        <w:t xml:space="preserve">    </w:t>
      </w:r>
      <w:r w:rsidRPr="002B38E8">
        <w:rPr>
          <w:rFonts w:ascii="Times New Roman" w:hAnsi="Times New Roman" w:cs="Times New Roman"/>
          <w:sz w:val="26"/>
          <w:szCs w:val="26"/>
          <w:lang w:eastAsia="ru-RU"/>
        </w:rPr>
        <w:tab/>
        <w:t xml:space="preserve">Cik -  значение  в баллах (среднее арифметическое оценок в баллах всех  членов комиссии, присуждаемое комиссией i-й заявке на участие в конкурсе по </w:t>
      </w:r>
      <w:r w:rsidRPr="002B38E8">
        <w:rPr>
          <w:rFonts w:ascii="Times New Roman" w:hAnsi="Times New Roman" w:cs="Times New Roman"/>
          <w:sz w:val="26"/>
          <w:szCs w:val="26"/>
          <w:lang w:eastAsia="ru-RU"/>
        </w:rPr>
        <w:lastRenderedPageBreak/>
        <w:t>kаждому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r w:rsidRPr="002B38E8">
        <w:rPr>
          <w:rFonts w:ascii="Times New Roman" w:hAnsi="Times New Roman" w:cs="Times New Roman"/>
          <w:b/>
          <w:i/>
          <w:sz w:val="26"/>
          <w:szCs w:val="26"/>
        </w:rPr>
        <w:t xml:space="preserve">      </w:t>
      </w:r>
    </w:p>
    <w:p w:rsidR="002B38E8" w:rsidRPr="002B38E8" w:rsidRDefault="002B38E8" w:rsidP="002B38E8">
      <w:pPr>
        <w:shd w:val="clear" w:color="auto" w:fill="FFFFFF"/>
        <w:spacing w:after="0" w:line="240" w:lineRule="auto"/>
        <w:jc w:val="both"/>
        <w:rPr>
          <w:rFonts w:ascii="Times New Roman" w:hAnsi="Times New Roman" w:cs="Times New Roman"/>
          <w:b/>
          <w:iCs/>
          <w:sz w:val="26"/>
          <w:szCs w:val="26"/>
        </w:rPr>
      </w:pPr>
      <w:r w:rsidRPr="002B38E8">
        <w:rPr>
          <w:rFonts w:ascii="Times New Roman" w:hAnsi="Times New Roman" w:cs="Times New Roman"/>
          <w:b/>
          <w:iCs/>
          <w:sz w:val="26"/>
          <w:szCs w:val="26"/>
        </w:rPr>
        <w:t xml:space="preserve">      </w:t>
      </w:r>
      <w:r w:rsidR="003F7565">
        <w:rPr>
          <w:rFonts w:ascii="Times New Roman" w:hAnsi="Times New Roman" w:cs="Times New Roman"/>
          <w:b/>
          <w:iCs/>
          <w:sz w:val="26"/>
          <w:szCs w:val="26"/>
        </w:rPr>
        <w:t xml:space="preserve">                </w:t>
      </w:r>
      <w:r w:rsidRPr="002B38E8">
        <w:rPr>
          <w:rFonts w:ascii="Times New Roman" w:hAnsi="Times New Roman" w:cs="Times New Roman"/>
          <w:b/>
          <w:iCs/>
          <w:sz w:val="26"/>
          <w:szCs w:val="26"/>
        </w:rPr>
        <w:t>6. Присвоение статуса специализированной службы по вопросам похоронного дела  по результатам проведения конкурса.</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6.1. Организатор конкурса не позднее дня следующего за днем подписания протокола оценки и сопоставления заявок, определения победителя, размещает  протокол на официальном сайте администрации Муниципального образования с Дюсьметьевский ельсовет. </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6.2. Организатор конкурса в течение 10 дней со дня со дня подписания протокола о результатах конкурса  заключает Договор с победителем конкурса, путем его подписания. </w:t>
      </w:r>
    </w:p>
    <w:p w:rsidR="002B38E8" w:rsidRPr="003F7565"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6.3. В течение 10 дней с момента заключения Договора победитель конкурса должен довести до населения Муниципального образования Дюсьметьевский сельсовет через СМИ информацию об исполнении функций специализированной организации с указанием часов приема, адресов и контактных телефонов.</w:t>
      </w:r>
    </w:p>
    <w:p w:rsidR="002B38E8" w:rsidRPr="002B38E8" w:rsidRDefault="002B38E8" w:rsidP="002B38E8">
      <w:pPr>
        <w:shd w:val="clear" w:color="auto" w:fill="FFFFFF"/>
        <w:spacing w:after="0" w:line="240" w:lineRule="auto"/>
        <w:jc w:val="both"/>
        <w:rPr>
          <w:rFonts w:ascii="Times New Roman" w:hAnsi="Times New Roman" w:cs="Times New Roman"/>
          <w:b/>
          <w:sz w:val="26"/>
          <w:szCs w:val="26"/>
        </w:rPr>
      </w:pPr>
      <w:r w:rsidRPr="002B38E8">
        <w:rPr>
          <w:rFonts w:ascii="Times New Roman" w:hAnsi="Times New Roman" w:cs="Times New Roman"/>
          <w:b/>
          <w:sz w:val="26"/>
          <w:szCs w:val="26"/>
        </w:rPr>
        <w:t xml:space="preserve"> </w:t>
      </w:r>
      <w:r w:rsidR="003F7565">
        <w:rPr>
          <w:rFonts w:ascii="Times New Roman" w:hAnsi="Times New Roman" w:cs="Times New Roman"/>
          <w:b/>
          <w:sz w:val="26"/>
          <w:szCs w:val="26"/>
        </w:rPr>
        <w:t xml:space="preserve">                             </w:t>
      </w:r>
      <w:r w:rsidRPr="002B38E8">
        <w:rPr>
          <w:rFonts w:ascii="Times New Roman" w:hAnsi="Times New Roman" w:cs="Times New Roman"/>
          <w:b/>
          <w:sz w:val="26"/>
          <w:szCs w:val="26"/>
        </w:rPr>
        <w:t xml:space="preserve"> 7. Урегулирование споров</w:t>
      </w:r>
    </w:p>
    <w:p w:rsidR="002B38E8" w:rsidRPr="002B38E8" w:rsidRDefault="002B38E8" w:rsidP="002B38E8">
      <w:pPr>
        <w:shd w:val="clear" w:color="auto" w:fill="FFFFFF"/>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7.1. В случае возникновения любых противоречий, претензий и разногласий и споров, связанных с проведением конкурса, претенденты, участники конкурса, организатор конкурса и комиссия прилагают усилия для урегулирования таких противоречий, претензий и разногласий во внесудебном порядке.</w:t>
      </w:r>
      <w:r w:rsidRPr="002B38E8">
        <w:rPr>
          <w:rFonts w:ascii="Times New Roman" w:hAnsi="Times New Roman" w:cs="Times New Roman"/>
          <w:sz w:val="26"/>
          <w:szCs w:val="26"/>
        </w:rPr>
        <w:tab/>
      </w:r>
    </w:p>
    <w:p w:rsidR="002B38E8" w:rsidRPr="002B38E8" w:rsidRDefault="002B38E8" w:rsidP="002B38E8">
      <w:pPr>
        <w:shd w:val="clear" w:color="auto" w:fill="FFFFFF"/>
        <w:spacing w:after="0" w:line="240" w:lineRule="auto"/>
        <w:jc w:val="both"/>
        <w:rPr>
          <w:rFonts w:ascii="Times New Roman" w:hAnsi="Times New Roman" w:cs="Times New Roman"/>
          <w:b/>
          <w:i/>
          <w:sz w:val="26"/>
          <w:szCs w:val="26"/>
        </w:rPr>
      </w:pPr>
      <w:r w:rsidRPr="002B38E8">
        <w:rPr>
          <w:rFonts w:ascii="Times New Roman" w:hAnsi="Times New Roman" w:cs="Times New Roman"/>
          <w:sz w:val="26"/>
          <w:szCs w:val="26"/>
        </w:rPr>
        <w:t xml:space="preserve">      7.2. Любые споры, остающиеся неурегулированными во внесудебном порядке,  разрешаются в судебном порядке.</w:t>
      </w:r>
    </w:p>
    <w:p w:rsidR="002B38E8" w:rsidRPr="003F7565" w:rsidRDefault="003F7565" w:rsidP="003F7565">
      <w:pPr>
        <w:shd w:val="clear" w:color="auto" w:fill="FFFFFF"/>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  </w:t>
      </w:r>
    </w:p>
    <w:p w:rsidR="002B38E8" w:rsidRPr="002B38E8" w:rsidRDefault="002B38E8" w:rsidP="002B38E8">
      <w:pPr>
        <w:pStyle w:val="ac"/>
        <w:jc w:val="center"/>
        <w:rPr>
          <w:b/>
          <w:bCs/>
          <w:caps/>
          <w:sz w:val="26"/>
          <w:szCs w:val="26"/>
        </w:rPr>
      </w:pPr>
      <w:r w:rsidRPr="002B38E8">
        <w:rPr>
          <w:b/>
          <w:sz w:val="26"/>
          <w:szCs w:val="26"/>
        </w:rPr>
        <w:t xml:space="preserve">ЧАСТЬ 2. ОПИСАНИЕ КАЧЕСТВЕННЫХ, КОЛИЧЕСТВЕННЫХ И ИНЫХ ХАРАКТЕРИСТИК УСЛУГ </w:t>
      </w:r>
    </w:p>
    <w:p w:rsidR="002B38E8" w:rsidRPr="002B38E8" w:rsidRDefault="002B38E8" w:rsidP="002B38E8">
      <w:pPr>
        <w:spacing w:after="0" w:line="240" w:lineRule="auto"/>
        <w:jc w:val="both"/>
        <w:rPr>
          <w:rFonts w:ascii="Times New Roman" w:hAnsi="Times New Roman" w:cs="Times New Roman"/>
          <w:b/>
          <w:bCs/>
          <w:sz w:val="26"/>
          <w:szCs w:val="26"/>
        </w:rPr>
      </w:pPr>
      <w:bookmarkStart w:id="4" w:name="sub_3100"/>
      <w:bookmarkStart w:id="5" w:name="sub_3300"/>
      <w:bookmarkEnd w:id="4"/>
    </w:p>
    <w:p w:rsidR="002B38E8" w:rsidRPr="002B38E8" w:rsidRDefault="002B38E8" w:rsidP="002B38E8">
      <w:pPr>
        <w:numPr>
          <w:ilvl w:val="0"/>
          <w:numId w:val="4"/>
        </w:numPr>
        <w:tabs>
          <w:tab w:val="left" w:pos="993"/>
        </w:tabs>
        <w:suppressAutoHyphens/>
        <w:spacing w:after="0" w:line="240" w:lineRule="auto"/>
        <w:ind w:left="0" w:firstLine="567"/>
        <w:jc w:val="both"/>
        <w:rPr>
          <w:rFonts w:ascii="Times New Roman" w:hAnsi="Times New Roman" w:cs="Times New Roman"/>
          <w:b/>
          <w:bCs/>
          <w:sz w:val="26"/>
          <w:szCs w:val="26"/>
        </w:rPr>
      </w:pPr>
      <w:r w:rsidRPr="002B38E8">
        <w:rPr>
          <w:rFonts w:ascii="Times New Roman" w:hAnsi="Times New Roman" w:cs="Times New Roman"/>
          <w:b/>
          <w:bCs/>
          <w:sz w:val="26"/>
          <w:szCs w:val="26"/>
        </w:rPr>
        <w:t>Специализированная служба по вопросам похоронного дела на территории муниципального образования «</w:t>
      </w:r>
      <w:r w:rsidRPr="002B38E8">
        <w:rPr>
          <w:rFonts w:ascii="Times New Roman" w:hAnsi="Times New Roman" w:cs="Times New Roman"/>
          <w:b/>
          <w:sz w:val="26"/>
          <w:szCs w:val="26"/>
        </w:rPr>
        <w:t>Дюсьметьевский</w:t>
      </w:r>
      <w:r w:rsidRPr="002B38E8">
        <w:rPr>
          <w:rFonts w:ascii="Times New Roman" w:hAnsi="Times New Roman" w:cs="Times New Roman"/>
          <w:b/>
          <w:bCs/>
          <w:sz w:val="26"/>
          <w:szCs w:val="26"/>
        </w:rPr>
        <w:t xml:space="preserve"> сельсовет» обязана</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bCs/>
          <w:sz w:val="26"/>
          <w:szCs w:val="26"/>
        </w:rPr>
        <w:t xml:space="preserve">      1. Оказание услуг производить в соответствии с:</w:t>
      </w:r>
      <w:r w:rsidRPr="002B38E8">
        <w:rPr>
          <w:rFonts w:ascii="Times New Roman" w:hAnsi="Times New Roman" w:cs="Times New Roman"/>
          <w:sz w:val="26"/>
          <w:szCs w:val="26"/>
        </w:rPr>
        <w:t xml:space="preserve"> </w:t>
      </w:r>
    </w:p>
    <w:p w:rsidR="002B38E8" w:rsidRPr="002B38E8" w:rsidRDefault="002B38E8" w:rsidP="002B38E8">
      <w:pPr>
        <w:pStyle w:val="aa"/>
        <w:ind w:firstLine="525"/>
        <w:jc w:val="both"/>
        <w:rPr>
          <w:sz w:val="26"/>
          <w:szCs w:val="26"/>
        </w:rPr>
      </w:pPr>
      <w:r w:rsidRPr="002B38E8">
        <w:rPr>
          <w:sz w:val="26"/>
          <w:szCs w:val="26"/>
        </w:rPr>
        <w:t>Федеральным законом от 12.01.1996 № 8-ФЗ «О погребении и похоронном деле»;</w:t>
      </w:r>
    </w:p>
    <w:p w:rsidR="002B38E8" w:rsidRPr="002B38E8" w:rsidRDefault="002B38E8" w:rsidP="002B38E8">
      <w:pPr>
        <w:pStyle w:val="aa"/>
        <w:jc w:val="both"/>
        <w:rPr>
          <w:sz w:val="26"/>
          <w:szCs w:val="26"/>
        </w:rPr>
      </w:pPr>
      <w:r w:rsidRPr="002B38E8">
        <w:rPr>
          <w:sz w:val="26"/>
          <w:szCs w:val="26"/>
        </w:rPr>
        <w:t xml:space="preserve">      Гражданским кодексом Российской Федерации;</w:t>
      </w:r>
    </w:p>
    <w:p w:rsidR="002B38E8" w:rsidRPr="002B38E8" w:rsidRDefault="002B38E8" w:rsidP="002B38E8">
      <w:pPr>
        <w:pStyle w:val="aa"/>
        <w:jc w:val="both"/>
        <w:rPr>
          <w:sz w:val="26"/>
          <w:szCs w:val="26"/>
        </w:rPr>
      </w:pPr>
      <w:r w:rsidRPr="002B38E8">
        <w:rPr>
          <w:sz w:val="26"/>
          <w:szCs w:val="26"/>
        </w:rPr>
        <w:t xml:space="preserve">      Рекомендации о порядке похорон и содержание кладбища в Российской Федерации МКД 11-01.2002;</w:t>
      </w:r>
    </w:p>
    <w:p w:rsidR="002B38E8" w:rsidRPr="002B38E8" w:rsidRDefault="002B38E8" w:rsidP="002B38E8">
      <w:pPr>
        <w:pStyle w:val="aa"/>
        <w:jc w:val="both"/>
        <w:rPr>
          <w:sz w:val="26"/>
          <w:szCs w:val="26"/>
        </w:rPr>
      </w:pPr>
      <w:r w:rsidRPr="002B38E8">
        <w:rPr>
          <w:sz w:val="26"/>
          <w:szCs w:val="26"/>
        </w:rPr>
        <w:t xml:space="preserve">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2. Выполнять следующие виды работ:</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2.1. Оказание гарантированного перечня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а именно:</w:t>
      </w:r>
    </w:p>
    <w:p w:rsidR="002B38E8" w:rsidRPr="002B38E8" w:rsidRDefault="002B38E8" w:rsidP="002B38E8">
      <w:pPr>
        <w:pStyle w:val="ConsPlusNormal"/>
        <w:ind w:firstLine="0"/>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1) оформление документов, необходимых для погребения;</w:t>
      </w:r>
    </w:p>
    <w:p w:rsidR="002B38E8" w:rsidRPr="002B38E8" w:rsidRDefault="002B38E8" w:rsidP="002B38E8">
      <w:pPr>
        <w:pStyle w:val="ConsPlusNormal"/>
        <w:ind w:firstLine="0"/>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2) предоставление гроба; деревянного памятника, металлической таблички;</w:t>
      </w:r>
    </w:p>
    <w:p w:rsidR="002B38E8" w:rsidRPr="002B38E8" w:rsidRDefault="002B38E8" w:rsidP="002B38E8">
      <w:pPr>
        <w:pStyle w:val="ConsPlusNormal"/>
        <w:ind w:firstLine="0"/>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3) перевозка умершего на кладбище;</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lang w:eastAsia="ru-RU"/>
        </w:rPr>
        <w:t xml:space="preserve">      4) погребение.</w:t>
      </w:r>
      <w:r w:rsidRPr="002B38E8">
        <w:rPr>
          <w:rFonts w:ascii="Times New Roman" w:hAnsi="Times New Roman" w:cs="Times New Roman"/>
          <w:sz w:val="26"/>
          <w:szCs w:val="26"/>
        </w:rPr>
        <w:t xml:space="preserve">      </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lastRenderedPageBreak/>
        <w:t xml:space="preserve">      2.2. 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2B38E8" w:rsidRPr="002B38E8" w:rsidRDefault="002B38E8" w:rsidP="002B38E8">
      <w:pPr>
        <w:autoSpaceDE w:val="0"/>
        <w:autoSpaceDN w:val="0"/>
        <w:adjustRightInd w:val="0"/>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1) оформление документов, необходимых для погребения;</w:t>
      </w:r>
    </w:p>
    <w:p w:rsidR="002B38E8" w:rsidRPr="002B38E8" w:rsidRDefault="002B38E8" w:rsidP="002B38E8">
      <w:pPr>
        <w:autoSpaceDE w:val="0"/>
        <w:autoSpaceDN w:val="0"/>
        <w:adjustRightInd w:val="0"/>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2) облачение тела;</w:t>
      </w:r>
    </w:p>
    <w:p w:rsidR="002B38E8" w:rsidRPr="002B38E8" w:rsidRDefault="002B38E8" w:rsidP="002B38E8">
      <w:pPr>
        <w:autoSpaceDE w:val="0"/>
        <w:autoSpaceDN w:val="0"/>
        <w:adjustRightInd w:val="0"/>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3) предоставление гроба; деревянного памятника, металлической таблички;</w:t>
      </w:r>
    </w:p>
    <w:p w:rsidR="002B38E8" w:rsidRPr="002B38E8" w:rsidRDefault="002B38E8" w:rsidP="002B38E8">
      <w:pPr>
        <w:autoSpaceDE w:val="0"/>
        <w:autoSpaceDN w:val="0"/>
        <w:adjustRightInd w:val="0"/>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4) перевозка умершего на кладбище;</w:t>
      </w:r>
    </w:p>
    <w:p w:rsidR="002B38E8" w:rsidRPr="002B38E8" w:rsidRDefault="002B38E8" w:rsidP="002B38E8">
      <w:pPr>
        <w:autoSpaceDE w:val="0"/>
        <w:autoSpaceDN w:val="0"/>
        <w:adjustRightInd w:val="0"/>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lang w:eastAsia="ru-RU"/>
        </w:rPr>
        <w:t xml:space="preserve">      5) погребение.</w:t>
      </w:r>
    </w:p>
    <w:p w:rsidR="002B38E8" w:rsidRPr="002B38E8" w:rsidRDefault="002B38E8" w:rsidP="002B38E8">
      <w:pPr>
        <w:autoSpaceDE w:val="0"/>
        <w:autoSpaceDN w:val="0"/>
        <w:adjustRightInd w:val="0"/>
        <w:spacing w:after="0" w:line="240" w:lineRule="auto"/>
        <w:jc w:val="both"/>
        <w:rPr>
          <w:rFonts w:ascii="Times New Roman" w:hAnsi="Times New Roman" w:cs="Times New Roman"/>
          <w:sz w:val="26"/>
          <w:szCs w:val="26"/>
          <w:lang w:eastAsia="ru-RU"/>
        </w:rPr>
      </w:pPr>
      <w:r w:rsidRPr="002B38E8">
        <w:rPr>
          <w:rFonts w:ascii="Times New Roman" w:hAnsi="Times New Roman" w:cs="Times New Roman"/>
          <w:sz w:val="26"/>
          <w:szCs w:val="26"/>
        </w:rPr>
        <w:t xml:space="preserve">      Стоимость  услуг, указанных в п.п. 2.1., 2.2. устанавливается постановлением администрации Муниципального образования Пономаревский район  и возмещается в порядке, предусмотренном законодательством Российской Федерации.</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2.3. Соблюдение технических, санитарных и экологических норм при производстве и размещении места погребения.</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2.4. Обеспечение режима работы специализированной службы.</w:t>
      </w:r>
    </w:p>
    <w:p w:rsidR="002B38E8" w:rsidRPr="002B38E8" w:rsidRDefault="002B38E8" w:rsidP="002B38E8">
      <w:pPr>
        <w:pStyle w:val="ConsPlusNormal"/>
        <w:widowControl/>
        <w:ind w:firstLine="0"/>
        <w:jc w:val="both"/>
        <w:rPr>
          <w:rFonts w:ascii="Times New Roman" w:hAnsi="Times New Roman" w:cs="Times New Roman"/>
          <w:sz w:val="24"/>
          <w:szCs w:val="24"/>
        </w:rPr>
      </w:pPr>
      <w:r w:rsidRPr="002B38E8">
        <w:rPr>
          <w:rFonts w:ascii="Times New Roman" w:hAnsi="Times New Roman" w:cs="Times New Roman"/>
          <w:sz w:val="26"/>
          <w:szCs w:val="26"/>
        </w:rPr>
        <w:t xml:space="preserve">      2.6. Прием и оформление заказов на погребение и другие ритуальные услуги  производить штатными сотрудниками специализированной службы по вопросам похоронного дела.</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4"/>
          <w:szCs w:val="24"/>
        </w:rPr>
        <w:t xml:space="preserve">      2.7. </w:t>
      </w:r>
      <w:r w:rsidRPr="002B38E8">
        <w:rPr>
          <w:rFonts w:ascii="Times New Roman" w:hAnsi="Times New Roman" w:cs="Times New Roman"/>
          <w:sz w:val="26"/>
          <w:szCs w:val="26"/>
        </w:rPr>
        <w:t>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2.8. Погребение производить только на основании документов о смерти, выданных уполномоченным органом. Захоронение урны с прахом производится на основании свидетельства  о смерти и справки о кремации.</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2.9.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2.10.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3. В помещении специализированной службы  по вопросам похоронного дела, где осуществляется прием заказов по погребению, должна находиться в доступном для обозрения месте следующая обязательная информация:</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Указ Президента Российской Федерации от 29.06.1996 N 1001 «О гарантиях прав граждан на предоставление услуг по погребению умерших»;</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Федеральный закон от 12.01.1996 г. </w:t>
      </w:r>
      <w:r w:rsidRPr="002B38E8">
        <w:rPr>
          <w:rFonts w:ascii="Times New Roman" w:hAnsi="Times New Roman" w:cs="Times New Roman"/>
          <w:sz w:val="26"/>
          <w:szCs w:val="26"/>
          <w:lang w:val="en-US"/>
        </w:rPr>
        <w:t>N</w:t>
      </w:r>
      <w:r w:rsidRPr="002B38E8">
        <w:rPr>
          <w:rFonts w:ascii="Times New Roman" w:hAnsi="Times New Roman" w:cs="Times New Roman"/>
          <w:sz w:val="26"/>
          <w:szCs w:val="26"/>
        </w:rPr>
        <w:t xml:space="preserve"> 8-ФЗ «О погребении и похоронном деле»;</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lastRenderedPageBreak/>
        <w:t xml:space="preserve">      - Закон Российской Федерации  от 07.02.1992 </w:t>
      </w:r>
      <w:r w:rsidRPr="002B38E8">
        <w:rPr>
          <w:rFonts w:ascii="Times New Roman" w:hAnsi="Times New Roman" w:cs="Times New Roman"/>
          <w:sz w:val="26"/>
          <w:szCs w:val="26"/>
          <w:lang w:val="en-US"/>
        </w:rPr>
        <w:t>N</w:t>
      </w:r>
      <w:r w:rsidRPr="002B38E8">
        <w:rPr>
          <w:rFonts w:ascii="Times New Roman" w:hAnsi="Times New Roman" w:cs="Times New Roman"/>
          <w:sz w:val="26"/>
          <w:szCs w:val="26"/>
        </w:rPr>
        <w:t xml:space="preserve"> 2300-1 «О защите прав потребителей»;</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Правила бытового обслуживания населения в Российской Федерации от 15.08.1997 </w:t>
      </w:r>
      <w:r w:rsidRPr="002B38E8">
        <w:rPr>
          <w:rFonts w:ascii="Times New Roman" w:hAnsi="Times New Roman" w:cs="Times New Roman"/>
          <w:sz w:val="26"/>
          <w:szCs w:val="26"/>
          <w:lang w:val="en-US"/>
        </w:rPr>
        <w:t>N</w:t>
      </w:r>
      <w:r w:rsidRPr="002B38E8">
        <w:rPr>
          <w:rFonts w:ascii="Times New Roman" w:hAnsi="Times New Roman" w:cs="Times New Roman"/>
          <w:sz w:val="26"/>
          <w:szCs w:val="26"/>
        </w:rPr>
        <w:t>1025;</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гарантированный перечень услуг по погребению;</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прейскуранты цен (тарифов) на оказываемые услуги по погребению и иные ритуальные услуги;</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сроки оказания услуг по погребению и иных ритуальных услуг;</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гарантийные сроки, если они установлены для конкретного товара;</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адрес и телефон уполномоченного органа, который контролирует вопросы в сфере погребения и похоронного дела в администрации Муниципального образования Семеновский сельсовет.</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b/>
          <w:sz w:val="26"/>
          <w:szCs w:val="26"/>
        </w:rPr>
        <w:t xml:space="preserve">      </w:t>
      </w:r>
      <w:r w:rsidRPr="002B38E8">
        <w:rPr>
          <w:rFonts w:ascii="Times New Roman" w:hAnsi="Times New Roman" w:cs="Times New Roman"/>
          <w:b/>
          <w:sz w:val="26"/>
          <w:szCs w:val="26"/>
          <w:lang w:val="en-US"/>
        </w:rPr>
        <w:t>II</w:t>
      </w:r>
      <w:r w:rsidRPr="002B38E8">
        <w:rPr>
          <w:rFonts w:ascii="Times New Roman" w:hAnsi="Times New Roman" w:cs="Times New Roman"/>
          <w:b/>
          <w:sz w:val="26"/>
          <w:szCs w:val="26"/>
        </w:rPr>
        <w:t>. Качество услуг, предоставляемых специализированной службой по вопросам похоронного дела:</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2B38E8" w:rsidRPr="002B38E8" w:rsidRDefault="002B38E8" w:rsidP="002B38E8">
      <w:pPr>
        <w:pStyle w:val="ConsPlusNormal"/>
        <w:widowControl/>
        <w:tabs>
          <w:tab w:val="left" w:pos="6521"/>
        </w:tabs>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2.3.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оформление документов, необходимых для погребения - не позднее суток с момента обращения в специализированную службу по вопросам похоронного дела;</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оформление заказа на услуги транспорта и предметы похоронного ритуала, оформление счета-заказа;</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lastRenderedPageBreak/>
        <w:t xml:space="preserve">      - предоставление гроба, и других предметов, необходимых для погребения (лопаты, козлы, веревки, гвозди, молотки); </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предоставление транспорта для перевозки гроба с телом и доставки похоронных принадлежностей;</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w:t>
      </w:r>
    </w:p>
    <w:p w:rsidR="002B38E8" w:rsidRPr="002B38E8" w:rsidRDefault="002B38E8" w:rsidP="002B38E8">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установка деревянного памятника;</w:t>
      </w:r>
    </w:p>
    <w:p w:rsidR="002B38E8" w:rsidRPr="002B38E8" w:rsidRDefault="002B38E8" w:rsidP="003F7565">
      <w:pPr>
        <w:pStyle w:val="ConsPlusNormal"/>
        <w:widowControl/>
        <w:ind w:firstLine="0"/>
        <w:jc w:val="both"/>
        <w:rPr>
          <w:rFonts w:ascii="Times New Roman" w:hAnsi="Times New Roman" w:cs="Times New Roman"/>
          <w:sz w:val="26"/>
          <w:szCs w:val="26"/>
        </w:rPr>
      </w:pPr>
      <w:r w:rsidRPr="002B38E8">
        <w:rPr>
          <w:rFonts w:ascii="Times New Roman" w:hAnsi="Times New Roman" w:cs="Times New Roman"/>
          <w:sz w:val="26"/>
          <w:szCs w:val="26"/>
        </w:rPr>
        <w:t xml:space="preserve">      - предоставление надмогильной металлической таблички с надписью (фамилия, имя, отчество умершего; даты его рождения и смерти).</w:t>
      </w:r>
    </w:p>
    <w:p w:rsidR="002B38E8" w:rsidRPr="002B38E8" w:rsidRDefault="002B38E8" w:rsidP="002B38E8">
      <w:pPr>
        <w:pStyle w:val="ConsPlusNormal"/>
        <w:widowControl/>
        <w:ind w:firstLine="0"/>
        <w:jc w:val="both"/>
        <w:rPr>
          <w:rFonts w:ascii="Times New Roman" w:hAnsi="Times New Roman" w:cs="Times New Roman"/>
          <w:b/>
          <w:sz w:val="26"/>
          <w:szCs w:val="26"/>
        </w:rPr>
      </w:pPr>
      <w:r w:rsidRPr="002B38E8">
        <w:rPr>
          <w:rFonts w:ascii="Times New Roman" w:hAnsi="Times New Roman" w:cs="Times New Roman"/>
          <w:b/>
          <w:sz w:val="26"/>
          <w:szCs w:val="26"/>
        </w:rPr>
        <w:t xml:space="preserve">      </w:t>
      </w:r>
      <w:r w:rsidRPr="002B38E8">
        <w:rPr>
          <w:rFonts w:ascii="Times New Roman" w:hAnsi="Times New Roman" w:cs="Times New Roman"/>
          <w:b/>
          <w:sz w:val="26"/>
          <w:szCs w:val="26"/>
          <w:lang w:val="en-US"/>
        </w:rPr>
        <w:t>III</w:t>
      </w:r>
      <w:r w:rsidRPr="002B38E8">
        <w:rPr>
          <w:rFonts w:ascii="Times New Roman" w:hAnsi="Times New Roman" w:cs="Times New Roman"/>
          <w:b/>
          <w:sz w:val="26"/>
          <w:szCs w:val="26"/>
        </w:rPr>
        <w:t>. Особые условия</w:t>
      </w:r>
    </w:p>
    <w:p w:rsidR="002B38E8" w:rsidRPr="002B38E8" w:rsidRDefault="002B38E8" w:rsidP="002B38E8">
      <w:pPr>
        <w:spacing w:after="0" w:line="240" w:lineRule="auto"/>
        <w:jc w:val="both"/>
        <w:rPr>
          <w:rFonts w:ascii="Times New Roman" w:hAnsi="Times New Roman" w:cs="Times New Roman"/>
          <w:b/>
          <w:bCs/>
          <w:sz w:val="26"/>
          <w:szCs w:val="26"/>
        </w:rPr>
      </w:pPr>
      <w:r w:rsidRPr="002B38E8">
        <w:rPr>
          <w:rFonts w:ascii="Times New Roman" w:hAnsi="Times New Roman" w:cs="Times New Roman"/>
          <w:sz w:val="26"/>
          <w:szCs w:val="26"/>
        </w:rPr>
        <w:t xml:space="preserve">      3.1.</w:t>
      </w:r>
      <w:r w:rsidRPr="002B38E8">
        <w:rPr>
          <w:rFonts w:ascii="Times New Roman" w:hAnsi="Times New Roman" w:cs="Times New Roman"/>
          <w:b/>
          <w:sz w:val="26"/>
          <w:szCs w:val="26"/>
        </w:rPr>
        <w:t xml:space="preserve"> </w:t>
      </w:r>
      <w:r w:rsidRPr="002B38E8">
        <w:rPr>
          <w:rStyle w:val="aff6"/>
          <w:rFonts w:ascii="Times New Roman" w:hAnsi="Times New Roman" w:cs="Times New Roman"/>
          <w:b w:val="0"/>
          <w:sz w:val="26"/>
          <w:szCs w:val="26"/>
        </w:rPr>
        <w:t>Для выполнения работ специализированной службе по вопросам похоронного дела необходимо иметь:</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транспорт для оказания услуг по погребению;</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персонал для оказания услуг по погребению;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наличие стационарной, сотовой (круглосуточной) телефонной связи для приема заявок;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помещение для организации ритуальных услуг;</w:t>
      </w:r>
    </w:p>
    <w:p w:rsidR="002B38E8" w:rsidRPr="002B38E8" w:rsidRDefault="002B38E8" w:rsidP="002B38E8">
      <w:pPr>
        <w:spacing w:after="0" w:line="240" w:lineRule="auto"/>
        <w:jc w:val="both"/>
        <w:rPr>
          <w:rFonts w:ascii="Times New Roman" w:hAnsi="Times New Roman" w:cs="Times New Roman"/>
          <w:bCs/>
          <w:sz w:val="26"/>
          <w:szCs w:val="26"/>
        </w:rPr>
      </w:pPr>
      <w:r w:rsidRPr="002B38E8">
        <w:rPr>
          <w:rFonts w:ascii="Times New Roman" w:hAnsi="Times New Roman" w:cs="Times New Roman"/>
          <w:sz w:val="26"/>
          <w:szCs w:val="26"/>
        </w:rPr>
        <w:t xml:space="preserve">      - наличие договоров  (иных документов) на изготовление или приобретение предметов похоронного ритуала.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bCs/>
          <w:sz w:val="26"/>
          <w:szCs w:val="26"/>
        </w:rPr>
        <w:t xml:space="preserve">      3.2. </w:t>
      </w:r>
      <w:r w:rsidRPr="002B38E8">
        <w:rPr>
          <w:rStyle w:val="aff6"/>
          <w:rFonts w:ascii="Times New Roman" w:hAnsi="Times New Roman" w:cs="Times New Roman"/>
          <w:b w:val="0"/>
          <w:sz w:val="26"/>
          <w:szCs w:val="26"/>
        </w:rPr>
        <w:t>Вести документацию (для предоставления уполномоченному сотруднику администрации Муниципального образования Семеновский сельсовет), содержащую информацию:</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о принятых заявках на захоронение (дата и время поступления уведомления; данные на усопшего; фамилия и подпись лица, принявшего уведомление);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о произведенных захоронениях, (дата и время погребения; номер, присвоенный захоронению; фамилия и подпись ответственного лица; и другие факты и обстоятельства, связанные с производством работ);</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об учете захоронений:</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а) усопших, не имеющих супруга, близких или иных родственников либо законного представителя умершего;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б) умерших пенсионеров, не работавших на день смерти, не имеющих супруга, близких или иных родственников либо законного представителя умершего;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в) умерших (погибших), личность которых не установлена органами внутренних дел в определенные законодательством Российской Федерации сроки. </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 иные документы необходимы е для осуществления деятельности.</w:t>
      </w:r>
    </w:p>
    <w:p w:rsidR="002B38E8" w:rsidRPr="002B38E8" w:rsidRDefault="002B38E8" w:rsidP="002B38E8">
      <w:pPr>
        <w:spacing w:after="0" w:line="240" w:lineRule="auto"/>
        <w:jc w:val="both"/>
        <w:rPr>
          <w:rFonts w:ascii="Times New Roman" w:hAnsi="Times New Roman" w:cs="Times New Roman"/>
          <w:sz w:val="26"/>
          <w:szCs w:val="26"/>
        </w:rPr>
      </w:pPr>
      <w:r w:rsidRPr="002B38E8">
        <w:rPr>
          <w:rFonts w:ascii="Times New Roman" w:hAnsi="Times New Roman" w:cs="Times New Roman"/>
          <w:sz w:val="26"/>
          <w:szCs w:val="26"/>
        </w:rPr>
        <w:t xml:space="preserve">      3.3. Обеспечивать соблюдения персоналом правил охраны труда и правил пожарной безопасности при оказании услуг по погребению. </w:t>
      </w:r>
    </w:p>
    <w:p w:rsidR="002B38E8" w:rsidRPr="002B38E8" w:rsidRDefault="002B38E8" w:rsidP="002B38E8">
      <w:pPr>
        <w:spacing w:after="0" w:line="240" w:lineRule="auto"/>
        <w:ind w:firstLine="709"/>
        <w:jc w:val="both"/>
        <w:rPr>
          <w:rFonts w:ascii="Times New Roman" w:hAnsi="Times New Roman" w:cs="Times New Roman"/>
          <w:sz w:val="26"/>
          <w:szCs w:val="26"/>
        </w:rPr>
      </w:pPr>
    </w:p>
    <w:p w:rsidR="002B38E8" w:rsidRPr="002B38E8" w:rsidRDefault="002B38E8" w:rsidP="002B38E8">
      <w:pPr>
        <w:spacing w:after="0" w:line="240" w:lineRule="auto"/>
        <w:jc w:val="both"/>
        <w:rPr>
          <w:rFonts w:ascii="Times New Roman" w:hAnsi="Times New Roman" w:cs="Times New Roman"/>
          <w:sz w:val="24"/>
          <w:szCs w:val="24"/>
        </w:rPr>
      </w:pPr>
      <w:bookmarkStart w:id="6" w:name="sub_3400"/>
      <w:bookmarkEnd w:id="5"/>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Default="002B38E8" w:rsidP="003F7565">
      <w:pPr>
        <w:spacing w:after="0" w:line="240" w:lineRule="auto"/>
        <w:rPr>
          <w:rFonts w:ascii="Times New Roman" w:hAnsi="Times New Roman" w:cs="Times New Roman"/>
          <w:b/>
          <w:sz w:val="24"/>
          <w:szCs w:val="24"/>
        </w:rPr>
      </w:pPr>
    </w:p>
    <w:p w:rsidR="005849DE" w:rsidRPr="002B38E8" w:rsidRDefault="005849DE" w:rsidP="003F7565">
      <w:pPr>
        <w:spacing w:after="0" w:line="240" w:lineRule="auto"/>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r w:rsidRPr="002B38E8">
        <w:rPr>
          <w:rFonts w:ascii="Times New Roman" w:hAnsi="Times New Roman" w:cs="Times New Roman"/>
          <w:b/>
          <w:sz w:val="24"/>
          <w:szCs w:val="24"/>
        </w:rPr>
        <w:lastRenderedPageBreak/>
        <w:t>ЧАСТЬ 3. ОБРАЗЦЫ ФОРМ ДЛЯ ЗАПОЛНЕНИЯ</w:t>
      </w:r>
    </w:p>
    <w:p w:rsidR="002B38E8" w:rsidRPr="002B38E8" w:rsidRDefault="002B38E8" w:rsidP="002B38E8">
      <w:pPr>
        <w:spacing w:after="0" w:line="240" w:lineRule="auto"/>
        <w:jc w:val="both"/>
        <w:rPr>
          <w:rFonts w:ascii="Times New Roman" w:hAnsi="Times New Roman" w:cs="Times New Roman"/>
          <w:b/>
          <w:sz w:val="24"/>
          <w:szCs w:val="24"/>
        </w:rPr>
      </w:pPr>
    </w:p>
    <w:p w:rsidR="002B38E8" w:rsidRPr="002B38E8" w:rsidRDefault="002B38E8" w:rsidP="002B38E8">
      <w:pPr>
        <w:spacing w:after="0" w:line="240" w:lineRule="auto"/>
        <w:jc w:val="right"/>
        <w:rPr>
          <w:rFonts w:ascii="Times New Roman" w:hAnsi="Times New Roman" w:cs="Times New Roman"/>
          <w:sz w:val="20"/>
          <w:szCs w:val="20"/>
        </w:rPr>
      </w:pPr>
      <w:r w:rsidRPr="002B38E8">
        <w:rPr>
          <w:rFonts w:ascii="Times New Roman" w:hAnsi="Times New Roman" w:cs="Times New Roman"/>
          <w:b/>
          <w:sz w:val="24"/>
          <w:szCs w:val="24"/>
        </w:rPr>
        <w:t>Форма 1</w:t>
      </w:r>
    </w:p>
    <w:p w:rsidR="002B38E8" w:rsidRPr="002B38E8" w:rsidRDefault="002B38E8" w:rsidP="002B38E8">
      <w:pPr>
        <w:shd w:val="clear" w:color="auto" w:fill="FFFFFF"/>
        <w:spacing w:after="0" w:line="240" w:lineRule="auto"/>
        <w:ind w:left="14"/>
        <w:jc w:val="center"/>
        <w:rPr>
          <w:rFonts w:ascii="Times New Roman" w:hAnsi="Times New Roman" w:cs="Times New Roman"/>
          <w:b/>
          <w:bCs/>
          <w:spacing w:val="-3"/>
          <w:sz w:val="24"/>
          <w:szCs w:val="24"/>
        </w:rPr>
      </w:pPr>
    </w:p>
    <w:p w:rsidR="002B38E8" w:rsidRPr="002B38E8" w:rsidRDefault="002B38E8" w:rsidP="002B38E8">
      <w:pPr>
        <w:shd w:val="clear" w:color="auto" w:fill="FFFFFF"/>
        <w:spacing w:after="0" w:line="240" w:lineRule="auto"/>
        <w:jc w:val="center"/>
        <w:rPr>
          <w:rFonts w:ascii="Times New Roman" w:hAnsi="Times New Roman" w:cs="Times New Roman"/>
          <w:b/>
          <w:bCs/>
          <w:spacing w:val="-3"/>
          <w:sz w:val="24"/>
          <w:szCs w:val="24"/>
        </w:rPr>
      </w:pPr>
    </w:p>
    <w:tbl>
      <w:tblPr>
        <w:tblW w:w="0" w:type="auto"/>
        <w:tblLayout w:type="fixed"/>
        <w:tblCellMar>
          <w:left w:w="0" w:type="dxa"/>
          <w:right w:w="0" w:type="dxa"/>
        </w:tblCellMar>
        <w:tblLook w:val="04A0" w:firstRow="1" w:lastRow="0" w:firstColumn="1" w:lastColumn="0" w:noHBand="0" w:noVBand="1"/>
      </w:tblPr>
      <w:tblGrid>
        <w:gridCol w:w="4920"/>
        <w:gridCol w:w="4920"/>
      </w:tblGrid>
      <w:tr w:rsidR="002B38E8" w:rsidRPr="002B38E8" w:rsidTr="002B38E8">
        <w:tc>
          <w:tcPr>
            <w:tcW w:w="4920" w:type="dxa"/>
            <w:hideMark/>
          </w:tcPr>
          <w:p w:rsidR="002B38E8" w:rsidRPr="002B38E8" w:rsidRDefault="002B38E8" w:rsidP="002B38E8">
            <w:pPr>
              <w:snapToGrid w:val="0"/>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 xml:space="preserve">На бланке организации-претендента  </w:t>
            </w:r>
          </w:p>
          <w:p w:rsidR="002B38E8" w:rsidRPr="002B38E8" w:rsidRDefault="002B38E8" w:rsidP="002B38E8">
            <w:pPr>
              <w:suppressAutoHyphens/>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Дата, исх. номер</w:t>
            </w:r>
          </w:p>
        </w:tc>
        <w:tc>
          <w:tcPr>
            <w:tcW w:w="4920" w:type="dxa"/>
            <w:hideMark/>
          </w:tcPr>
          <w:p w:rsidR="002B38E8" w:rsidRPr="002B38E8" w:rsidRDefault="002B38E8" w:rsidP="002B38E8">
            <w:pPr>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В конкурсную комиссию администрации </w:t>
            </w:r>
          </w:p>
          <w:p w:rsidR="002B38E8" w:rsidRPr="002B38E8" w:rsidRDefault="002B38E8" w:rsidP="002B38E8">
            <w:pPr>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Муниципального образования  </w:t>
            </w:r>
          </w:p>
          <w:p w:rsidR="002B38E8" w:rsidRPr="002B38E8" w:rsidRDefault="002B38E8" w:rsidP="002B38E8">
            <w:pPr>
              <w:suppressAutoHyphens/>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Дюсьметьевский сельсовет</w:t>
            </w:r>
          </w:p>
        </w:tc>
      </w:tr>
    </w:tbl>
    <w:p w:rsidR="002B38E8" w:rsidRPr="002B38E8" w:rsidRDefault="002B38E8" w:rsidP="002B38E8">
      <w:pPr>
        <w:spacing w:after="0" w:line="240" w:lineRule="auto"/>
        <w:jc w:val="center"/>
        <w:rPr>
          <w:rFonts w:ascii="Times New Roman" w:hAnsi="Times New Roman" w:cs="Times New Roman"/>
          <w:b/>
          <w:bCs/>
          <w:iCs/>
          <w:sz w:val="24"/>
          <w:szCs w:val="24"/>
          <w:lang w:eastAsia="ar-SA"/>
        </w:rPr>
      </w:pPr>
    </w:p>
    <w:p w:rsidR="002B38E8" w:rsidRPr="002B38E8" w:rsidRDefault="002B38E8" w:rsidP="002B38E8">
      <w:pPr>
        <w:spacing w:after="0" w:line="240" w:lineRule="auto"/>
        <w:jc w:val="center"/>
        <w:rPr>
          <w:rFonts w:ascii="Times New Roman" w:hAnsi="Times New Roman" w:cs="Times New Roman"/>
          <w:b/>
          <w:bCs/>
          <w:iCs/>
          <w:sz w:val="24"/>
          <w:szCs w:val="24"/>
          <w:lang w:eastAsia="ar-SA"/>
        </w:rPr>
      </w:pPr>
      <w:r w:rsidRPr="002B38E8">
        <w:rPr>
          <w:rFonts w:ascii="Times New Roman" w:hAnsi="Times New Roman" w:cs="Times New Roman"/>
          <w:b/>
          <w:bCs/>
          <w:iCs/>
          <w:sz w:val="24"/>
          <w:szCs w:val="24"/>
          <w:lang w:eastAsia="ar-SA"/>
        </w:rPr>
        <w:t>ЗАЯВКА НА УЧАСТИЕ В КОНКУРСЕ</w:t>
      </w:r>
    </w:p>
    <w:p w:rsidR="002B38E8" w:rsidRPr="002B38E8" w:rsidRDefault="002B38E8" w:rsidP="002B38E8">
      <w:pPr>
        <w:spacing w:after="0" w:line="240" w:lineRule="auto"/>
        <w:jc w:val="center"/>
        <w:rPr>
          <w:rFonts w:ascii="Times New Roman" w:hAnsi="Times New Roman" w:cs="Times New Roman"/>
          <w:b/>
          <w:bCs/>
          <w:iCs/>
          <w:sz w:val="24"/>
          <w:szCs w:val="24"/>
          <w:lang w:eastAsia="ar-SA"/>
        </w:rPr>
      </w:pP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lang w:eastAsia="ar-SA"/>
        </w:rPr>
      </w:pPr>
      <w:r w:rsidRPr="002B38E8">
        <w:rPr>
          <w:rFonts w:ascii="Times New Roman" w:hAnsi="Times New Roman" w:cs="Times New Roman"/>
          <w:iCs/>
          <w:sz w:val="28"/>
          <w:szCs w:val="28"/>
          <w:lang w:eastAsia="ar-SA"/>
        </w:rPr>
        <w:t xml:space="preserve">Изучив конкурсную документацию и извещение о проведении открытого конкурса </w:t>
      </w:r>
      <w:r w:rsidRPr="002B38E8">
        <w:rPr>
          <w:rFonts w:ascii="Times New Roman" w:hAnsi="Times New Roman" w:cs="Times New Roman"/>
          <w:bCs/>
          <w:iCs/>
          <w:sz w:val="28"/>
          <w:szCs w:val="28"/>
          <w:lang w:eastAsia="ar-SA"/>
        </w:rPr>
        <w:t>по отбору специализированной службы по вопросам похоронного дела на территории муниципального образования «</w:t>
      </w:r>
      <w:r w:rsidRPr="002B38E8">
        <w:rPr>
          <w:rFonts w:ascii="Times New Roman" w:hAnsi="Times New Roman" w:cs="Times New Roman"/>
          <w:sz w:val="26"/>
          <w:szCs w:val="26"/>
        </w:rPr>
        <w:t>Дюсьметьевский</w:t>
      </w:r>
      <w:r w:rsidRPr="002B38E8">
        <w:rPr>
          <w:rFonts w:ascii="Times New Roman" w:hAnsi="Times New Roman" w:cs="Times New Roman"/>
          <w:bCs/>
          <w:iCs/>
          <w:sz w:val="28"/>
          <w:szCs w:val="28"/>
          <w:lang w:eastAsia="ar-SA"/>
        </w:rPr>
        <w:t xml:space="preserve"> сельсовет»</w:t>
      </w:r>
      <w:r w:rsidRPr="002B38E8">
        <w:rPr>
          <w:rFonts w:ascii="Times New Roman" w:hAnsi="Times New Roman" w:cs="Times New Roman"/>
          <w:iCs/>
          <w:sz w:val="28"/>
          <w:szCs w:val="28"/>
          <w:lang w:eastAsia="ar-SA"/>
        </w:rPr>
        <w:t>, а также применимое к данному конкурсу законодательство и нормативные правовые акты</w:t>
      </w:r>
    </w:p>
    <w:p w:rsidR="002B38E8" w:rsidRPr="002B38E8" w:rsidRDefault="002B38E8" w:rsidP="002B38E8">
      <w:pPr>
        <w:spacing w:after="0" w:line="240" w:lineRule="auto"/>
        <w:jc w:val="both"/>
        <w:rPr>
          <w:rFonts w:ascii="Times New Roman" w:hAnsi="Times New Roman" w:cs="Times New Roman"/>
          <w:iCs/>
          <w:lang w:eastAsia="ar-SA"/>
        </w:rPr>
      </w:pPr>
      <w:r w:rsidRPr="002B38E8">
        <w:rPr>
          <w:rFonts w:ascii="Times New Roman" w:hAnsi="Times New Roman" w:cs="Times New Roman"/>
          <w:iCs/>
          <w:lang w:eastAsia="ar-SA"/>
        </w:rPr>
        <w:t>________________________________________________________</w:t>
      </w:r>
      <w:r w:rsidR="003F7565">
        <w:rPr>
          <w:rFonts w:ascii="Times New Roman" w:hAnsi="Times New Roman" w:cs="Times New Roman"/>
          <w:iCs/>
          <w:lang w:eastAsia="ar-SA"/>
        </w:rPr>
        <w:t>_____________________________</w:t>
      </w:r>
      <w:r w:rsidRPr="002B38E8">
        <w:rPr>
          <w:rFonts w:ascii="Times New Roman" w:hAnsi="Times New Roman" w:cs="Times New Roman"/>
          <w:iCs/>
          <w:lang w:eastAsia="ar-SA"/>
        </w:rPr>
        <w:t xml:space="preserve"> </w:t>
      </w:r>
    </w:p>
    <w:p w:rsidR="002B38E8" w:rsidRPr="002B38E8" w:rsidRDefault="002B38E8" w:rsidP="002B38E8">
      <w:pPr>
        <w:spacing w:after="0" w:line="240" w:lineRule="auto"/>
        <w:jc w:val="both"/>
        <w:rPr>
          <w:rFonts w:ascii="Times New Roman" w:hAnsi="Times New Roman" w:cs="Times New Roman"/>
          <w:iCs/>
          <w:sz w:val="18"/>
          <w:szCs w:val="18"/>
          <w:lang w:eastAsia="ar-SA"/>
        </w:rPr>
      </w:pPr>
      <w:r w:rsidRPr="002B38E8">
        <w:rPr>
          <w:rFonts w:ascii="Times New Roman" w:hAnsi="Times New Roman" w:cs="Times New Roman"/>
          <w:iCs/>
          <w:sz w:val="18"/>
          <w:szCs w:val="18"/>
          <w:lang w:eastAsia="ar-SA"/>
        </w:rPr>
        <w:t xml:space="preserve">                                                                                 (наименование претендента) </w:t>
      </w:r>
    </w:p>
    <w:p w:rsidR="002B38E8" w:rsidRPr="002B38E8" w:rsidRDefault="002B38E8" w:rsidP="003F7565">
      <w:pPr>
        <w:spacing w:after="0" w:line="240" w:lineRule="auto"/>
        <w:rPr>
          <w:rFonts w:ascii="Times New Roman" w:hAnsi="Times New Roman" w:cs="Times New Roman"/>
          <w:iCs/>
          <w:lang w:eastAsia="ar-SA"/>
        </w:rPr>
      </w:pPr>
      <w:r w:rsidRPr="002B38E8">
        <w:rPr>
          <w:rFonts w:ascii="Times New Roman" w:hAnsi="Times New Roman" w:cs="Times New Roman"/>
          <w:iCs/>
          <w:sz w:val="28"/>
          <w:szCs w:val="28"/>
          <w:lang w:eastAsia="ar-SA"/>
        </w:rPr>
        <w:t xml:space="preserve">в лице </w:t>
      </w:r>
      <w:r w:rsidRPr="002B38E8">
        <w:rPr>
          <w:rFonts w:ascii="Times New Roman" w:hAnsi="Times New Roman" w:cs="Times New Roman"/>
          <w:iCs/>
          <w:lang w:eastAsia="ar-SA"/>
        </w:rPr>
        <w:t xml:space="preserve">____________________________________________________________________________________  </w:t>
      </w:r>
    </w:p>
    <w:p w:rsidR="002B38E8" w:rsidRPr="002B38E8" w:rsidRDefault="002B38E8" w:rsidP="002B38E8">
      <w:pPr>
        <w:spacing w:after="0" w:line="240" w:lineRule="auto"/>
        <w:jc w:val="both"/>
        <w:rPr>
          <w:rFonts w:ascii="Times New Roman" w:hAnsi="Times New Roman" w:cs="Times New Roman"/>
          <w:iCs/>
          <w:sz w:val="18"/>
          <w:szCs w:val="18"/>
          <w:lang w:eastAsia="ar-SA"/>
        </w:rPr>
      </w:pPr>
      <w:r w:rsidRPr="002B38E8">
        <w:rPr>
          <w:rFonts w:ascii="Times New Roman" w:hAnsi="Times New Roman" w:cs="Times New Roman"/>
          <w:iCs/>
          <w:sz w:val="18"/>
          <w:szCs w:val="18"/>
          <w:lang w:eastAsia="ar-SA"/>
        </w:rPr>
        <w:t xml:space="preserve">      </w:t>
      </w:r>
      <w:r w:rsidR="003F7565">
        <w:rPr>
          <w:rFonts w:ascii="Times New Roman" w:hAnsi="Times New Roman" w:cs="Times New Roman"/>
          <w:iCs/>
          <w:sz w:val="18"/>
          <w:szCs w:val="18"/>
          <w:lang w:eastAsia="ar-SA"/>
        </w:rPr>
        <w:t xml:space="preserve">                     </w:t>
      </w:r>
      <w:r w:rsidRPr="002B38E8">
        <w:rPr>
          <w:rFonts w:ascii="Times New Roman" w:hAnsi="Times New Roman" w:cs="Times New Roman"/>
          <w:iCs/>
          <w:sz w:val="18"/>
          <w:szCs w:val="18"/>
          <w:lang w:eastAsia="ar-SA"/>
        </w:rPr>
        <w:t xml:space="preserve">  (наименование должности, Ф.И.О. руководителя, уполномоченного лица для  юридического лица) </w:t>
      </w:r>
    </w:p>
    <w:p w:rsidR="002B38E8" w:rsidRPr="002B38E8" w:rsidRDefault="002B38E8" w:rsidP="002B38E8">
      <w:pPr>
        <w:spacing w:after="0" w:line="240" w:lineRule="auto"/>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сообщает о согласии участвовать в конкурсе на условиях, установленных конкурсной документацией, и направляет настоящую заявку.</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lang w:eastAsia="ar-SA"/>
        </w:rPr>
      </w:pPr>
      <w:r w:rsidRPr="002B38E8">
        <w:rPr>
          <w:rFonts w:ascii="Times New Roman" w:hAnsi="Times New Roman" w:cs="Times New Roman"/>
          <w:iCs/>
          <w:lang w:eastAsia="ar-SA"/>
        </w:rPr>
        <w:t>_________________________________________________________________________</w:t>
      </w:r>
      <w:r w:rsidR="003F7565">
        <w:rPr>
          <w:rFonts w:ascii="Times New Roman" w:hAnsi="Times New Roman" w:cs="Times New Roman"/>
          <w:iCs/>
          <w:lang w:eastAsia="ar-SA"/>
        </w:rPr>
        <w:t>________</w:t>
      </w:r>
    </w:p>
    <w:p w:rsidR="002B38E8" w:rsidRPr="002B38E8" w:rsidRDefault="002B38E8" w:rsidP="002B38E8">
      <w:pPr>
        <w:spacing w:after="0" w:line="240" w:lineRule="auto"/>
        <w:jc w:val="both"/>
        <w:rPr>
          <w:rFonts w:ascii="Times New Roman" w:hAnsi="Times New Roman" w:cs="Times New Roman"/>
          <w:iCs/>
          <w:sz w:val="18"/>
          <w:szCs w:val="18"/>
          <w:lang w:eastAsia="ar-SA"/>
        </w:rPr>
      </w:pPr>
      <w:r w:rsidRPr="002B38E8">
        <w:rPr>
          <w:rFonts w:ascii="Times New Roman" w:hAnsi="Times New Roman" w:cs="Times New Roman"/>
          <w:iCs/>
          <w:sz w:val="18"/>
          <w:szCs w:val="18"/>
          <w:lang w:eastAsia="ar-SA"/>
        </w:rPr>
        <w:t xml:space="preserve">                                                                                 (наименование претендента) </w:t>
      </w:r>
    </w:p>
    <w:p w:rsidR="002B38E8" w:rsidRPr="002B38E8" w:rsidRDefault="002B38E8" w:rsidP="002B38E8">
      <w:pPr>
        <w:spacing w:after="0" w:line="240" w:lineRule="auto"/>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сообщает о своем согласии оказывать услуги на условиях конкурсной документации. Предлагаем следующие существенные условия:</w:t>
      </w:r>
    </w:p>
    <w:p w:rsidR="002B38E8" w:rsidRPr="002B38E8" w:rsidRDefault="002B38E8" w:rsidP="002B38E8">
      <w:pPr>
        <w:spacing w:after="0" w:line="240" w:lineRule="auto"/>
        <w:jc w:val="both"/>
        <w:rPr>
          <w:rFonts w:ascii="Times New Roman" w:hAnsi="Times New Roman" w:cs="Times New Roman"/>
          <w:iCs/>
          <w:lang w:eastAsia="ar-SA"/>
        </w:rPr>
      </w:pPr>
      <w:r w:rsidRPr="002B38E8">
        <w:rPr>
          <w:rFonts w:ascii="Times New Roman" w:hAnsi="Times New Roman" w:cs="Times New Roman"/>
          <w:iCs/>
          <w:sz w:val="28"/>
          <w:szCs w:val="28"/>
          <w:lang w:eastAsia="ar-SA"/>
        </w:rPr>
        <w:t>место оказания услуг</w:t>
      </w:r>
      <w:r w:rsidRPr="002B38E8">
        <w:rPr>
          <w:rFonts w:ascii="Times New Roman" w:hAnsi="Times New Roman" w:cs="Times New Roman"/>
          <w:iCs/>
          <w:lang w:eastAsia="ar-SA"/>
        </w:rPr>
        <w:t>: _____________________________________</w:t>
      </w:r>
      <w:r w:rsidRPr="002B38E8">
        <w:rPr>
          <w:rFonts w:ascii="Times New Roman" w:hAnsi="Times New Roman" w:cs="Times New Roman"/>
          <w:iCs/>
          <w:lang w:eastAsia="ar-SA"/>
        </w:rPr>
        <w:softHyphen/>
      </w:r>
      <w:r w:rsidRPr="002B38E8">
        <w:rPr>
          <w:rFonts w:ascii="Times New Roman" w:hAnsi="Times New Roman" w:cs="Times New Roman"/>
          <w:iCs/>
          <w:lang w:eastAsia="ar-SA"/>
        </w:rPr>
        <w:softHyphen/>
      </w:r>
      <w:r w:rsidRPr="002B38E8">
        <w:rPr>
          <w:rFonts w:ascii="Times New Roman" w:hAnsi="Times New Roman" w:cs="Times New Roman"/>
          <w:iCs/>
          <w:lang w:eastAsia="ar-SA"/>
        </w:rPr>
        <w:softHyphen/>
      </w:r>
      <w:r w:rsidRPr="002B38E8">
        <w:rPr>
          <w:rFonts w:ascii="Times New Roman" w:hAnsi="Times New Roman" w:cs="Times New Roman"/>
          <w:iCs/>
          <w:lang w:eastAsia="ar-SA"/>
        </w:rPr>
        <w:softHyphen/>
      </w:r>
      <w:r w:rsidRPr="002B38E8">
        <w:rPr>
          <w:rFonts w:ascii="Times New Roman" w:hAnsi="Times New Roman" w:cs="Times New Roman"/>
          <w:iCs/>
          <w:lang w:eastAsia="ar-SA"/>
        </w:rPr>
        <w:softHyphen/>
        <w:t>____________________</w:t>
      </w:r>
    </w:p>
    <w:p w:rsidR="002B38E8" w:rsidRPr="002B38E8" w:rsidRDefault="002B38E8" w:rsidP="002B38E8">
      <w:pPr>
        <w:spacing w:after="0" w:line="240" w:lineRule="auto"/>
        <w:jc w:val="both"/>
        <w:rPr>
          <w:rFonts w:ascii="Times New Roman" w:hAnsi="Times New Roman" w:cs="Times New Roman"/>
          <w:iCs/>
          <w:lang w:eastAsia="ar-SA"/>
        </w:rPr>
      </w:pPr>
      <w:r w:rsidRPr="002B38E8">
        <w:rPr>
          <w:rFonts w:ascii="Times New Roman" w:hAnsi="Times New Roman" w:cs="Times New Roman"/>
          <w:iCs/>
          <w:sz w:val="28"/>
          <w:szCs w:val="28"/>
          <w:lang w:eastAsia="ar-SA"/>
        </w:rPr>
        <w:t>сроки оказания услуг</w:t>
      </w:r>
      <w:r w:rsidRPr="002B38E8">
        <w:rPr>
          <w:rFonts w:ascii="Times New Roman" w:hAnsi="Times New Roman" w:cs="Times New Roman"/>
          <w:iCs/>
          <w:lang w:eastAsia="ar-SA"/>
        </w:rPr>
        <w:t>: ________________________________________________________</w:t>
      </w:r>
    </w:p>
    <w:p w:rsidR="002B38E8" w:rsidRPr="002B38E8" w:rsidRDefault="002B38E8" w:rsidP="002B38E8">
      <w:pPr>
        <w:spacing w:after="0" w:line="240" w:lineRule="auto"/>
        <w:jc w:val="both"/>
        <w:rPr>
          <w:rFonts w:ascii="Times New Roman" w:hAnsi="Times New Roman" w:cs="Times New Roman"/>
          <w:iCs/>
          <w:lang w:eastAsia="ar-SA"/>
        </w:rPr>
      </w:pPr>
      <w:r w:rsidRPr="002B38E8">
        <w:rPr>
          <w:rFonts w:ascii="Times New Roman" w:hAnsi="Times New Roman" w:cs="Times New Roman"/>
          <w:iCs/>
          <w:sz w:val="28"/>
          <w:szCs w:val="28"/>
          <w:lang w:eastAsia="ar-SA"/>
        </w:rPr>
        <w:t>условия, объемы, качество оказываемых услуг</w:t>
      </w:r>
      <w:r w:rsidRPr="002B38E8">
        <w:rPr>
          <w:rFonts w:ascii="Times New Roman" w:hAnsi="Times New Roman" w:cs="Times New Roman"/>
          <w:iCs/>
          <w:lang w:eastAsia="ar-SA"/>
        </w:rPr>
        <w:t>:_______________________________</w:t>
      </w:r>
    </w:p>
    <w:p w:rsidR="002B38E8" w:rsidRPr="002B38E8" w:rsidRDefault="002B38E8" w:rsidP="002B38E8">
      <w:pPr>
        <w:spacing w:after="0" w:line="240" w:lineRule="auto"/>
        <w:jc w:val="both"/>
        <w:rPr>
          <w:rFonts w:ascii="Times New Roman" w:hAnsi="Times New Roman" w:cs="Times New Roman"/>
          <w:iCs/>
          <w:lang w:eastAsia="ar-SA"/>
        </w:rPr>
      </w:pPr>
      <w:r w:rsidRPr="002B38E8">
        <w:rPr>
          <w:rFonts w:ascii="Times New Roman" w:hAnsi="Times New Roman" w:cs="Times New Roman"/>
          <w:iCs/>
          <w:sz w:val="28"/>
          <w:szCs w:val="28"/>
          <w:lang w:eastAsia="ar-SA"/>
        </w:rPr>
        <w:t>дополнительные предложения</w:t>
      </w:r>
      <w:r w:rsidRPr="002B38E8">
        <w:rPr>
          <w:rFonts w:ascii="Times New Roman" w:hAnsi="Times New Roman" w:cs="Times New Roman"/>
          <w:iCs/>
          <w:lang w:eastAsia="ar-SA"/>
        </w:rPr>
        <w:t>: _______________________________________________</w:t>
      </w:r>
    </w:p>
    <w:p w:rsidR="002B38E8" w:rsidRPr="002B38E8" w:rsidRDefault="002B38E8" w:rsidP="002B38E8">
      <w:pPr>
        <w:spacing w:after="0" w:line="240" w:lineRule="auto"/>
        <w:ind w:firstLine="567"/>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Если предложения, изложенные нами выше, будут приняты, _________________ (</w:t>
      </w:r>
      <w:r w:rsidRPr="002B38E8">
        <w:rPr>
          <w:rFonts w:ascii="Times New Roman" w:hAnsi="Times New Roman" w:cs="Times New Roman"/>
          <w:i/>
          <w:iCs/>
          <w:sz w:val="28"/>
          <w:szCs w:val="28"/>
          <w:lang w:eastAsia="ar-SA"/>
        </w:rPr>
        <w:t>наименование претендента</w:t>
      </w:r>
      <w:r w:rsidRPr="002B38E8">
        <w:rPr>
          <w:rFonts w:ascii="Times New Roman" w:hAnsi="Times New Roman" w:cs="Times New Roman"/>
          <w:iCs/>
          <w:sz w:val="28"/>
          <w:szCs w:val="28"/>
          <w:lang w:eastAsia="ar-SA"/>
        </w:rPr>
        <w:t>) берет на себя обязательство по оказанию услуг в полном объеме и в соответствии с требованиями конкурсной документации.</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Сообщаем, что  __________________ (</w:t>
      </w:r>
      <w:r w:rsidRPr="002B38E8">
        <w:rPr>
          <w:rFonts w:ascii="Times New Roman" w:hAnsi="Times New Roman" w:cs="Times New Roman"/>
          <w:i/>
          <w:iCs/>
          <w:sz w:val="28"/>
          <w:szCs w:val="28"/>
          <w:lang w:eastAsia="ar-SA"/>
        </w:rPr>
        <w:t>наименование претендента</w:t>
      </w:r>
      <w:r w:rsidRPr="002B38E8">
        <w:rPr>
          <w:rFonts w:ascii="Times New Roman" w:hAnsi="Times New Roman" w:cs="Times New Roman"/>
          <w:iCs/>
          <w:sz w:val="28"/>
          <w:szCs w:val="28"/>
          <w:lang w:eastAsia="ar-SA"/>
        </w:rPr>
        <w:t>) 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Сообщаем, что у _________________ (</w:t>
      </w:r>
      <w:r w:rsidRPr="002B38E8">
        <w:rPr>
          <w:rFonts w:ascii="Times New Roman" w:hAnsi="Times New Roman" w:cs="Times New Roman"/>
          <w:i/>
          <w:iCs/>
          <w:sz w:val="28"/>
          <w:szCs w:val="28"/>
          <w:lang w:eastAsia="ar-SA"/>
        </w:rPr>
        <w:t>наименование претендента</w:t>
      </w:r>
      <w:r w:rsidRPr="002B38E8">
        <w:rPr>
          <w:rFonts w:ascii="Times New Roman" w:hAnsi="Times New Roman" w:cs="Times New Roman"/>
          <w:iCs/>
          <w:sz w:val="28"/>
          <w:szCs w:val="28"/>
          <w:lang w:eastAsia="ar-SA"/>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lastRenderedPageBreak/>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Настоящая заявка действительна в течение всего срока проведения процедуры конкурса и до его завершения.</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w:t>
      </w:r>
      <w:r w:rsidRPr="002B38E8">
        <w:rPr>
          <w:rFonts w:ascii="Times New Roman" w:hAnsi="Times New Roman" w:cs="Times New Roman"/>
          <w:i/>
          <w:iCs/>
          <w:sz w:val="28"/>
          <w:szCs w:val="28"/>
          <w:lang w:eastAsia="ar-SA"/>
        </w:rPr>
        <w:t>контактная информация уполномоченного лица</w:t>
      </w:r>
      <w:r w:rsidRPr="002B38E8">
        <w:rPr>
          <w:rFonts w:ascii="Times New Roman" w:hAnsi="Times New Roman" w:cs="Times New Roman"/>
          <w:iCs/>
          <w:sz w:val="28"/>
          <w:szCs w:val="28"/>
          <w:lang w:eastAsia="ar-SA"/>
        </w:rPr>
        <w:t>). Все сведения о проведении конкурса просим сообщать указанному уполномоченному лицу.</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Юридический и фактический адреса и место регистрации, телефон, факс: ____________________________________</w:t>
      </w:r>
      <w:r w:rsidR="003F7565">
        <w:rPr>
          <w:rFonts w:ascii="Times New Roman" w:hAnsi="Times New Roman" w:cs="Times New Roman"/>
          <w:iCs/>
          <w:sz w:val="28"/>
          <w:szCs w:val="28"/>
          <w:lang w:eastAsia="ar-SA"/>
        </w:rPr>
        <w:t>______________________________</w:t>
      </w:r>
      <w:r w:rsidRPr="002B38E8">
        <w:rPr>
          <w:rFonts w:ascii="Times New Roman" w:hAnsi="Times New Roman" w:cs="Times New Roman"/>
          <w:iCs/>
          <w:sz w:val="28"/>
          <w:szCs w:val="28"/>
          <w:lang w:eastAsia="ar-SA"/>
        </w:rPr>
        <w:t xml:space="preserve"> </w:t>
      </w:r>
    </w:p>
    <w:p w:rsidR="002B38E8" w:rsidRPr="002B38E8" w:rsidRDefault="002B38E8" w:rsidP="002B38E8">
      <w:pPr>
        <w:spacing w:after="0" w:line="240" w:lineRule="auto"/>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банковские реквизиты: ____________________________________________</w:t>
      </w:r>
    </w:p>
    <w:p w:rsidR="002B38E8" w:rsidRPr="002B38E8" w:rsidRDefault="002B38E8" w:rsidP="002B38E8">
      <w:pPr>
        <w:spacing w:after="0" w:line="240" w:lineRule="auto"/>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Корреспонденцию в наш адрес просим направлять по адресу__________________________________________________________</w:t>
      </w:r>
    </w:p>
    <w:p w:rsidR="002B38E8" w:rsidRPr="002B38E8" w:rsidRDefault="002B38E8" w:rsidP="002B38E8">
      <w:pPr>
        <w:numPr>
          <w:ilvl w:val="0"/>
          <w:numId w:val="6"/>
        </w:numPr>
        <w:tabs>
          <w:tab w:val="num" w:pos="426"/>
        </w:tabs>
        <w:suppressAutoHyphens/>
        <w:spacing w:after="0" w:line="240" w:lineRule="auto"/>
        <w:ind w:left="0" w:firstLine="0"/>
        <w:jc w:val="both"/>
        <w:rPr>
          <w:rFonts w:ascii="Times New Roman" w:hAnsi="Times New Roman" w:cs="Times New Roman"/>
          <w:iCs/>
          <w:sz w:val="28"/>
          <w:szCs w:val="28"/>
          <w:lang w:eastAsia="ar-SA"/>
        </w:rPr>
      </w:pPr>
      <w:r w:rsidRPr="002B38E8">
        <w:rPr>
          <w:rFonts w:ascii="Times New Roman" w:hAnsi="Times New Roman" w:cs="Times New Roman"/>
          <w:iCs/>
          <w:sz w:val="28"/>
          <w:szCs w:val="28"/>
          <w:lang w:eastAsia="ar-SA"/>
        </w:rPr>
        <w:t>К настоящей заявке прилагаются документы согласно описи  на _____стр.</w:t>
      </w:r>
    </w:p>
    <w:p w:rsidR="002B38E8" w:rsidRPr="002B38E8" w:rsidRDefault="002B38E8" w:rsidP="002B38E8">
      <w:pPr>
        <w:spacing w:after="0" w:line="240" w:lineRule="auto"/>
        <w:jc w:val="both"/>
        <w:rPr>
          <w:rFonts w:ascii="Times New Roman" w:hAnsi="Times New Roman" w:cs="Times New Roman"/>
          <w:b/>
          <w:bCs/>
          <w:iCs/>
          <w:lang w:eastAsia="ar-SA"/>
        </w:rPr>
      </w:pPr>
    </w:p>
    <w:p w:rsidR="002B38E8" w:rsidRPr="002B38E8" w:rsidRDefault="002B38E8" w:rsidP="002B38E8">
      <w:pPr>
        <w:spacing w:after="0" w:line="240" w:lineRule="auto"/>
        <w:jc w:val="both"/>
        <w:rPr>
          <w:rFonts w:ascii="Times New Roman" w:hAnsi="Times New Roman" w:cs="Times New Roman"/>
          <w:b/>
          <w:bCs/>
          <w:iCs/>
          <w:lang w:eastAsia="ar-SA"/>
        </w:rPr>
      </w:pPr>
    </w:p>
    <w:p w:rsidR="002B38E8" w:rsidRPr="002B38E8" w:rsidRDefault="002B38E8" w:rsidP="002B38E8">
      <w:pPr>
        <w:spacing w:after="0" w:line="240" w:lineRule="auto"/>
        <w:rPr>
          <w:rFonts w:ascii="Times New Roman" w:hAnsi="Times New Roman" w:cs="Times New Roman"/>
          <w:bCs/>
          <w:i/>
          <w:iCs/>
          <w:sz w:val="28"/>
          <w:szCs w:val="28"/>
          <w:lang w:eastAsia="ar-SA"/>
        </w:rPr>
      </w:pPr>
    </w:p>
    <w:p w:rsidR="002B38E8" w:rsidRPr="002B38E8" w:rsidRDefault="002B38E8" w:rsidP="002B38E8">
      <w:pPr>
        <w:spacing w:after="0" w:line="240" w:lineRule="auto"/>
        <w:jc w:val="both"/>
        <w:rPr>
          <w:rFonts w:ascii="Times New Roman" w:hAnsi="Times New Roman" w:cs="Times New Roman"/>
          <w:bCs/>
          <w:i/>
          <w:iCs/>
          <w:sz w:val="28"/>
          <w:szCs w:val="28"/>
          <w:lang w:eastAsia="ar-SA"/>
        </w:rPr>
      </w:pPr>
      <w:r w:rsidRPr="002B38E8">
        <w:rPr>
          <w:rFonts w:ascii="Times New Roman" w:hAnsi="Times New Roman" w:cs="Times New Roman"/>
          <w:bCs/>
          <w:i/>
          <w:iCs/>
          <w:sz w:val="28"/>
          <w:szCs w:val="28"/>
          <w:lang w:eastAsia="ar-SA"/>
        </w:rPr>
        <w:t>(подпись, М.П.)</w:t>
      </w:r>
      <w:r w:rsidRPr="002B38E8">
        <w:rPr>
          <w:rFonts w:ascii="Times New Roman" w:hAnsi="Times New Roman" w:cs="Times New Roman"/>
          <w:bCs/>
          <w:i/>
          <w:iCs/>
          <w:sz w:val="28"/>
          <w:szCs w:val="28"/>
          <w:lang w:eastAsia="ar-SA"/>
        </w:rPr>
        <w:tab/>
        <w:t xml:space="preserve">                            (ФИО  подписывающего заявку, должность)</w:t>
      </w:r>
    </w:p>
    <w:p w:rsidR="002B38E8" w:rsidRPr="002B38E8" w:rsidRDefault="002B38E8" w:rsidP="002B38E8">
      <w:pPr>
        <w:spacing w:after="0" w:line="240" w:lineRule="auto"/>
        <w:jc w:val="both"/>
        <w:rPr>
          <w:rFonts w:ascii="Times New Roman" w:hAnsi="Times New Roman" w:cs="Times New Roman"/>
          <w:bCs/>
          <w:iCs/>
          <w:sz w:val="24"/>
          <w:szCs w:val="24"/>
          <w:lang w:eastAsia="ar-SA"/>
        </w:rPr>
      </w:pPr>
    </w:p>
    <w:p w:rsidR="002B38E8" w:rsidRPr="002B38E8" w:rsidRDefault="002B38E8" w:rsidP="002B38E8">
      <w:pPr>
        <w:spacing w:after="0" w:line="240" w:lineRule="auto"/>
        <w:jc w:val="both"/>
        <w:rPr>
          <w:rFonts w:ascii="Times New Roman" w:hAnsi="Times New Roman" w:cs="Times New Roman"/>
          <w:bCs/>
          <w:iCs/>
          <w:sz w:val="24"/>
          <w:szCs w:val="24"/>
          <w:lang w:eastAsia="ar-SA"/>
        </w:rPr>
      </w:pPr>
    </w:p>
    <w:p w:rsidR="002B38E8" w:rsidRPr="002B38E8" w:rsidRDefault="002B38E8" w:rsidP="002B38E8">
      <w:pPr>
        <w:spacing w:after="0" w:line="240" w:lineRule="auto"/>
        <w:jc w:val="both"/>
        <w:rPr>
          <w:rFonts w:ascii="Times New Roman" w:hAnsi="Times New Roman" w:cs="Times New Roman"/>
          <w:bCs/>
          <w:iCs/>
          <w:sz w:val="24"/>
          <w:szCs w:val="24"/>
          <w:lang w:eastAsia="ar-SA"/>
        </w:rPr>
      </w:pPr>
    </w:p>
    <w:p w:rsidR="002B38E8" w:rsidRPr="002B38E8" w:rsidRDefault="002B38E8" w:rsidP="002B38E8">
      <w:pPr>
        <w:spacing w:after="0" w:line="240" w:lineRule="auto"/>
        <w:jc w:val="both"/>
        <w:rPr>
          <w:rFonts w:ascii="Times New Roman" w:hAnsi="Times New Roman" w:cs="Times New Roman"/>
          <w:bCs/>
          <w:iCs/>
          <w:sz w:val="24"/>
          <w:szCs w:val="24"/>
          <w:lang w:eastAsia="ar-SA"/>
        </w:rPr>
      </w:pPr>
    </w:p>
    <w:p w:rsidR="002B38E8" w:rsidRPr="002B38E8" w:rsidRDefault="002B38E8" w:rsidP="002B38E8">
      <w:pPr>
        <w:shd w:val="clear" w:color="auto" w:fill="FFFFFF"/>
        <w:spacing w:after="0" w:line="240" w:lineRule="auto"/>
        <w:ind w:left="7642"/>
        <w:jc w:val="both"/>
        <w:rPr>
          <w:rFonts w:ascii="Times New Roman" w:hAnsi="Times New Roman" w:cs="Times New Roman"/>
          <w:spacing w:val="-5"/>
          <w:sz w:val="24"/>
          <w:szCs w:val="24"/>
          <w:lang w:eastAsia="zh-CN"/>
        </w:rPr>
      </w:pPr>
    </w:p>
    <w:p w:rsidR="002B38E8" w:rsidRPr="002B38E8" w:rsidRDefault="002B38E8" w:rsidP="002B38E8">
      <w:pPr>
        <w:shd w:val="clear" w:color="auto" w:fill="FFFFFF"/>
        <w:spacing w:after="0" w:line="240" w:lineRule="auto"/>
        <w:ind w:left="7642"/>
        <w:jc w:val="both"/>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Pr="002B38E8" w:rsidRDefault="002B38E8" w:rsidP="002B38E8">
      <w:pPr>
        <w:spacing w:after="0" w:line="240" w:lineRule="auto"/>
        <w:rPr>
          <w:rFonts w:ascii="Times New Roman" w:hAnsi="Times New Roman" w:cs="Times New Roman"/>
          <w:spacing w:val="-5"/>
          <w:sz w:val="24"/>
          <w:szCs w:val="24"/>
        </w:rPr>
      </w:pPr>
    </w:p>
    <w:p w:rsidR="002B38E8" w:rsidRDefault="002B38E8" w:rsidP="002B38E8">
      <w:pPr>
        <w:pStyle w:val="4"/>
        <w:numPr>
          <w:ilvl w:val="0"/>
          <w:numId w:val="0"/>
        </w:numPr>
        <w:tabs>
          <w:tab w:val="left" w:pos="708"/>
        </w:tabs>
        <w:rPr>
          <w:spacing w:val="-5"/>
          <w:szCs w:val="24"/>
        </w:rPr>
      </w:pPr>
    </w:p>
    <w:p w:rsidR="003F7565" w:rsidRDefault="003F7565" w:rsidP="003F7565">
      <w:pPr>
        <w:rPr>
          <w:lang w:eastAsia="zh-CN"/>
        </w:rPr>
      </w:pPr>
    </w:p>
    <w:p w:rsidR="003F7565" w:rsidRDefault="003F7565" w:rsidP="003F7565">
      <w:pPr>
        <w:rPr>
          <w:lang w:eastAsia="zh-CN"/>
        </w:rPr>
      </w:pPr>
    </w:p>
    <w:p w:rsidR="003F7565" w:rsidRDefault="003F7565" w:rsidP="003F7565">
      <w:pPr>
        <w:rPr>
          <w:lang w:eastAsia="zh-CN"/>
        </w:rPr>
      </w:pPr>
    </w:p>
    <w:p w:rsidR="003F7565" w:rsidRDefault="003F7565" w:rsidP="003F7565">
      <w:pPr>
        <w:rPr>
          <w:lang w:eastAsia="zh-CN"/>
        </w:rPr>
      </w:pPr>
    </w:p>
    <w:p w:rsidR="003F7565" w:rsidRPr="003F7565" w:rsidRDefault="003F7565" w:rsidP="003F7565">
      <w:pPr>
        <w:rPr>
          <w:lang w:eastAsia="zh-CN"/>
        </w:rPr>
      </w:pPr>
    </w:p>
    <w:p w:rsidR="002B38E8" w:rsidRPr="002B38E8" w:rsidRDefault="002B38E8" w:rsidP="002B38E8">
      <w:pPr>
        <w:spacing w:after="0" w:line="240" w:lineRule="auto"/>
        <w:rPr>
          <w:rFonts w:ascii="Times New Roman" w:hAnsi="Times New Roman" w:cs="Times New Roman"/>
          <w:szCs w:val="20"/>
        </w:rPr>
      </w:pPr>
    </w:p>
    <w:p w:rsidR="002B38E8" w:rsidRPr="002B38E8" w:rsidRDefault="002B38E8" w:rsidP="002B38E8">
      <w:pPr>
        <w:pStyle w:val="4"/>
        <w:numPr>
          <w:ilvl w:val="0"/>
          <w:numId w:val="0"/>
        </w:numPr>
        <w:tabs>
          <w:tab w:val="left" w:pos="708"/>
        </w:tabs>
        <w:jc w:val="right"/>
        <w:rPr>
          <w:b/>
          <w:szCs w:val="24"/>
        </w:rPr>
      </w:pPr>
      <w:r w:rsidRPr="002B38E8">
        <w:rPr>
          <w:b/>
          <w:szCs w:val="24"/>
        </w:rPr>
        <w:lastRenderedPageBreak/>
        <w:t>Форма 2</w:t>
      </w:r>
    </w:p>
    <w:p w:rsidR="002B38E8" w:rsidRPr="002B38E8" w:rsidRDefault="002B38E8" w:rsidP="002B38E8">
      <w:pPr>
        <w:spacing w:after="0" w:line="240" w:lineRule="auto"/>
        <w:rPr>
          <w:rFonts w:ascii="Times New Roman" w:hAnsi="Times New Roman" w:cs="Times New Roman"/>
          <w:szCs w:val="20"/>
        </w:rPr>
      </w:pPr>
    </w:p>
    <w:p w:rsidR="002B38E8" w:rsidRPr="002B38E8" w:rsidRDefault="002B38E8" w:rsidP="002B38E8">
      <w:pPr>
        <w:spacing w:after="0" w:line="240" w:lineRule="auto"/>
        <w:jc w:val="center"/>
        <w:rPr>
          <w:rFonts w:ascii="Times New Roman" w:hAnsi="Times New Roman" w:cs="Times New Roman"/>
          <w:b/>
          <w:bCs/>
          <w:iCs/>
          <w:sz w:val="24"/>
          <w:szCs w:val="24"/>
          <w:lang w:eastAsia="ar-SA"/>
        </w:rPr>
      </w:pPr>
      <w:r w:rsidRPr="002B38E8">
        <w:rPr>
          <w:rFonts w:ascii="Times New Roman" w:hAnsi="Times New Roman" w:cs="Times New Roman"/>
          <w:b/>
          <w:bCs/>
          <w:iCs/>
          <w:sz w:val="24"/>
          <w:szCs w:val="24"/>
          <w:lang w:eastAsia="ar-SA"/>
        </w:rPr>
        <w:t>ОПИСЬ ДОКУМЕНТОВ</w:t>
      </w:r>
    </w:p>
    <w:p w:rsidR="002B38E8" w:rsidRPr="002B38E8" w:rsidRDefault="002B38E8" w:rsidP="002B38E8">
      <w:pPr>
        <w:spacing w:after="0" w:line="240" w:lineRule="auto"/>
        <w:rPr>
          <w:rFonts w:ascii="Times New Roman" w:hAnsi="Times New Roman" w:cs="Times New Roman"/>
          <w:bCs/>
          <w:iCs/>
          <w:sz w:val="26"/>
          <w:szCs w:val="26"/>
          <w:lang w:eastAsia="ar-SA"/>
        </w:rPr>
      </w:pPr>
      <w:r w:rsidRPr="002B38E8">
        <w:rPr>
          <w:rFonts w:ascii="Times New Roman" w:hAnsi="Times New Roman" w:cs="Times New Roman"/>
          <w:bCs/>
          <w:iCs/>
          <w:sz w:val="26"/>
          <w:szCs w:val="26"/>
          <w:lang w:eastAsia="ar-SA"/>
        </w:rPr>
        <w:t xml:space="preserve">Настоящим  _____________________________________________________________________ </w:t>
      </w:r>
    </w:p>
    <w:p w:rsidR="002B38E8" w:rsidRPr="002B38E8" w:rsidRDefault="002B38E8" w:rsidP="002B38E8">
      <w:pPr>
        <w:spacing w:after="0" w:line="240" w:lineRule="auto"/>
        <w:jc w:val="center"/>
        <w:rPr>
          <w:rFonts w:ascii="Times New Roman" w:hAnsi="Times New Roman" w:cs="Times New Roman"/>
          <w:bCs/>
          <w:iCs/>
          <w:sz w:val="20"/>
          <w:szCs w:val="20"/>
          <w:lang w:eastAsia="ar-SA"/>
        </w:rPr>
      </w:pPr>
      <w:r w:rsidRPr="002B38E8">
        <w:rPr>
          <w:rFonts w:ascii="Times New Roman" w:hAnsi="Times New Roman" w:cs="Times New Roman"/>
          <w:bCs/>
          <w:iCs/>
          <w:lang w:eastAsia="ar-SA"/>
        </w:rPr>
        <w:t>(наименование или Ф.И.О. претендента)</w:t>
      </w:r>
    </w:p>
    <w:p w:rsidR="002B38E8" w:rsidRPr="003F7565" w:rsidRDefault="002B38E8" w:rsidP="002B38E8">
      <w:pPr>
        <w:spacing w:after="0" w:line="240" w:lineRule="auto"/>
        <w:rPr>
          <w:rFonts w:ascii="Times New Roman" w:hAnsi="Times New Roman" w:cs="Times New Roman"/>
          <w:bCs/>
          <w:iCs/>
          <w:sz w:val="26"/>
          <w:szCs w:val="26"/>
          <w:lang w:eastAsia="ar-SA"/>
        </w:rPr>
      </w:pPr>
      <w:r w:rsidRPr="002B38E8">
        <w:rPr>
          <w:rFonts w:ascii="Times New Roman" w:hAnsi="Times New Roman" w:cs="Times New Roman"/>
          <w:bCs/>
          <w:iCs/>
          <w:sz w:val="26"/>
          <w:szCs w:val="26"/>
          <w:lang w:eastAsia="ar-SA"/>
        </w:rPr>
        <w:t>подтверждает, что для участия в открытом конкурсе по отбору специализированной службы по вопросам похоронного дела на территории муниципального образования «Семеновский сельсовет», направляются следующие документы:</w:t>
      </w:r>
    </w:p>
    <w:tbl>
      <w:tblPr>
        <w:tblW w:w="101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8"/>
        <w:gridCol w:w="8078"/>
        <w:gridCol w:w="1134"/>
      </w:tblGrid>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Кол-во страниц</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1</w:t>
            </w:r>
          </w:p>
        </w:tc>
        <w:tc>
          <w:tcPr>
            <w:tcW w:w="8080"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Заявка на участие в конкурсе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2</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4"/>
                <w:szCs w:val="24"/>
                <w:lang w:eastAsia="zh-CN"/>
              </w:rPr>
            </w:pPr>
            <w:r w:rsidRPr="002B38E8">
              <w:rPr>
                <w:rFonts w:ascii="Times New Roman" w:hAnsi="Times New Roman" w:cs="Times New Roman"/>
                <w:sz w:val="24"/>
                <w:szCs w:val="24"/>
              </w:rPr>
              <w:t xml:space="preserve">Выписка из Единого государственного реестра юридических лиц, выданная ФНС России </w:t>
            </w:r>
            <w:r w:rsidRPr="002B38E8">
              <w:rPr>
                <w:rFonts w:ascii="Times New Roman" w:hAnsi="Times New Roman" w:cs="Times New Roman"/>
                <w:i/>
                <w:sz w:val="24"/>
                <w:szCs w:val="24"/>
              </w:rPr>
              <w:t>(для юридических лиц)</w:t>
            </w:r>
            <w:r w:rsidRPr="002B38E8">
              <w:rPr>
                <w:rFonts w:ascii="Times New Roman" w:hAnsi="Times New Roman" w:cs="Times New Roman"/>
                <w:sz w:val="24"/>
                <w:szCs w:val="24"/>
              </w:rPr>
              <w:t>,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3</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4"/>
                <w:szCs w:val="24"/>
                <w:lang w:eastAsia="zh-CN"/>
              </w:rPr>
            </w:pPr>
            <w:r w:rsidRPr="002B38E8">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2B38E8">
              <w:rPr>
                <w:rFonts w:ascii="Times New Roman" w:hAnsi="Times New Roman" w:cs="Times New Roman"/>
                <w:i/>
                <w:sz w:val="24"/>
                <w:szCs w:val="24"/>
              </w:rPr>
              <w:t xml:space="preserve">(для индивидуальных предпринимателей), </w:t>
            </w:r>
            <w:r w:rsidRPr="002B38E8">
              <w:rPr>
                <w:rFonts w:ascii="Times New Roman" w:hAnsi="Times New Roman" w:cs="Times New Roman"/>
                <w:sz w:val="24"/>
                <w:szCs w:val="24"/>
              </w:rPr>
              <w:t>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4</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4"/>
                <w:szCs w:val="24"/>
                <w:lang w:eastAsia="zh-CN"/>
              </w:rPr>
            </w:pPr>
            <w:r w:rsidRPr="002B38E8">
              <w:rPr>
                <w:rFonts w:ascii="Times New Roman" w:hAnsi="Times New Roman" w:cs="Times New Roman"/>
                <w:sz w:val="24"/>
                <w:szCs w:val="24"/>
              </w:rPr>
              <w:t xml:space="preserve">Копии документов, удостоверяющих личность </w:t>
            </w:r>
            <w:r w:rsidRPr="002B38E8">
              <w:rPr>
                <w:rFonts w:ascii="Times New Roman" w:hAnsi="Times New Roman" w:cs="Times New Roman"/>
                <w:i/>
                <w:sz w:val="24"/>
                <w:szCs w:val="24"/>
              </w:rPr>
              <w:t>(для иных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5</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sz w:val="24"/>
                <w:szCs w:val="24"/>
                <w:lang w:eastAsia="zh-CN"/>
              </w:rPr>
            </w:pPr>
            <w:r w:rsidRPr="002B38E8">
              <w:rPr>
                <w:rFonts w:ascii="Times New Roman" w:hAnsi="Times New Roman" w:cs="Times New Roman"/>
                <w:sz w:val="24"/>
                <w:szCs w:val="24"/>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Документ, подтверждающий полномочия индивидуального предпринимателя;</w:t>
            </w:r>
          </w:p>
          <w:p w:rsidR="002B38E8" w:rsidRPr="002B38E8" w:rsidRDefault="002B38E8" w:rsidP="002B38E8">
            <w:pPr>
              <w:suppressAutoHyphens/>
              <w:spacing w:after="0" w:line="240" w:lineRule="auto"/>
              <w:jc w:val="both"/>
              <w:rPr>
                <w:rFonts w:ascii="Times New Roman" w:hAnsi="Times New Roman" w:cs="Times New Roman"/>
                <w:sz w:val="24"/>
                <w:szCs w:val="24"/>
                <w:lang w:eastAsia="zh-CN"/>
              </w:rPr>
            </w:pPr>
            <w:r w:rsidRPr="002B38E8">
              <w:rPr>
                <w:rFonts w:ascii="Times New Roman" w:hAnsi="Times New Roman" w:cs="Times New Roman"/>
                <w:sz w:val="24"/>
                <w:szCs w:val="24"/>
              </w:rPr>
              <w:t>Документ, подтверждающий полномочия физического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6</w:t>
            </w:r>
          </w:p>
        </w:tc>
        <w:tc>
          <w:tcPr>
            <w:tcW w:w="8080"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Сведения о кадровых ресурсах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7</w:t>
            </w:r>
          </w:p>
        </w:tc>
        <w:tc>
          <w:tcPr>
            <w:tcW w:w="8080"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Предложение о качестве услуг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8</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4"/>
                <w:szCs w:val="24"/>
                <w:lang w:eastAsia="zh-CN"/>
              </w:rPr>
            </w:pPr>
            <w:r w:rsidRPr="002B38E8">
              <w:rPr>
                <w:rFonts w:ascii="Times New Roman" w:hAnsi="Times New Roman" w:cs="Times New Roman"/>
                <w:sz w:val="24"/>
                <w:szCs w:val="24"/>
              </w:rPr>
              <w:t>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 (отсутствие документа не является поводом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9</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rPr>
                <w:rFonts w:ascii="Times New Roman" w:hAnsi="Times New Roman" w:cs="Times New Roman"/>
                <w:sz w:val="24"/>
                <w:szCs w:val="24"/>
                <w:lang w:eastAsia="zh-CN"/>
              </w:rPr>
            </w:pPr>
            <w:r w:rsidRPr="002B38E8">
              <w:rPr>
                <w:rFonts w:ascii="Times New Roman" w:hAnsi="Times New Roman" w:cs="Times New Roman"/>
                <w:iCs/>
                <w:sz w:val="24"/>
                <w:szCs w:val="24"/>
              </w:rPr>
              <w:t>Другие документы, подтверждающие соответствие участника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w:t>
            </w:r>
          </w:p>
        </w:tc>
      </w:tr>
      <w:tr w:rsidR="002B38E8" w:rsidRPr="002B38E8" w:rsidTr="002B38E8">
        <w:tc>
          <w:tcPr>
            <w:tcW w:w="89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10</w:t>
            </w:r>
          </w:p>
        </w:tc>
        <w:tc>
          <w:tcPr>
            <w:tcW w:w="808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rPr>
                <w:rFonts w:ascii="Times New Roman" w:hAnsi="Times New Roman" w:cs="Times New Roman"/>
                <w:iCs/>
                <w:sz w:val="24"/>
                <w:szCs w:val="24"/>
                <w:lang w:eastAsia="zh-CN"/>
              </w:rPr>
            </w:pPr>
            <w:r w:rsidRPr="002B38E8">
              <w:rPr>
                <w:rFonts w:ascii="Times New Roman" w:hAnsi="Times New Roman" w:cs="Times New Roman"/>
                <w:iCs/>
                <w:sz w:val="24"/>
                <w:szCs w:val="24"/>
              </w:rPr>
              <w:t>Анкета претендента</w:t>
            </w:r>
          </w:p>
        </w:tc>
        <w:tc>
          <w:tcPr>
            <w:tcW w:w="1134" w:type="dxa"/>
            <w:tcBorders>
              <w:top w:val="single" w:sz="4" w:space="0" w:color="auto"/>
              <w:left w:val="single" w:sz="4" w:space="0" w:color="auto"/>
              <w:bottom w:val="single" w:sz="4" w:space="0" w:color="auto"/>
              <w:right w:val="single" w:sz="4" w:space="0" w:color="auto"/>
            </w:tcBorders>
            <w:vAlign w:val="center"/>
          </w:tcPr>
          <w:p w:rsidR="002B38E8" w:rsidRPr="002B38E8" w:rsidRDefault="002B38E8" w:rsidP="002B38E8">
            <w:pPr>
              <w:suppressAutoHyphens/>
              <w:spacing w:after="0" w:line="240" w:lineRule="auto"/>
              <w:rPr>
                <w:rFonts w:ascii="Times New Roman" w:hAnsi="Times New Roman" w:cs="Times New Roman"/>
                <w:bCs/>
                <w:iCs/>
                <w:sz w:val="24"/>
                <w:szCs w:val="24"/>
                <w:lang w:eastAsia="ar-SA"/>
              </w:rPr>
            </w:pPr>
          </w:p>
        </w:tc>
      </w:tr>
    </w:tbl>
    <w:p w:rsidR="002B38E8" w:rsidRPr="002B38E8" w:rsidRDefault="002B38E8" w:rsidP="002B38E8">
      <w:pPr>
        <w:spacing w:after="0" w:line="240" w:lineRule="auto"/>
        <w:rPr>
          <w:rFonts w:ascii="Times New Roman" w:hAnsi="Times New Roman" w:cs="Times New Roman"/>
          <w:bCs/>
          <w:iCs/>
          <w:sz w:val="24"/>
          <w:szCs w:val="24"/>
          <w:lang w:eastAsia="ar-SA"/>
        </w:rPr>
      </w:pPr>
    </w:p>
    <w:p w:rsidR="002B38E8" w:rsidRPr="002B38E8" w:rsidRDefault="002B38E8" w:rsidP="002B38E8">
      <w:pPr>
        <w:spacing w:after="0" w:line="240" w:lineRule="auto"/>
        <w:jc w:val="both"/>
        <w:rPr>
          <w:rFonts w:ascii="Times New Roman" w:hAnsi="Times New Roman" w:cs="Times New Roman"/>
          <w:bCs/>
          <w:iCs/>
          <w:sz w:val="26"/>
          <w:szCs w:val="26"/>
          <w:lang w:eastAsia="ar-SA"/>
        </w:rPr>
      </w:pPr>
      <w:r w:rsidRPr="002B38E8">
        <w:rPr>
          <w:rFonts w:ascii="Times New Roman" w:hAnsi="Times New Roman" w:cs="Times New Roman"/>
          <w:bCs/>
          <w:iCs/>
          <w:sz w:val="26"/>
          <w:szCs w:val="26"/>
          <w:lang w:eastAsia="ar-SA"/>
        </w:rPr>
        <w:t>Указанная форма заполняется претендентом самостоятельно согласно представляемым документам, входящим в состав заявки (п.3 конкурсной документации).</w:t>
      </w:r>
    </w:p>
    <w:p w:rsidR="002B38E8" w:rsidRPr="002B38E8" w:rsidRDefault="002B38E8" w:rsidP="002B38E8">
      <w:pPr>
        <w:spacing w:after="0" w:line="240" w:lineRule="auto"/>
        <w:rPr>
          <w:rFonts w:ascii="Times New Roman" w:hAnsi="Times New Roman" w:cs="Times New Roman"/>
          <w:bCs/>
          <w:iCs/>
          <w:sz w:val="24"/>
          <w:szCs w:val="24"/>
          <w:lang w:eastAsia="ar-SA"/>
        </w:rPr>
      </w:pPr>
    </w:p>
    <w:p w:rsidR="002B38E8" w:rsidRPr="002B38E8" w:rsidRDefault="002B38E8" w:rsidP="002B38E8">
      <w:pPr>
        <w:spacing w:after="0" w:line="240" w:lineRule="auto"/>
        <w:rPr>
          <w:rFonts w:ascii="Times New Roman" w:hAnsi="Times New Roman" w:cs="Times New Roman"/>
          <w:bCs/>
          <w:i/>
          <w:iCs/>
          <w:sz w:val="24"/>
          <w:szCs w:val="24"/>
          <w:lang w:eastAsia="ar-SA"/>
        </w:rPr>
      </w:pPr>
      <w:r w:rsidRPr="002B38E8">
        <w:rPr>
          <w:rFonts w:ascii="Times New Roman" w:hAnsi="Times New Roman" w:cs="Times New Roman"/>
          <w:bCs/>
          <w:i/>
          <w:iCs/>
          <w:sz w:val="24"/>
          <w:szCs w:val="24"/>
          <w:lang w:eastAsia="ar-SA"/>
        </w:rPr>
        <w:t>(подпись, М.П.)</w:t>
      </w:r>
      <w:r w:rsidRPr="002B38E8">
        <w:rPr>
          <w:rFonts w:ascii="Times New Roman" w:hAnsi="Times New Roman" w:cs="Times New Roman"/>
          <w:bCs/>
          <w:i/>
          <w:iCs/>
          <w:sz w:val="24"/>
          <w:szCs w:val="24"/>
          <w:lang w:eastAsia="ar-SA"/>
        </w:rPr>
        <w:tab/>
        <w:t xml:space="preserve">                                     (ФИО  подписывающего заявку, должность)</w:t>
      </w:r>
    </w:p>
    <w:p w:rsidR="002B38E8" w:rsidRPr="002B38E8" w:rsidRDefault="002B38E8" w:rsidP="002B38E8">
      <w:pPr>
        <w:spacing w:after="0" w:line="240" w:lineRule="auto"/>
        <w:jc w:val="right"/>
        <w:rPr>
          <w:rFonts w:ascii="Times New Roman" w:hAnsi="Times New Roman" w:cs="Times New Roman"/>
          <w:bCs/>
          <w:i/>
          <w:iCs/>
          <w:sz w:val="24"/>
          <w:szCs w:val="24"/>
          <w:lang w:eastAsia="ar-SA"/>
        </w:rPr>
      </w:pPr>
      <w:r w:rsidRPr="002B38E8">
        <w:rPr>
          <w:rFonts w:ascii="Times New Roman" w:hAnsi="Times New Roman" w:cs="Times New Roman"/>
          <w:b/>
          <w:sz w:val="24"/>
          <w:szCs w:val="24"/>
        </w:rPr>
        <w:lastRenderedPageBreak/>
        <w:t>Форма 3</w:t>
      </w:r>
    </w:p>
    <w:tbl>
      <w:tblPr>
        <w:tblW w:w="0" w:type="auto"/>
        <w:tblLayout w:type="fixed"/>
        <w:tblCellMar>
          <w:left w:w="0" w:type="dxa"/>
          <w:right w:w="0" w:type="dxa"/>
        </w:tblCellMar>
        <w:tblLook w:val="04A0" w:firstRow="1" w:lastRow="0" w:firstColumn="1" w:lastColumn="0" w:noHBand="0" w:noVBand="1"/>
      </w:tblPr>
      <w:tblGrid>
        <w:gridCol w:w="4920"/>
        <w:gridCol w:w="4920"/>
      </w:tblGrid>
      <w:tr w:rsidR="002B38E8" w:rsidRPr="002B38E8" w:rsidTr="002B38E8">
        <w:tc>
          <w:tcPr>
            <w:tcW w:w="4920" w:type="dxa"/>
          </w:tcPr>
          <w:p w:rsidR="002B38E8" w:rsidRPr="002B38E8" w:rsidRDefault="002B38E8" w:rsidP="002B38E8">
            <w:pPr>
              <w:snapToGrid w:val="0"/>
              <w:spacing w:after="0" w:line="240" w:lineRule="auto"/>
              <w:jc w:val="both"/>
              <w:rPr>
                <w:rFonts w:ascii="Times New Roman" w:hAnsi="Times New Roman" w:cs="Times New Roman"/>
                <w:iCs/>
                <w:sz w:val="24"/>
                <w:szCs w:val="24"/>
                <w:lang w:eastAsia="ar-SA"/>
              </w:rPr>
            </w:pPr>
          </w:p>
          <w:p w:rsidR="002B38E8" w:rsidRPr="002B38E8" w:rsidRDefault="002B38E8" w:rsidP="002B38E8">
            <w:pPr>
              <w:snapToGrid w:val="0"/>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 xml:space="preserve">На бланке организации-претендента  </w:t>
            </w:r>
            <w:r w:rsidR="003F7565">
              <w:rPr>
                <w:rFonts w:ascii="Times New Roman" w:hAnsi="Times New Roman" w:cs="Times New Roman"/>
                <w:iCs/>
                <w:sz w:val="24"/>
                <w:szCs w:val="24"/>
                <w:lang w:eastAsia="ar-SA"/>
              </w:rPr>
              <w:t xml:space="preserve">                   </w:t>
            </w:r>
          </w:p>
          <w:p w:rsidR="002B38E8" w:rsidRPr="002B38E8" w:rsidRDefault="002B38E8" w:rsidP="002B38E8">
            <w:pPr>
              <w:suppressAutoHyphens/>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Дата, исх. номер</w:t>
            </w:r>
          </w:p>
        </w:tc>
        <w:tc>
          <w:tcPr>
            <w:tcW w:w="4920" w:type="dxa"/>
            <w:hideMark/>
          </w:tcPr>
          <w:p w:rsidR="002B38E8" w:rsidRPr="002B38E8" w:rsidRDefault="002B38E8" w:rsidP="002B38E8">
            <w:pPr>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w:t>
            </w:r>
          </w:p>
          <w:p w:rsidR="002B38E8" w:rsidRPr="002B38E8" w:rsidRDefault="002B38E8" w:rsidP="002B38E8">
            <w:pPr>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В конкурсную комиссию администрации </w:t>
            </w:r>
          </w:p>
          <w:p w:rsidR="002B38E8" w:rsidRPr="002B38E8" w:rsidRDefault="002B38E8" w:rsidP="002B38E8">
            <w:pPr>
              <w:suppressAutoHyphens/>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Мун</w:t>
            </w:r>
            <w:r w:rsidR="003F7565">
              <w:rPr>
                <w:rFonts w:ascii="Times New Roman" w:hAnsi="Times New Roman" w:cs="Times New Roman"/>
                <w:bCs/>
                <w:iCs/>
                <w:sz w:val="24"/>
                <w:szCs w:val="24"/>
                <w:lang w:eastAsia="ar-SA"/>
              </w:rPr>
              <w:t>иципального образования Дюсьметьевс</w:t>
            </w:r>
            <w:r w:rsidRPr="002B38E8">
              <w:rPr>
                <w:rFonts w:ascii="Times New Roman" w:hAnsi="Times New Roman" w:cs="Times New Roman"/>
                <w:bCs/>
                <w:iCs/>
                <w:sz w:val="24"/>
                <w:szCs w:val="24"/>
                <w:lang w:eastAsia="ar-SA"/>
              </w:rPr>
              <w:t>кий сельсовет</w:t>
            </w:r>
          </w:p>
        </w:tc>
      </w:tr>
    </w:tbl>
    <w:p w:rsidR="002B38E8" w:rsidRPr="002B38E8" w:rsidRDefault="002B38E8" w:rsidP="002B38E8">
      <w:pPr>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 </w:t>
      </w:r>
    </w:p>
    <w:p w:rsidR="002B38E8" w:rsidRPr="002B38E8" w:rsidRDefault="002B38E8" w:rsidP="002B38E8">
      <w:pPr>
        <w:spacing w:after="0" w:line="240" w:lineRule="auto"/>
        <w:jc w:val="center"/>
        <w:rPr>
          <w:rFonts w:ascii="Times New Roman" w:hAnsi="Times New Roman" w:cs="Times New Roman"/>
          <w:b/>
          <w:bCs/>
          <w:iCs/>
          <w:sz w:val="24"/>
          <w:szCs w:val="24"/>
          <w:lang w:eastAsia="ar-SA"/>
        </w:rPr>
      </w:pPr>
      <w:r w:rsidRPr="002B38E8">
        <w:rPr>
          <w:rFonts w:ascii="Times New Roman" w:hAnsi="Times New Roman" w:cs="Times New Roman"/>
          <w:b/>
          <w:bCs/>
          <w:iCs/>
          <w:sz w:val="24"/>
          <w:szCs w:val="24"/>
          <w:lang w:eastAsia="ar-SA"/>
        </w:rPr>
        <w:t>ПРЕДЛОЖЕНИЕ О КАЧЕСТВЕ УСЛУГ</w:t>
      </w:r>
    </w:p>
    <w:p w:rsidR="002B38E8" w:rsidRPr="002B38E8" w:rsidRDefault="002B38E8" w:rsidP="002B38E8">
      <w:pPr>
        <w:spacing w:after="0" w:line="240" w:lineRule="auto"/>
        <w:ind w:right="-529"/>
        <w:jc w:val="center"/>
        <w:rPr>
          <w:rFonts w:ascii="Times New Roman" w:hAnsi="Times New Roman" w:cs="Times New Roman"/>
          <w:b/>
          <w:bCs/>
          <w:iCs/>
          <w:sz w:val="24"/>
          <w:szCs w:val="24"/>
          <w:lang w:eastAsia="ar-SA"/>
        </w:rPr>
      </w:pPr>
    </w:p>
    <w:p w:rsidR="002B38E8" w:rsidRPr="002B38E8" w:rsidRDefault="002B38E8" w:rsidP="002B38E8">
      <w:pPr>
        <w:numPr>
          <w:ilvl w:val="1"/>
          <w:numId w:val="8"/>
        </w:numPr>
        <w:tabs>
          <w:tab w:val="left" w:pos="426"/>
        </w:tabs>
        <w:suppressAutoHyphens/>
        <w:spacing w:after="0" w:line="240" w:lineRule="auto"/>
        <w:ind w:left="0" w:right="-387" w:firstLine="567"/>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Изучив конкурсную документацию, в том числе условия и порядок проведения настоящего конкурса, ___________________________________ (</w:t>
      </w:r>
      <w:r w:rsidRPr="002B38E8">
        <w:rPr>
          <w:rFonts w:ascii="Times New Roman" w:hAnsi="Times New Roman" w:cs="Times New Roman"/>
          <w:i/>
          <w:iCs/>
          <w:sz w:val="24"/>
          <w:szCs w:val="24"/>
          <w:lang w:eastAsia="ar-SA"/>
        </w:rPr>
        <w:t>наименование претендента</w:t>
      </w:r>
      <w:r w:rsidRPr="002B38E8">
        <w:rPr>
          <w:rFonts w:ascii="Times New Roman" w:hAnsi="Times New Roman" w:cs="Times New Roman"/>
          <w:iCs/>
          <w:sz w:val="24"/>
          <w:szCs w:val="24"/>
          <w:lang w:eastAsia="ar-SA"/>
        </w:rPr>
        <w:t>) в лице _______________________________ (</w:t>
      </w:r>
      <w:r w:rsidRPr="002B38E8">
        <w:rPr>
          <w:rFonts w:ascii="Times New Roman" w:hAnsi="Times New Roman" w:cs="Times New Roman"/>
          <w:i/>
          <w:iCs/>
          <w:sz w:val="24"/>
          <w:szCs w:val="24"/>
          <w:lang w:eastAsia="ar-SA"/>
        </w:rPr>
        <w:t>наименование должности руководителя претендента – юридического лица, его ФИО полностью</w:t>
      </w:r>
      <w:r w:rsidRPr="002B38E8">
        <w:rPr>
          <w:rFonts w:ascii="Times New Roman" w:hAnsi="Times New Roman" w:cs="Times New Roman"/>
          <w:iCs/>
          <w:sz w:val="24"/>
          <w:szCs w:val="24"/>
          <w:lang w:eastAsia="ar-SA"/>
        </w:rPr>
        <w:t>), предлагаем в случае признания нас победителями конкурса оказать услуги в соответствии с требованиями конкурсной документации.</w:t>
      </w:r>
    </w:p>
    <w:p w:rsidR="002B38E8" w:rsidRPr="002B38E8" w:rsidRDefault="002B38E8" w:rsidP="002B38E8">
      <w:pPr>
        <w:numPr>
          <w:ilvl w:val="1"/>
          <w:numId w:val="8"/>
        </w:numPr>
        <w:tabs>
          <w:tab w:val="left" w:pos="426"/>
        </w:tabs>
        <w:suppressAutoHyphens/>
        <w:spacing w:after="0" w:line="240" w:lineRule="auto"/>
        <w:ind w:left="0" w:right="-387" w:firstLine="567"/>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 xml:space="preserve">Для проведения конкурсной комиссией оценки и сопоставления заявок на участие в конкурсе сообщаем следующую информацию: </w:t>
      </w:r>
    </w:p>
    <w:tbl>
      <w:tblPr>
        <w:tblW w:w="99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
        <w:gridCol w:w="4113"/>
        <w:gridCol w:w="5248"/>
      </w:tblGrid>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center"/>
              <w:rPr>
                <w:rFonts w:ascii="Times New Roman" w:hAnsi="Times New Roman" w:cs="Times New Roman"/>
                <w:bCs/>
                <w:iCs/>
                <w:lang w:eastAsia="ar-SA"/>
              </w:rPr>
            </w:pPr>
            <w:r w:rsidRPr="002B38E8">
              <w:rPr>
                <w:rFonts w:ascii="Times New Roman" w:hAnsi="Times New Roman" w:cs="Times New Roman"/>
                <w:bCs/>
                <w:iCs/>
                <w:lang w:eastAsia="ar-SA"/>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center"/>
              <w:rPr>
                <w:rFonts w:ascii="Times New Roman" w:hAnsi="Times New Roman" w:cs="Times New Roman"/>
                <w:bCs/>
                <w:iCs/>
                <w:lang w:eastAsia="ar-SA"/>
              </w:rPr>
            </w:pPr>
            <w:r w:rsidRPr="002B38E8">
              <w:rPr>
                <w:rFonts w:ascii="Times New Roman" w:hAnsi="Times New Roman" w:cs="Times New Roman"/>
                <w:bCs/>
                <w:iCs/>
                <w:lang w:eastAsia="ar-SA"/>
              </w:rP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center"/>
              <w:rPr>
                <w:rFonts w:ascii="Times New Roman" w:hAnsi="Times New Roman" w:cs="Times New Roman"/>
                <w:bCs/>
                <w:iCs/>
                <w:lang w:eastAsia="ar-SA"/>
              </w:rPr>
            </w:pPr>
            <w:r w:rsidRPr="002B38E8">
              <w:rPr>
                <w:rFonts w:ascii="Times New Roman" w:hAnsi="Times New Roman" w:cs="Times New Roman"/>
                <w:bCs/>
                <w:iCs/>
                <w:lang w:eastAsia="ar-SA"/>
              </w:rPr>
              <w:t>Данные претендента</w:t>
            </w:r>
          </w:p>
        </w:tc>
      </w:tr>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both"/>
              <w:rPr>
                <w:rFonts w:ascii="Times New Roman" w:hAnsi="Times New Roman" w:cs="Times New Roman"/>
                <w:iCs/>
                <w:lang w:eastAsia="ar-SA"/>
              </w:rPr>
            </w:pPr>
            <w:r w:rsidRPr="002B38E8">
              <w:rPr>
                <w:rFonts w:ascii="Times New Roman" w:hAnsi="Times New Roman" w:cs="Times New Roman"/>
                <w:iCs/>
                <w:lang w:eastAsia="ar-SA"/>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iCs/>
                <w:lang w:eastAsia="ar-SA"/>
              </w:rPr>
              <w:t>Наличие материально-технической базы:</w:t>
            </w:r>
          </w:p>
          <w:p w:rsidR="002B38E8" w:rsidRPr="002B38E8" w:rsidRDefault="002B38E8" w:rsidP="002B38E8">
            <w:pPr>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iCs/>
                <w:lang w:eastAsia="ar-SA"/>
              </w:rPr>
              <w:t>наличие помещения для организации ритуальных услуг на территории муниципального образования «с</w:t>
            </w:r>
            <w:r w:rsidRPr="002B38E8">
              <w:rPr>
                <w:rFonts w:ascii="Times New Roman" w:hAnsi="Times New Roman" w:cs="Times New Roman"/>
                <w:sz w:val="26"/>
                <w:szCs w:val="26"/>
              </w:rPr>
              <w:t xml:space="preserve"> Дюсьметьевский</w:t>
            </w:r>
            <w:r w:rsidRPr="002B38E8">
              <w:rPr>
                <w:rFonts w:ascii="Times New Roman" w:hAnsi="Times New Roman" w:cs="Times New Roman"/>
                <w:iCs/>
                <w:lang w:eastAsia="ar-SA"/>
              </w:rPr>
              <w:t xml:space="preserve"> ельсовет» и стационарной, сотовой (круглосуточной) телефонной связи для приема заявок;</w:t>
            </w:r>
          </w:p>
          <w:p w:rsidR="002B38E8" w:rsidRPr="002B38E8" w:rsidRDefault="002B38E8" w:rsidP="002B38E8">
            <w:pPr>
              <w:suppressAutoHyphens/>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iCs/>
                <w:lang w:eastAsia="ar-SA"/>
              </w:rPr>
              <w:t>наличие договоров (иных документов) на изготовление или приобретение предметов похоронного ритуала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napToGrid w:val="0"/>
              <w:spacing w:after="0" w:line="240" w:lineRule="auto"/>
              <w:ind w:left="224" w:right="284"/>
              <w:jc w:val="both"/>
              <w:rPr>
                <w:rFonts w:ascii="Times New Roman" w:hAnsi="Times New Roman" w:cs="Times New Roman"/>
                <w:iCs/>
                <w:lang w:eastAsia="ar-SA"/>
              </w:rPr>
            </w:pPr>
            <w:r w:rsidRPr="002B38E8">
              <w:rPr>
                <w:rFonts w:ascii="Times New Roman" w:hAnsi="Times New Roman" w:cs="Times New Roman"/>
                <w:iCs/>
                <w:lang w:eastAsia="ar-SA"/>
              </w:rPr>
              <w:t>Подтверждается копиями правоустанавливающих документов на помещения, договорами арены, договорами на изготовление или приобретение предметов похоронного ритуала  (иные документы подтверждающие изготовление, приобретение предметов похоронного ритуала).</w:t>
            </w:r>
          </w:p>
          <w:p w:rsidR="002B38E8" w:rsidRPr="002B38E8" w:rsidRDefault="002B38E8" w:rsidP="002B38E8">
            <w:pPr>
              <w:suppressAutoHyphens/>
              <w:snapToGrid w:val="0"/>
              <w:spacing w:after="0" w:line="240" w:lineRule="auto"/>
              <w:ind w:left="224" w:right="284"/>
              <w:jc w:val="both"/>
              <w:rPr>
                <w:rFonts w:ascii="Times New Roman" w:hAnsi="Times New Roman" w:cs="Times New Roman"/>
                <w:iCs/>
                <w:lang w:eastAsia="ar-SA"/>
              </w:rPr>
            </w:pPr>
            <w:r w:rsidRPr="002B38E8">
              <w:rPr>
                <w:rFonts w:ascii="Times New Roman" w:hAnsi="Times New Roman" w:cs="Times New Roman"/>
                <w:iCs/>
                <w:lang w:eastAsia="ar-SA"/>
              </w:rPr>
              <w:t>Претендент указывает наличие стационарной, сотовой (круглосуточной) телефонной связи для приема заявок.</w:t>
            </w:r>
          </w:p>
        </w:tc>
      </w:tr>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both"/>
              <w:rPr>
                <w:rFonts w:ascii="Times New Roman" w:hAnsi="Times New Roman" w:cs="Times New Roman"/>
                <w:iCs/>
                <w:lang w:eastAsia="ar-SA"/>
              </w:rPr>
            </w:pPr>
            <w:r w:rsidRPr="002B38E8">
              <w:rPr>
                <w:rFonts w:ascii="Times New Roman" w:hAnsi="Times New Roman" w:cs="Times New Roman"/>
                <w:iCs/>
                <w:lang w:eastAsia="ar-SA"/>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bCs/>
                <w:iCs/>
                <w:lang w:eastAsia="ar-SA"/>
              </w:rPr>
              <w:t>Наличие квалифицированного персонала для оказания услуг</w:t>
            </w: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224" w:right="284"/>
              <w:jc w:val="both"/>
              <w:rPr>
                <w:rFonts w:ascii="Times New Roman" w:hAnsi="Times New Roman" w:cs="Times New Roman"/>
                <w:iCs/>
                <w:lang w:eastAsia="ar-SA"/>
              </w:rPr>
            </w:pPr>
            <w:r w:rsidRPr="002B38E8">
              <w:rPr>
                <w:rFonts w:ascii="Times New Roman" w:hAnsi="Times New Roman" w:cs="Times New Roman"/>
                <w:iCs/>
                <w:lang w:eastAsia="ar-SA"/>
              </w:rPr>
              <w:t>Подтверждается справкой о кадровых ресурсах (по форме установленной конкурсной документацией)</w:t>
            </w:r>
          </w:p>
        </w:tc>
      </w:tr>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both"/>
              <w:rPr>
                <w:rFonts w:ascii="Times New Roman" w:hAnsi="Times New Roman" w:cs="Times New Roman"/>
                <w:iCs/>
                <w:lang w:eastAsia="ar-SA"/>
              </w:rPr>
            </w:pPr>
            <w:r w:rsidRPr="002B38E8">
              <w:rPr>
                <w:rFonts w:ascii="Times New Roman" w:hAnsi="Times New Roman" w:cs="Times New Roman"/>
                <w:iCs/>
                <w:lang w:eastAsia="ar-SA"/>
              </w:rPr>
              <w:t>3.</w:t>
            </w:r>
          </w:p>
        </w:tc>
        <w:tc>
          <w:tcPr>
            <w:tcW w:w="4111" w:type="dxa"/>
            <w:tcBorders>
              <w:top w:val="single" w:sz="4" w:space="0" w:color="auto"/>
              <w:left w:val="single" w:sz="4" w:space="0" w:color="auto"/>
              <w:bottom w:val="single" w:sz="4" w:space="0" w:color="auto"/>
              <w:right w:val="single" w:sz="4" w:space="0" w:color="auto"/>
            </w:tcBorders>
            <w:vAlign w:val="center"/>
          </w:tcPr>
          <w:p w:rsidR="002B38E8" w:rsidRPr="002B38E8" w:rsidRDefault="002B38E8" w:rsidP="002B38E8">
            <w:pPr>
              <w:snapToGrid w:val="0"/>
              <w:spacing w:after="0" w:line="240" w:lineRule="auto"/>
              <w:ind w:left="142" w:right="283"/>
              <w:rPr>
                <w:rFonts w:ascii="Times New Roman" w:hAnsi="Times New Roman" w:cs="Times New Roman"/>
                <w:bCs/>
                <w:i/>
                <w:iCs/>
                <w:lang w:eastAsia="ar-SA"/>
              </w:rPr>
            </w:pPr>
            <w:r w:rsidRPr="002B38E8">
              <w:rPr>
                <w:rFonts w:ascii="Times New Roman" w:hAnsi="Times New Roman" w:cs="Times New Roman"/>
                <w:iCs/>
                <w:lang w:eastAsia="ar-SA"/>
              </w:rPr>
              <w:t>Наличие транспорта для оказания услуг по погребению</w:t>
            </w:r>
          </w:p>
          <w:p w:rsidR="002B38E8" w:rsidRPr="002B38E8" w:rsidRDefault="002B38E8" w:rsidP="002B38E8">
            <w:pPr>
              <w:suppressAutoHyphens/>
              <w:snapToGrid w:val="0"/>
              <w:spacing w:after="0" w:line="240" w:lineRule="auto"/>
              <w:ind w:left="142" w:right="283"/>
              <w:rPr>
                <w:rFonts w:ascii="Times New Roman" w:hAnsi="Times New Roman" w:cs="Times New Roman"/>
                <w:iCs/>
                <w:lang w:eastAsia="ar-SA"/>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widowControl w:val="0"/>
              <w:tabs>
                <w:tab w:val="left" w:pos="540"/>
              </w:tabs>
              <w:suppressAutoHyphens/>
              <w:spacing w:after="0" w:line="240" w:lineRule="auto"/>
              <w:ind w:left="224" w:right="284"/>
              <w:jc w:val="both"/>
              <w:textAlignment w:val="baseline"/>
              <w:rPr>
                <w:rFonts w:ascii="Times New Roman" w:hAnsi="Times New Roman" w:cs="Times New Roman"/>
                <w:lang w:eastAsia="zh-CN"/>
              </w:rPr>
            </w:pPr>
            <w:r w:rsidRPr="002B38E8">
              <w:rPr>
                <w:rFonts w:ascii="Times New Roman" w:hAnsi="Times New Roman" w:cs="Times New Roman"/>
              </w:rPr>
              <w:t>Подтверждается копиями свидетельств о регистрации транспорта для предоставления услуг по погребению; копиями договоров аренды, лизинга, срок действия которых истекает не ранее 31 декабря 2018 года (при условии аренды, лизинга транспорта для предоставления услуг по погребению)</w:t>
            </w:r>
          </w:p>
        </w:tc>
      </w:tr>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both"/>
              <w:rPr>
                <w:rFonts w:ascii="Times New Roman" w:hAnsi="Times New Roman" w:cs="Times New Roman"/>
                <w:iCs/>
                <w:lang w:eastAsia="ar-SA"/>
              </w:rPr>
            </w:pPr>
            <w:r w:rsidRPr="002B38E8">
              <w:rPr>
                <w:rFonts w:ascii="Times New Roman" w:hAnsi="Times New Roman" w:cs="Times New Roman"/>
                <w:iCs/>
                <w:lang w:eastAsia="ar-SA"/>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bCs/>
                <w:iCs/>
                <w:lang w:eastAsia="ru-RU"/>
              </w:rPr>
              <w:t>Предоставление дополнительных бесплатных услуг</w:t>
            </w: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224" w:right="284"/>
              <w:jc w:val="both"/>
              <w:rPr>
                <w:rFonts w:ascii="Times New Roman" w:hAnsi="Times New Roman" w:cs="Times New Roman"/>
                <w:iCs/>
                <w:lang w:eastAsia="ar-SA"/>
              </w:rPr>
            </w:pPr>
            <w:r w:rsidRPr="002B38E8">
              <w:rPr>
                <w:rFonts w:ascii="Times New Roman" w:hAnsi="Times New Roman" w:cs="Times New Roman"/>
                <w:iCs/>
                <w:lang w:eastAsia="ar-SA"/>
              </w:rPr>
              <w:t>Претендент приводит полный перечень предлагаемых видов услуг</w:t>
            </w:r>
          </w:p>
        </w:tc>
      </w:tr>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both"/>
              <w:rPr>
                <w:rFonts w:ascii="Times New Roman" w:hAnsi="Times New Roman" w:cs="Times New Roman"/>
                <w:iCs/>
                <w:lang w:eastAsia="ar-SA"/>
              </w:rPr>
            </w:pPr>
            <w:r w:rsidRPr="002B38E8">
              <w:rPr>
                <w:rFonts w:ascii="Times New Roman" w:hAnsi="Times New Roman" w:cs="Times New Roman"/>
                <w:iCs/>
                <w:lang w:eastAsia="ar-SA"/>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iCs/>
                <w:lang w:eastAsia="ar-SA"/>
              </w:rPr>
              <w:t>Срок оказания услуг по погребению с момента обращения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224" w:right="284"/>
              <w:jc w:val="both"/>
              <w:rPr>
                <w:rFonts w:ascii="Times New Roman" w:hAnsi="Times New Roman" w:cs="Times New Roman"/>
                <w:iCs/>
                <w:lang w:eastAsia="ar-SA"/>
              </w:rPr>
            </w:pPr>
            <w:r w:rsidRPr="002B38E8">
              <w:rPr>
                <w:rFonts w:ascii="Times New Roman" w:hAnsi="Times New Roman" w:cs="Times New Roman"/>
                <w:iCs/>
                <w:lang w:eastAsia="ar-SA"/>
              </w:rPr>
              <w:t>Претендент приводит сроки выполнения работ по захоронению</w:t>
            </w:r>
          </w:p>
        </w:tc>
      </w:tr>
      <w:tr w:rsidR="002B38E8" w:rsidRPr="002B38E8" w:rsidTr="002B38E8">
        <w:tc>
          <w:tcPr>
            <w:tcW w:w="61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right="-529"/>
              <w:jc w:val="both"/>
              <w:rPr>
                <w:rFonts w:ascii="Times New Roman" w:hAnsi="Times New Roman" w:cs="Times New Roman"/>
                <w:iCs/>
                <w:lang w:eastAsia="ar-SA"/>
              </w:rPr>
            </w:pPr>
            <w:r w:rsidRPr="002B38E8">
              <w:rPr>
                <w:rFonts w:ascii="Times New Roman" w:hAnsi="Times New Roman" w:cs="Times New Roman"/>
                <w:iCs/>
                <w:lang w:eastAsia="ar-SA"/>
              </w:rPr>
              <w:t xml:space="preserve">7.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napToGrid w:val="0"/>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iCs/>
                <w:lang w:eastAsia="ar-SA"/>
              </w:rPr>
              <w:t>Опыт работы в качестве специализированной службы по вопросам похоронного дела</w:t>
            </w:r>
          </w:p>
          <w:p w:rsidR="002B38E8" w:rsidRPr="002B38E8" w:rsidRDefault="002B38E8" w:rsidP="002B38E8">
            <w:pPr>
              <w:suppressAutoHyphens/>
              <w:spacing w:after="0" w:line="240" w:lineRule="auto"/>
              <w:ind w:left="143" w:right="283"/>
              <w:jc w:val="both"/>
              <w:rPr>
                <w:rFonts w:ascii="Times New Roman" w:hAnsi="Times New Roman" w:cs="Times New Roman"/>
                <w:iCs/>
                <w:lang w:eastAsia="ar-SA"/>
              </w:rPr>
            </w:pPr>
            <w:r w:rsidRPr="002B38E8">
              <w:rPr>
                <w:rFonts w:ascii="Times New Roman" w:hAnsi="Times New Roman" w:cs="Times New Roman"/>
                <w:iCs/>
                <w:lang w:eastAsia="ar-SA"/>
              </w:rPr>
              <w:t> </w:t>
            </w:r>
          </w:p>
        </w:tc>
        <w:tc>
          <w:tcPr>
            <w:tcW w:w="5245"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uppressAutoHyphens/>
              <w:snapToGrid w:val="0"/>
              <w:spacing w:after="0" w:line="240" w:lineRule="auto"/>
              <w:ind w:left="224" w:right="284"/>
              <w:jc w:val="both"/>
              <w:rPr>
                <w:rFonts w:ascii="Times New Roman" w:hAnsi="Times New Roman" w:cs="Times New Roman"/>
                <w:iCs/>
                <w:lang w:eastAsia="ar-SA"/>
              </w:rPr>
            </w:pPr>
            <w:r w:rsidRPr="002B38E8">
              <w:rPr>
                <w:rFonts w:ascii="Times New Roman" w:hAnsi="Times New Roman" w:cs="Times New Roman"/>
                <w:iCs/>
                <w:lang w:eastAsia="ar-SA"/>
              </w:rPr>
              <w:t>Претендент указывает общий период работы в данной сфере, указывает,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B38E8" w:rsidRPr="002B38E8" w:rsidRDefault="002B38E8" w:rsidP="002B38E8">
      <w:pPr>
        <w:spacing w:after="0" w:line="240" w:lineRule="auto"/>
        <w:ind w:right="-529"/>
        <w:jc w:val="both"/>
        <w:rPr>
          <w:rFonts w:ascii="Times New Roman" w:hAnsi="Times New Roman" w:cs="Times New Roman"/>
          <w:bCs/>
          <w:i/>
          <w:iCs/>
          <w:sz w:val="24"/>
          <w:szCs w:val="24"/>
          <w:lang w:eastAsia="ar-SA"/>
        </w:rPr>
      </w:pPr>
    </w:p>
    <w:p w:rsidR="002B38E8" w:rsidRPr="002B38E8" w:rsidRDefault="002B38E8" w:rsidP="002B38E8">
      <w:pPr>
        <w:spacing w:after="0" w:line="240" w:lineRule="auto"/>
        <w:ind w:right="-529"/>
        <w:jc w:val="both"/>
        <w:rPr>
          <w:rFonts w:ascii="Times New Roman" w:hAnsi="Times New Roman" w:cs="Times New Roman"/>
          <w:bCs/>
          <w:i/>
          <w:iCs/>
          <w:sz w:val="26"/>
          <w:szCs w:val="26"/>
          <w:lang w:eastAsia="ar-SA"/>
        </w:rPr>
      </w:pPr>
      <w:r w:rsidRPr="002B38E8">
        <w:rPr>
          <w:rFonts w:ascii="Times New Roman" w:hAnsi="Times New Roman" w:cs="Times New Roman"/>
          <w:bCs/>
          <w:i/>
          <w:iCs/>
          <w:sz w:val="24"/>
          <w:szCs w:val="24"/>
          <w:lang w:eastAsia="ar-SA"/>
        </w:rPr>
        <w:t>(подпись, М.П.)</w:t>
      </w:r>
      <w:r w:rsidRPr="002B38E8">
        <w:rPr>
          <w:rFonts w:ascii="Times New Roman" w:hAnsi="Times New Roman" w:cs="Times New Roman"/>
          <w:bCs/>
          <w:i/>
          <w:iCs/>
          <w:sz w:val="24"/>
          <w:szCs w:val="24"/>
          <w:lang w:eastAsia="ar-SA"/>
        </w:rPr>
        <w:tab/>
        <w:t xml:space="preserve">                                     (ФИО  подписывающего заявку</w:t>
      </w:r>
      <w:r w:rsidRPr="002B38E8">
        <w:rPr>
          <w:rFonts w:ascii="Times New Roman" w:hAnsi="Times New Roman" w:cs="Times New Roman"/>
          <w:bCs/>
          <w:i/>
          <w:iCs/>
          <w:sz w:val="26"/>
          <w:szCs w:val="26"/>
          <w:lang w:eastAsia="ar-SA"/>
        </w:rPr>
        <w:t>, должность</w:t>
      </w:r>
    </w:p>
    <w:bookmarkEnd w:id="6"/>
    <w:p w:rsidR="002B38E8" w:rsidRPr="002B38E8" w:rsidRDefault="002B38E8" w:rsidP="002B38E8">
      <w:pPr>
        <w:spacing w:after="0" w:line="240" w:lineRule="auto"/>
        <w:jc w:val="both"/>
        <w:rPr>
          <w:rFonts w:ascii="Times New Roman" w:hAnsi="Times New Roman" w:cs="Times New Roman"/>
          <w:b/>
          <w:sz w:val="24"/>
          <w:szCs w:val="24"/>
          <w:lang w:eastAsia="zh-CN"/>
        </w:rPr>
      </w:pPr>
    </w:p>
    <w:p w:rsidR="002B38E8" w:rsidRDefault="002B38E8" w:rsidP="002B38E8">
      <w:pPr>
        <w:spacing w:after="0" w:line="240" w:lineRule="auto"/>
        <w:jc w:val="both"/>
        <w:rPr>
          <w:rFonts w:ascii="Times New Roman" w:hAnsi="Times New Roman" w:cs="Times New Roman"/>
          <w:b/>
          <w:sz w:val="24"/>
          <w:szCs w:val="24"/>
        </w:rPr>
      </w:pPr>
    </w:p>
    <w:p w:rsidR="003F7565" w:rsidRPr="002B38E8" w:rsidRDefault="003F7565" w:rsidP="002B38E8">
      <w:pPr>
        <w:spacing w:after="0" w:line="240" w:lineRule="auto"/>
        <w:jc w:val="both"/>
        <w:rPr>
          <w:rFonts w:ascii="Times New Roman" w:hAnsi="Times New Roman" w:cs="Times New Roman"/>
          <w:b/>
          <w:sz w:val="24"/>
          <w:szCs w:val="24"/>
        </w:rPr>
      </w:pPr>
    </w:p>
    <w:p w:rsidR="002B38E8" w:rsidRPr="002B38E8" w:rsidRDefault="002B38E8" w:rsidP="002B38E8">
      <w:pPr>
        <w:spacing w:after="0" w:line="240" w:lineRule="auto"/>
        <w:jc w:val="both"/>
        <w:rPr>
          <w:rFonts w:ascii="Times New Roman" w:hAnsi="Times New Roman" w:cs="Times New Roman"/>
          <w:b/>
          <w:sz w:val="24"/>
          <w:szCs w:val="24"/>
        </w:rPr>
      </w:pPr>
    </w:p>
    <w:p w:rsidR="002B38E8" w:rsidRPr="002B38E8" w:rsidRDefault="003F7565" w:rsidP="002B38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B38E8" w:rsidRPr="002B38E8">
        <w:rPr>
          <w:rFonts w:ascii="Times New Roman" w:hAnsi="Times New Roman" w:cs="Times New Roman"/>
          <w:b/>
          <w:sz w:val="24"/>
          <w:szCs w:val="24"/>
        </w:rPr>
        <w:t>Форма 4</w:t>
      </w:r>
    </w:p>
    <w:p w:rsidR="002B38E8" w:rsidRPr="002B38E8" w:rsidRDefault="002B38E8" w:rsidP="002B38E8">
      <w:pPr>
        <w:spacing w:after="0" w:line="240" w:lineRule="auto"/>
        <w:jc w:val="both"/>
        <w:rPr>
          <w:rFonts w:ascii="Times New Roman" w:hAnsi="Times New Roman" w:cs="Times New Roman"/>
          <w:b/>
          <w:sz w:val="24"/>
          <w:szCs w:val="24"/>
        </w:rPr>
      </w:pPr>
    </w:p>
    <w:tbl>
      <w:tblPr>
        <w:tblW w:w="0" w:type="auto"/>
        <w:tblLayout w:type="fixed"/>
        <w:tblCellMar>
          <w:left w:w="0" w:type="dxa"/>
          <w:right w:w="0" w:type="dxa"/>
        </w:tblCellMar>
        <w:tblLook w:val="04A0" w:firstRow="1" w:lastRow="0" w:firstColumn="1" w:lastColumn="0" w:noHBand="0" w:noVBand="1"/>
      </w:tblPr>
      <w:tblGrid>
        <w:gridCol w:w="4920"/>
        <w:gridCol w:w="4920"/>
      </w:tblGrid>
      <w:tr w:rsidR="002B38E8" w:rsidRPr="002B38E8" w:rsidTr="002B38E8">
        <w:tc>
          <w:tcPr>
            <w:tcW w:w="4920" w:type="dxa"/>
            <w:hideMark/>
          </w:tcPr>
          <w:p w:rsidR="002B38E8" w:rsidRPr="002B38E8" w:rsidRDefault="002B38E8" w:rsidP="002B38E8">
            <w:pPr>
              <w:snapToGrid w:val="0"/>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 xml:space="preserve">На бланке организации-претендента  </w:t>
            </w:r>
          </w:p>
          <w:p w:rsidR="002B38E8" w:rsidRPr="002B38E8" w:rsidRDefault="002B38E8" w:rsidP="002B38E8">
            <w:pPr>
              <w:suppressAutoHyphens/>
              <w:spacing w:after="0" w:line="240" w:lineRule="auto"/>
              <w:jc w:val="both"/>
              <w:rPr>
                <w:rFonts w:ascii="Times New Roman" w:hAnsi="Times New Roman" w:cs="Times New Roman"/>
                <w:iCs/>
                <w:sz w:val="24"/>
                <w:szCs w:val="24"/>
                <w:lang w:eastAsia="ar-SA"/>
              </w:rPr>
            </w:pPr>
            <w:r w:rsidRPr="002B38E8">
              <w:rPr>
                <w:rFonts w:ascii="Times New Roman" w:hAnsi="Times New Roman" w:cs="Times New Roman"/>
                <w:iCs/>
                <w:sz w:val="24"/>
                <w:szCs w:val="24"/>
                <w:lang w:eastAsia="ar-SA"/>
              </w:rPr>
              <w:t>Дата, исх. номер</w:t>
            </w:r>
          </w:p>
        </w:tc>
        <w:tc>
          <w:tcPr>
            <w:tcW w:w="4920" w:type="dxa"/>
            <w:hideMark/>
          </w:tcPr>
          <w:p w:rsidR="002B38E8" w:rsidRPr="002B38E8" w:rsidRDefault="002B38E8" w:rsidP="002B38E8">
            <w:pPr>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В конкурсную комиссию администрации </w:t>
            </w:r>
          </w:p>
          <w:p w:rsidR="002B38E8" w:rsidRPr="002B38E8" w:rsidRDefault="002B38E8" w:rsidP="002B38E8">
            <w:pPr>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Муниципального образования </w:t>
            </w:r>
          </w:p>
          <w:p w:rsidR="002B38E8" w:rsidRPr="002B38E8" w:rsidRDefault="002B38E8" w:rsidP="002B38E8">
            <w:pPr>
              <w:suppressAutoHyphens/>
              <w:spacing w:after="0" w:line="240" w:lineRule="auto"/>
              <w:jc w:val="both"/>
              <w:rPr>
                <w:rFonts w:ascii="Times New Roman" w:hAnsi="Times New Roman" w:cs="Times New Roman"/>
                <w:bCs/>
                <w:iCs/>
                <w:sz w:val="24"/>
                <w:szCs w:val="24"/>
                <w:lang w:eastAsia="ar-SA"/>
              </w:rPr>
            </w:pPr>
            <w:r w:rsidRPr="002B38E8">
              <w:rPr>
                <w:rFonts w:ascii="Times New Roman" w:hAnsi="Times New Roman" w:cs="Times New Roman"/>
                <w:bCs/>
                <w:iCs/>
                <w:sz w:val="24"/>
                <w:szCs w:val="24"/>
                <w:lang w:eastAsia="ar-SA"/>
              </w:rPr>
              <w:t xml:space="preserve">          Дюсьметьевский сельсовет</w:t>
            </w:r>
          </w:p>
        </w:tc>
      </w:tr>
    </w:tbl>
    <w:p w:rsidR="002B38E8" w:rsidRPr="002B38E8" w:rsidRDefault="002B38E8" w:rsidP="002B38E8">
      <w:pPr>
        <w:spacing w:after="0" w:line="240" w:lineRule="auto"/>
        <w:rPr>
          <w:rFonts w:ascii="Times New Roman" w:hAnsi="Times New Roman" w:cs="Times New Roman"/>
          <w:bCs/>
          <w:iCs/>
          <w:lang w:eastAsia="ar-SA"/>
        </w:rPr>
      </w:pPr>
    </w:p>
    <w:p w:rsidR="002B38E8" w:rsidRPr="002B38E8" w:rsidRDefault="002B38E8" w:rsidP="002B38E8">
      <w:pPr>
        <w:numPr>
          <w:ilvl w:val="0"/>
          <w:numId w:val="2"/>
        </w:numPr>
        <w:tabs>
          <w:tab w:val="clear" w:pos="0"/>
          <w:tab w:val="num" w:pos="432"/>
        </w:tabs>
        <w:suppressAutoHyphens/>
        <w:spacing w:after="0" w:line="240" w:lineRule="auto"/>
        <w:ind w:left="0" w:firstLine="0"/>
        <w:jc w:val="center"/>
        <w:outlineLvl w:val="7"/>
        <w:rPr>
          <w:rFonts w:ascii="Times New Roman" w:hAnsi="Times New Roman" w:cs="Times New Roman"/>
          <w:b/>
          <w:iCs/>
          <w:sz w:val="24"/>
          <w:szCs w:val="24"/>
          <w:lang w:eastAsia="ar-SA"/>
        </w:rPr>
      </w:pPr>
      <w:r w:rsidRPr="002B38E8">
        <w:rPr>
          <w:rFonts w:ascii="Times New Roman" w:hAnsi="Times New Roman" w:cs="Times New Roman"/>
          <w:b/>
          <w:iCs/>
          <w:sz w:val="24"/>
          <w:szCs w:val="24"/>
          <w:lang w:eastAsia="ar-SA"/>
        </w:rPr>
        <w:t>СПРАВКА О КАДРОВЫХ РЕСУРСАХ</w:t>
      </w:r>
    </w:p>
    <w:p w:rsidR="002B38E8" w:rsidRPr="002B38E8" w:rsidRDefault="002B38E8" w:rsidP="002B38E8">
      <w:pPr>
        <w:spacing w:after="0" w:line="240" w:lineRule="auto"/>
        <w:rPr>
          <w:rFonts w:ascii="Times New Roman" w:hAnsi="Times New Roman" w:cs="Times New Roman"/>
          <w:sz w:val="24"/>
          <w:szCs w:val="24"/>
          <w:lang w:eastAsia="ar-SA"/>
        </w:rPr>
      </w:pPr>
    </w:p>
    <w:p w:rsidR="002B38E8" w:rsidRPr="002B38E8" w:rsidRDefault="002B38E8" w:rsidP="002B38E8">
      <w:pPr>
        <w:spacing w:after="0" w:line="240" w:lineRule="auto"/>
        <w:rPr>
          <w:rFonts w:ascii="Times New Roman" w:hAnsi="Times New Roman" w:cs="Times New Roman"/>
          <w:sz w:val="24"/>
          <w:szCs w:val="24"/>
          <w:lang w:eastAsia="ar-SA"/>
        </w:rPr>
      </w:pPr>
      <w:r w:rsidRPr="002B38E8">
        <w:rPr>
          <w:rFonts w:ascii="Times New Roman" w:hAnsi="Times New Roman" w:cs="Times New Roman"/>
          <w:sz w:val="28"/>
          <w:szCs w:val="28"/>
          <w:lang w:eastAsia="ar-SA"/>
        </w:rPr>
        <w:t>Наименование претендента</w:t>
      </w:r>
      <w:r w:rsidRPr="002B38E8">
        <w:rPr>
          <w:rFonts w:ascii="Times New Roman" w:hAnsi="Times New Roman" w:cs="Times New Roman"/>
          <w:sz w:val="24"/>
          <w:szCs w:val="24"/>
          <w:lang w:eastAsia="ar-SA"/>
        </w:rPr>
        <w:t>_________________________________________________________________</w:t>
      </w:r>
    </w:p>
    <w:p w:rsidR="002B38E8" w:rsidRPr="002B38E8" w:rsidRDefault="002B38E8" w:rsidP="003F7565">
      <w:pPr>
        <w:spacing w:after="0" w:line="240" w:lineRule="auto"/>
        <w:rPr>
          <w:rFonts w:ascii="Times New Roman" w:hAnsi="Times New Roman" w:cs="Times New Roman"/>
          <w:b/>
          <w:sz w:val="24"/>
          <w:szCs w:val="24"/>
          <w:lang w:eastAsia="ar-SA"/>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1518"/>
        <w:gridCol w:w="3602"/>
        <w:gridCol w:w="1400"/>
        <w:gridCol w:w="1276"/>
        <w:gridCol w:w="1701"/>
      </w:tblGrid>
      <w:tr w:rsidR="002B38E8" w:rsidRPr="002B38E8" w:rsidTr="00B926BB">
        <w:trPr>
          <w:trHeight w:val="1096"/>
        </w:trPr>
        <w:tc>
          <w:tcPr>
            <w:tcW w:w="426" w:type="dxa"/>
            <w:tcBorders>
              <w:top w:val="single" w:sz="6" w:space="0" w:color="auto"/>
              <w:left w:val="single" w:sz="6" w:space="0" w:color="auto"/>
              <w:bottom w:val="single" w:sz="6" w:space="0" w:color="auto"/>
              <w:right w:val="single" w:sz="6"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
                <w:sz w:val="24"/>
                <w:szCs w:val="24"/>
                <w:lang w:eastAsia="ar-SA"/>
              </w:rPr>
            </w:pPr>
            <w:r w:rsidRPr="002B38E8">
              <w:rPr>
                <w:rFonts w:ascii="Times New Roman" w:hAnsi="Times New Roman" w:cs="Times New Roman"/>
                <w:b/>
                <w:sz w:val="24"/>
                <w:szCs w:val="24"/>
                <w:lang w:eastAsia="ar-SA"/>
              </w:rPr>
              <w:t>№</w:t>
            </w:r>
            <w:r w:rsidRPr="002B38E8">
              <w:rPr>
                <w:rFonts w:ascii="Times New Roman" w:hAnsi="Times New Roman" w:cs="Times New Roman"/>
                <w:b/>
                <w:sz w:val="24"/>
                <w:szCs w:val="24"/>
                <w:lang w:eastAsia="ar-SA"/>
              </w:rPr>
              <w:br/>
              <w:t>п/п</w:t>
            </w:r>
          </w:p>
        </w:tc>
        <w:tc>
          <w:tcPr>
            <w:tcW w:w="1518" w:type="dxa"/>
            <w:tcBorders>
              <w:top w:val="single" w:sz="6" w:space="0" w:color="auto"/>
              <w:left w:val="single" w:sz="6" w:space="0" w:color="auto"/>
              <w:bottom w:val="single" w:sz="6" w:space="0" w:color="auto"/>
              <w:right w:val="single" w:sz="6"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
                <w:sz w:val="24"/>
                <w:szCs w:val="24"/>
                <w:lang w:eastAsia="ar-SA"/>
              </w:rPr>
            </w:pPr>
            <w:r w:rsidRPr="002B38E8">
              <w:rPr>
                <w:rFonts w:ascii="Times New Roman" w:hAnsi="Times New Roman" w:cs="Times New Roman"/>
                <w:b/>
                <w:sz w:val="24"/>
                <w:szCs w:val="24"/>
                <w:lang w:eastAsia="ar-SA"/>
              </w:rPr>
              <w:t xml:space="preserve">Фамилия, имя, отчество </w:t>
            </w:r>
          </w:p>
        </w:tc>
        <w:tc>
          <w:tcPr>
            <w:tcW w:w="3602" w:type="dxa"/>
            <w:tcBorders>
              <w:top w:val="single" w:sz="6" w:space="0" w:color="auto"/>
              <w:left w:val="single" w:sz="6" w:space="0" w:color="auto"/>
              <w:bottom w:val="single" w:sz="6" w:space="0" w:color="auto"/>
              <w:right w:val="single" w:sz="6"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
                <w:sz w:val="24"/>
                <w:szCs w:val="24"/>
                <w:lang w:eastAsia="ar-SA"/>
              </w:rPr>
            </w:pPr>
            <w:r w:rsidRPr="002B38E8">
              <w:rPr>
                <w:rFonts w:ascii="Times New Roman" w:hAnsi="Times New Roman" w:cs="Times New Roman"/>
                <w:b/>
                <w:sz w:val="24"/>
                <w:szCs w:val="24"/>
                <w:lang w:eastAsia="ar-SA"/>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00" w:type="dxa"/>
            <w:tcBorders>
              <w:top w:val="single" w:sz="6" w:space="0" w:color="auto"/>
              <w:left w:val="single" w:sz="6" w:space="0" w:color="auto"/>
              <w:bottom w:val="single" w:sz="6" w:space="0" w:color="auto"/>
              <w:right w:val="single" w:sz="6"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
                <w:sz w:val="24"/>
                <w:szCs w:val="24"/>
                <w:lang w:eastAsia="ar-SA"/>
              </w:rPr>
            </w:pPr>
            <w:r w:rsidRPr="002B38E8">
              <w:rPr>
                <w:rFonts w:ascii="Times New Roman" w:hAnsi="Times New Roman" w:cs="Times New Roman"/>
                <w:b/>
                <w:sz w:val="24"/>
                <w:szCs w:val="24"/>
                <w:lang w:eastAsia="ar-SA"/>
              </w:rPr>
              <w:t>Занимае</w:t>
            </w:r>
            <w:r w:rsidR="00B926BB">
              <w:rPr>
                <w:rFonts w:ascii="Times New Roman" w:hAnsi="Times New Roman" w:cs="Times New Roman"/>
                <w:b/>
                <w:sz w:val="24"/>
                <w:szCs w:val="24"/>
                <w:lang w:eastAsia="ar-SA"/>
              </w:rPr>
              <w:t>-</w:t>
            </w:r>
            <w:r w:rsidRPr="002B38E8">
              <w:rPr>
                <w:rFonts w:ascii="Times New Roman" w:hAnsi="Times New Roman" w:cs="Times New Roman"/>
                <w:b/>
                <w:sz w:val="24"/>
                <w:szCs w:val="24"/>
                <w:lang w:eastAsia="ar-SA"/>
              </w:rPr>
              <w:t>мая должность</w:t>
            </w:r>
          </w:p>
        </w:tc>
        <w:tc>
          <w:tcPr>
            <w:tcW w:w="1276" w:type="dxa"/>
            <w:tcBorders>
              <w:top w:val="single" w:sz="6" w:space="0" w:color="auto"/>
              <w:left w:val="single" w:sz="6" w:space="0" w:color="auto"/>
              <w:bottom w:val="single" w:sz="6" w:space="0" w:color="auto"/>
              <w:right w:val="single" w:sz="6"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
                <w:sz w:val="24"/>
                <w:szCs w:val="24"/>
                <w:lang w:eastAsia="ar-SA"/>
              </w:rPr>
            </w:pPr>
            <w:r w:rsidRPr="002B38E8">
              <w:rPr>
                <w:rFonts w:ascii="Times New Roman" w:hAnsi="Times New Roman" w:cs="Times New Roman"/>
                <w:b/>
                <w:sz w:val="24"/>
                <w:szCs w:val="24"/>
                <w:lang w:eastAsia="ar-SA"/>
              </w:rPr>
              <w:t>Характер трудовых отношений</w:t>
            </w:r>
          </w:p>
        </w:tc>
        <w:tc>
          <w:tcPr>
            <w:tcW w:w="1701" w:type="dxa"/>
            <w:tcBorders>
              <w:top w:val="single" w:sz="6" w:space="0" w:color="auto"/>
              <w:left w:val="single" w:sz="6" w:space="0" w:color="auto"/>
              <w:bottom w:val="single" w:sz="6" w:space="0" w:color="auto"/>
              <w:right w:val="single" w:sz="6" w:space="0" w:color="auto"/>
            </w:tcBorders>
            <w:vAlign w:val="center"/>
            <w:hideMark/>
          </w:tcPr>
          <w:p w:rsidR="002B38E8" w:rsidRPr="002B38E8" w:rsidRDefault="002B38E8" w:rsidP="002B38E8">
            <w:pPr>
              <w:suppressAutoHyphens/>
              <w:spacing w:after="0" w:line="240" w:lineRule="auto"/>
              <w:jc w:val="center"/>
              <w:rPr>
                <w:rFonts w:ascii="Times New Roman" w:hAnsi="Times New Roman" w:cs="Times New Roman"/>
                <w:b/>
                <w:sz w:val="24"/>
                <w:szCs w:val="24"/>
                <w:lang w:eastAsia="ar-SA"/>
              </w:rPr>
            </w:pPr>
            <w:r w:rsidRPr="002B38E8">
              <w:rPr>
                <w:rFonts w:ascii="Times New Roman" w:hAnsi="Times New Roman" w:cs="Times New Roman"/>
                <w:b/>
                <w:sz w:val="24"/>
                <w:szCs w:val="24"/>
                <w:lang w:eastAsia="ar-SA"/>
              </w:rPr>
              <w:t>Стаж работы в данной или аналогичной должности, лет</w:t>
            </w:r>
          </w:p>
        </w:tc>
      </w:tr>
      <w:tr w:rsidR="002B38E8" w:rsidRPr="002B38E8" w:rsidTr="00B926BB">
        <w:trPr>
          <w:trHeight w:val="231"/>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16"/>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16"/>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31"/>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16"/>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16"/>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31"/>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16"/>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16"/>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r w:rsidR="002B38E8" w:rsidRPr="002B38E8" w:rsidTr="00B926BB">
        <w:trPr>
          <w:trHeight w:val="231"/>
        </w:trPr>
        <w:tc>
          <w:tcPr>
            <w:tcW w:w="42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518"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3602"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400"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tcPr>
          <w:p w:rsidR="002B38E8" w:rsidRPr="002B38E8" w:rsidRDefault="002B38E8" w:rsidP="002B38E8">
            <w:pPr>
              <w:suppressAutoHyphens/>
              <w:spacing w:after="0" w:line="240" w:lineRule="auto"/>
              <w:jc w:val="both"/>
              <w:rPr>
                <w:rFonts w:ascii="Times New Roman" w:hAnsi="Times New Roman" w:cs="Times New Roman"/>
                <w:sz w:val="24"/>
                <w:szCs w:val="24"/>
                <w:lang w:eastAsia="ar-SA"/>
              </w:rPr>
            </w:pPr>
          </w:p>
        </w:tc>
      </w:tr>
    </w:tbl>
    <w:p w:rsidR="002B38E8" w:rsidRPr="002B38E8" w:rsidRDefault="002B38E8" w:rsidP="002B38E8">
      <w:pPr>
        <w:spacing w:after="0" w:line="240" w:lineRule="auto"/>
        <w:ind w:firstLine="567"/>
        <w:jc w:val="both"/>
        <w:rPr>
          <w:rFonts w:ascii="Times New Roman" w:hAnsi="Times New Roman" w:cs="Times New Roman"/>
          <w:sz w:val="24"/>
          <w:szCs w:val="24"/>
          <w:lang w:eastAsia="ar-SA"/>
        </w:rPr>
      </w:pPr>
    </w:p>
    <w:p w:rsidR="002B38E8" w:rsidRPr="002B38E8" w:rsidRDefault="002B38E8" w:rsidP="002B38E8">
      <w:pPr>
        <w:spacing w:after="0" w:line="240" w:lineRule="auto"/>
        <w:ind w:firstLine="567"/>
        <w:jc w:val="both"/>
        <w:rPr>
          <w:rFonts w:ascii="Times New Roman" w:hAnsi="Times New Roman" w:cs="Times New Roman"/>
          <w:sz w:val="24"/>
          <w:szCs w:val="24"/>
          <w:lang w:eastAsia="ar-SA"/>
        </w:rPr>
      </w:pPr>
    </w:p>
    <w:p w:rsidR="002B38E8" w:rsidRPr="002B38E8" w:rsidRDefault="002B38E8" w:rsidP="002B38E8">
      <w:pPr>
        <w:spacing w:after="0" w:line="240" w:lineRule="auto"/>
        <w:ind w:firstLine="567"/>
        <w:jc w:val="both"/>
        <w:rPr>
          <w:rFonts w:ascii="Times New Roman" w:hAnsi="Times New Roman" w:cs="Times New Roman"/>
          <w:sz w:val="24"/>
          <w:szCs w:val="24"/>
          <w:lang w:eastAsia="ar-SA"/>
        </w:rPr>
      </w:pPr>
    </w:p>
    <w:p w:rsidR="002B38E8" w:rsidRPr="002B38E8" w:rsidRDefault="002B38E8" w:rsidP="002B38E8">
      <w:pPr>
        <w:spacing w:after="0" w:line="240" w:lineRule="auto"/>
        <w:rPr>
          <w:rFonts w:ascii="Times New Roman" w:hAnsi="Times New Roman" w:cs="Times New Roman"/>
          <w:bCs/>
          <w:i/>
          <w:iCs/>
          <w:sz w:val="28"/>
          <w:szCs w:val="28"/>
          <w:lang w:eastAsia="ar-SA"/>
        </w:rPr>
      </w:pPr>
      <w:r w:rsidRPr="002B38E8">
        <w:rPr>
          <w:rFonts w:ascii="Times New Roman" w:hAnsi="Times New Roman" w:cs="Times New Roman"/>
          <w:bCs/>
          <w:i/>
          <w:iCs/>
          <w:sz w:val="28"/>
          <w:szCs w:val="28"/>
          <w:lang w:eastAsia="ar-SA"/>
        </w:rPr>
        <w:t>(</w:t>
      </w:r>
      <w:r w:rsidRPr="002B38E8">
        <w:rPr>
          <w:rFonts w:ascii="Times New Roman" w:hAnsi="Times New Roman" w:cs="Times New Roman"/>
          <w:bCs/>
          <w:i/>
          <w:iCs/>
          <w:sz w:val="26"/>
          <w:szCs w:val="26"/>
          <w:lang w:eastAsia="ar-SA"/>
        </w:rPr>
        <w:t>подпись, М.П.)</w:t>
      </w:r>
      <w:r w:rsidRPr="002B38E8">
        <w:rPr>
          <w:rFonts w:ascii="Times New Roman" w:hAnsi="Times New Roman" w:cs="Times New Roman"/>
          <w:bCs/>
          <w:i/>
          <w:iCs/>
          <w:sz w:val="26"/>
          <w:szCs w:val="26"/>
          <w:lang w:eastAsia="ar-SA"/>
        </w:rPr>
        <w:tab/>
        <w:t xml:space="preserve">                                     (ФИО  подписывающего заявку, должность)</w:t>
      </w:r>
    </w:p>
    <w:p w:rsidR="002B38E8" w:rsidRPr="002B38E8" w:rsidRDefault="002B38E8" w:rsidP="002B38E8">
      <w:pPr>
        <w:spacing w:after="0" w:line="240" w:lineRule="auto"/>
        <w:rPr>
          <w:rFonts w:ascii="Times New Roman" w:hAnsi="Times New Roman" w:cs="Times New Roman"/>
          <w:sz w:val="28"/>
          <w:szCs w:val="28"/>
          <w:lang w:eastAsia="ar-SA"/>
        </w:rPr>
      </w:pPr>
    </w:p>
    <w:p w:rsidR="002B38E8" w:rsidRPr="002B38E8" w:rsidRDefault="002B38E8" w:rsidP="002B38E8">
      <w:pPr>
        <w:spacing w:after="0" w:line="240" w:lineRule="auto"/>
        <w:jc w:val="both"/>
        <w:rPr>
          <w:rFonts w:ascii="Times New Roman" w:hAnsi="Times New Roman" w:cs="Times New Roman"/>
          <w:iCs/>
          <w:sz w:val="24"/>
          <w:szCs w:val="24"/>
          <w:lang w:eastAsia="ar-SA"/>
        </w:rPr>
      </w:pPr>
    </w:p>
    <w:p w:rsidR="002B38E8" w:rsidRPr="002B38E8" w:rsidRDefault="002B38E8" w:rsidP="002B38E8">
      <w:pPr>
        <w:spacing w:after="0" w:line="240" w:lineRule="auto"/>
        <w:jc w:val="both"/>
        <w:rPr>
          <w:rFonts w:ascii="Times New Roman" w:hAnsi="Times New Roman" w:cs="Times New Roman"/>
          <w:iCs/>
          <w:sz w:val="24"/>
          <w:szCs w:val="24"/>
          <w:lang w:eastAsia="ar-SA"/>
        </w:rPr>
      </w:pPr>
    </w:p>
    <w:p w:rsidR="002B38E8" w:rsidRPr="002B38E8" w:rsidRDefault="002B38E8" w:rsidP="002B38E8">
      <w:pPr>
        <w:spacing w:after="0" w:line="240" w:lineRule="auto"/>
        <w:jc w:val="both"/>
        <w:rPr>
          <w:rFonts w:ascii="Times New Roman" w:hAnsi="Times New Roman" w:cs="Times New Roman"/>
          <w:iCs/>
          <w:sz w:val="24"/>
          <w:szCs w:val="24"/>
          <w:lang w:eastAsia="ar-SA"/>
        </w:rPr>
      </w:pPr>
    </w:p>
    <w:p w:rsidR="002B38E8" w:rsidRPr="002B38E8" w:rsidRDefault="002B38E8" w:rsidP="002B38E8">
      <w:pPr>
        <w:spacing w:after="0" w:line="240" w:lineRule="auto"/>
        <w:jc w:val="both"/>
        <w:rPr>
          <w:rFonts w:ascii="Times New Roman" w:hAnsi="Times New Roman" w:cs="Times New Roman"/>
          <w:iCs/>
          <w:sz w:val="24"/>
          <w:szCs w:val="24"/>
          <w:lang w:eastAsia="ar-SA"/>
        </w:rPr>
      </w:pPr>
    </w:p>
    <w:p w:rsidR="002B38E8" w:rsidRDefault="002B38E8"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Default="003F7565" w:rsidP="002B38E8">
      <w:pPr>
        <w:spacing w:after="0" w:line="240" w:lineRule="auto"/>
        <w:jc w:val="both"/>
        <w:rPr>
          <w:rFonts w:ascii="Times New Roman" w:hAnsi="Times New Roman" w:cs="Times New Roman"/>
          <w:iCs/>
          <w:sz w:val="24"/>
          <w:szCs w:val="24"/>
          <w:lang w:eastAsia="ar-SA"/>
        </w:rPr>
      </w:pPr>
    </w:p>
    <w:p w:rsidR="003F7565" w:rsidRPr="002B38E8" w:rsidRDefault="003F7565" w:rsidP="002B38E8">
      <w:pPr>
        <w:spacing w:after="0" w:line="240" w:lineRule="auto"/>
        <w:jc w:val="both"/>
        <w:rPr>
          <w:rFonts w:ascii="Times New Roman" w:hAnsi="Times New Roman" w:cs="Times New Roman"/>
          <w:iCs/>
          <w:sz w:val="24"/>
          <w:szCs w:val="24"/>
          <w:lang w:eastAsia="ar-SA"/>
        </w:rPr>
      </w:pPr>
    </w:p>
    <w:p w:rsidR="002B38E8" w:rsidRPr="002B38E8" w:rsidRDefault="002B38E8" w:rsidP="002B38E8">
      <w:pPr>
        <w:spacing w:after="0" w:line="240" w:lineRule="auto"/>
        <w:jc w:val="both"/>
        <w:rPr>
          <w:rFonts w:ascii="Times New Roman" w:hAnsi="Times New Roman" w:cs="Times New Roman"/>
          <w:iCs/>
          <w:sz w:val="24"/>
          <w:szCs w:val="24"/>
          <w:lang w:eastAsia="ar-SA"/>
        </w:rPr>
      </w:pPr>
    </w:p>
    <w:p w:rsidR="002B38E8" w:rsidRPr="002B38E8" w:rsidRDefault="002B38E8" w:rsidP="002B38E8">
      <w:pPr>
        <w:spacing w:after="0" w:line="240" w:lineRule="auto"/>
        <w:ind w:right="-54"/>
        <w:rPr>
          <w:rFonts w:ascii="Times New Roman" w:hAnsi="Times New Roman" w:cs="Times New Roman"/>
          <w:iCs/>
          <w:sz w:val="24"/>
          <w:szCs w:val="24"/>
          <w:lang w:eastAsia="ar-SA"/>
        </w:rPr>
      </w:pPr>
    </w:p>
    <w:p w:rsidR="002B38E8" w:rsidRPr="002B38E8" w:rsidRDefault="003F7565" w:rsidP="002B38E8">
      <w:pPr>
        <w:spacing w:after="0" w:line="240" w:lineRule="auto"/>
        <w:ind w:right="-54"/>
        <w:rPr>
          <w:rFonts w:ascii="Times New Roman" w:hAnsi="Times New Roman" w:cs="Times New Roman"/>
          <w:b/>
          <w:lang w:eastAsia="ar-SA"/>
        </w:rPr>
      </w:pPr>
      <w:r>
        <w:rPr>
          <w:rFonts w:ascii="Times New Roman" w:hAnsi="Times New Roman" w:cs="Times New Roman"/>
          <w:b/>
          <w:iCs/>
          <w:sz w:val="24"/>
          <w:szCs w:val="24"/>
          <w:lang w:eastAsia="ar-SA"/>
        </w:rPr>
        <w:t xml:space="preserve">                                                                                                                                             </w:t>
      </w:r>
      <w:r w:rsidR="002B38E8" w:rsidRPr="002B38E8">
        <w:rPr>
          <w:rFonts w:ascii="Times New Roman" w:hAnsi="Times New Roman" w:cs="Times New Roman"/>
          <w:b/>
          <w:iCs/>
          <w:sz w:val="24"/>
          <w:szCs w:val="24"/>
          <w:lang w:eastAsia="ar-SA"/>
        </w:rPr>
        <w:t>Форма 5</w:t>
      </w:r>
    </w:p>
    <w:p w:rsidR="002B38E8" w:rsidRPr="002B38E8" w:rsidRDefault="002B38E8" w:rsidP="002B38E8">
      <w:pPr>
        <w:spacing w:after="0" w:line="240" w:lineRule="auto"/>
        <w:jc w:val="right"/>
        <w:rPr>
          <w:rFonts w:ascii="Times New Roman" w:hAnsi="Times New Roman" w:cs="Times New Roman"/>
          <w:b/>
          <w:bCs/>
          <w:iCs/>
          <w:lang w:eastAsia="ar-SA"/>
        </w:rPr>
      </w:pPr>
    </w:p>
    <w:p w:rsidR="002B38E8" w:rsidRPr="002B38E8" w:rsidRDefault="002B38E8" w:rsidP="002B38E8">
      <w:pPr>
        <w:spacing w:after="0" w:line="240" w:lineRule="auto"/>
        <w:jc w:val="center"/>
        <w:rPr>
          <w:rFonts w:ascii="Times New Roman" w:hAnsi="Times New Roman" w:cs="Times New Roman"/>
          <w:b/>
          <w:iCs/>
          <w:sz w:val="24"/>
          <w:szCs w:val="24"/>
          <w:lang w:eastAsia="ar-SA"/>
        </w:rPr>
      </w:pPr>
      <w:r w:rsidRPr="002B38E8">
        <w:rPr>
          <w:rFonts w:ascii="Times New Roman" w:hAnsi="Times New Roman" w:cs="Times New Roman"/>
          <w:b/>
          <w:iCs/>
          <w:sz w:val="24"/>
          <w:szCs w:val="24"/>
          <w:lang w:eastAsia="ar-SA"/>
        </w:rPr>
        <w:t>АНКЕТА ПРЕТЕНДЕНТА</w:t>
      </w:r>
    </w:p>
    <w:p w:rsidR="002B38E8" w:rsidRPr="002B38E8" w:rsidRDefault="002B38E8" w:rsidP="002B38E8">
      <w:pPr>
        <w:spacing w:after="0" w:line="240" w:lineRule="auto"/>
        <w:rPr>
          <w:rFonts w:ascii="Times New Roman" w:hAnsi="Times New Roman" w:cs="Times New Roman"/>
          <w:iCs/>
          <w:sz w:val="24"/>
          <w:szCs w:val="24"/>
          <w:lang w:eastAsia="ar-SA"/>
        </w:rPr>
      </w:pPr>
    </w:p>
    <w:p w:rsidR="002B38E8" w:rsidRPr="002B38E8" w:rsidRDefault="002B38E8" w:rsidP="002B38E8">
      <w:pPr>
        <w:spacing w:after="0" w:line="240" w:lineRule="auto"/>
        <w:ind w:firstLine="567"/>
        <w:jc w:val="both"/>
        <w:rPr>
          <w:rFonts w:ascii="Times New Roman" w:hAnsi="Times New Roman" w:cs="Times New Roman"/>
          <w:bCs/>
          <w:iCs/>
          <w:sz w:val="28"/>
          <w:szCs w:val="28"/>
          <w:lang w:eastAsia="ar-SA"/>
        </w:rPr>
      </w:pPr>
      <w:r w:rsidRPr="002B38E8">
        <w:rPr>
          <w:rFonts w:ascii="Times New Roman" w:hAnsi="Times New Roman" w:cs="Times New Roman"/>
          <w:iCs/>
          <w:sz w:val="28"/>
          <w:szCs w:val="28"/>
          <w:lang w:eastAsia="ar-SA"/>
        </w:rPr>
        <w:t xml:space="preserve">Общие сведения о претенденте на участие в конкурсе </w:t>
      </w:r>
      <w:r w:rsidRPr="002B38E8">
        <w:rPr>
          <w:rFonts w:ascii="Times New Roman" w:hAnsi="Times New Roman" w:cs="Times New Roman"/>
          <w:bCs/>
          <w:iCs/>
          <w:sz w:val="28"/>
          <w:szCs w:val="28"/>
          <w:lang w:eastAsia="ar-SA"/>
        </w:rPr>
        <w:t>по отбору специализированной службы по вопросам похоронного дела на территории муниципального образования «Дюсьметьевский сельсовет»: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8958"/>
      </w:tblGrid>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Полное и сокращенное наименование организации и ее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индивидуальных предпринимателей)</w:t>
            </w:r>
          </w:p>
          <w:p w:rsidR="002B38E8" w:rsidRPr="002B38E8" w:rsidRDefault="002B38E8" w:rsidP="002B38E8">
            <w:pPr>
              <w:suppressAutoHyphens/>
              <w:spacing w:after="0" w:line="240" w:lineRule="auto"/>
              <w:jc w:val="both"/>
              <w:rPr>
                <w:rFonts w:ascii="Times New Roman" w:hAnsi="Times New Roman" w:cs="Times New Roman"/>
                <w:i/>
                <w:sz w:val="26"/>
                <w:szCs w:val="26"/>
                <w:lang w:eastAsia="ar-SA"/>
              </w:rPr>
            </w:pPr>
            <w:r w:rsidRPr="002B38E8">
              <w:rPr>
                <w:rFonts w:ascii="Times New Roman" w:hAnsi="Times New Roman" w:cs="Times New Roman"/>
                <w:i/>
                <w:sz w:val="26"/>
                <w:szCs w:val="26"/>
                <w:lang w:eastAsia="ar-SA"/>
              </w:rPr>
              <w:t>Указать вид документа</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2</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ФИО и должность лица, действующего от имени заявителя</w:t>
            </w:r>
          </w:p>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Основание правомочий</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3</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ИНН/КПП, ОГРН, ОКПО</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4</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Юридический адрес</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5</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Фактический адрес</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6</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Телефон,  телефакс:</w:t>
            </w:r>
          </w:p>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Контактное лицо:</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7</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Электронная почта:</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8</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Банковские реквизиты:</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9</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Основной вид деятельности:</w:t>
            </w:r>
          </w:p>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Другие виды деятельности:</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10</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Дата, место и орган регистрации (свидетельство о регистрации)</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11</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Головная организация (при ее наличии сведения о дате создания, месте регистрации, руководителе, контактные данные)</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12</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Уставный капитал (при его наличии)</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13</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Количество административно-управленческого аппарата;</w:t>
            </w:r>
          </w:p>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Количество технического и производственного персонала</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14</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Номер и почтовый адрес Инспекции ФНС, в которой заявитель зарегистрирован в качестве налогоплательщика</w:t>
            </w:r>
          </w:p>
        </w:tc>
      </w:tr>
      <w:tr w:rsidR="002B38E8" w:rsidRPr="002B38E8" w:rsidTr="002B38E8">
        <w:tc>
          <w:tcPr>
            <w:tcW w:w="456"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15</w:t>
            </w:r>
          </w:p>
        </w:tc>
        <w:tc>
          <w:tcPr>
            <w:tcW w:w="9829"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uppressAutoHyphens/>
              <w:spacing w:after="0" w:line="240" w:lineRule="auto"/>
              <w:jc w:val="both"/>
              <w:rPr>
                <w:rFonts w:ascii="Times New Roman" w:hAnsi="Times New Roman" w:cs="Times New Roman"/>
                <w:sz w:val="26"/>
                <w:szCs w:val="26"/>
                <w:lang w:eastAsia="ar-SA"/>
              </w:rPr>
            </w:pPr>
            <w:r w:rsidRPr="002B38E8">
              <w:rPr>
                <w:rFonts w:ascii="Times New Roman" w:hAnsi="Times New Roman" w:cs="Times New Roman"/>
                <w:sz w:val="26"/>
                <w:szCs w:val="26"/>
                <w:lang w:eastAsia="ar-SA"/>
              </w:rPr>
              <w:t>Общий опыт работы, лет</w:t>
            </w:r>
          </w:p>
        </w:tc>
      </w:tr>
    </w:tbl>
    <w:p w:rsidR="002B38E8" w:rsidRPr="002B38E8" w:rsidRDefault="002B38E8" w:rsidP="002B38E8">
      <w:pPr>
        <w:spacing w:after="0" w:line="240" w:lineRule="auto"/>
        <w:jc w:val="both"/>
        <w:rPr>
          <w:rFonts w:ascii="Times New Roman" w:hAnsi="Times New Roman" w:cs="Times New Roman"/>
          <w:iCs/>
          <w:sz w:val="24"/>
          <w:szCs w:val="24"/>
          <w:lang w:eastAsia="ar-SA"/>
        </w:rPr>
      </w:pPr>
    </w:p>
    <w:p w:rsidR="002B38E8" w:rsidRPr="002B38E8" w:rsidRDefault="002B38E8" w:rsidP="002B38E8">
      <w:pPr>
        <w:spacing w:after="0" w:line="240" w:lineRule="auto"/>
        <w:jc w:val="right"/>
        <w:rPr>
          <w:rFonts w:ascii="Times New Roman" w:hAnsi="Times New Roman" w:cs="Times New Roman"/>
          <w:b/>
          <w:bCs/>
          <w:iCs/>
          <w:lang w:eastAsia="ar-SA"/>
        </w:rPr>
      </w:pPr>
    </w:p>
    <w:p w:rsidR="002B38E8" w:rsidRPr="002B38E8" w:rsidRDefault="002B38E8" w:rsidP="002B38E8">
      <w:pPr>
        <w:spacing w:after="0" w:line="240" w:lineRule="auto"/>
        <w:rPr>
          <w:rFonts w:ascii="Times New Roman" w:hAnsi="Times New Roman" w:cs="Times New Roman"/>
          <w:bCs/>
          <w:i/>
          <w:iCs/>
          <w:sz w:val="28"/>
          <w:szCs w:val="28"/>
          <w:lang w:eastAsia="ar-SA"/>
        </w:rPr>
      </w:pPr>
    </w:p>
    <w:p w:rsidR="002B38E8" w:rsidRPr="002B38E8" w:rsidRDefault="002B38E8" w:rsidP="002B38E8">
      <w:pPr>
        <w:spacing w:after="0" w:line="240" w:lineRule="auto"/>
        <w:rPr>
          <w:rFonts w:ascii="Times New Roman" w:hAnsi="Times New Roman" w:cs="Times New Roman"/>
          <w:bCs/>
          <w:i/>
          <w:iCs/>
          <w:sz w:val="26"/>
          <w:szCs w:val="26"/>
          <w:lang w:eastAsia="ar-SA"/>
        </w:rPr>
      </w:pPr>
      <w:r w:rsidRPr="002B38E8">
        <w:rPr>
          <w:rFonts w:ascii="Times New Roman" w:hAnsi="Times New Roman" w:cs="Times New Roman"/>
          <w:bCs/>
          <w:i/>
          <w:iCs/>
          <w:sz w:val="26"/>
          <w:szCs w:val="26"/>
          <w:lang w:eastAsia="ar-SA"/>
        </w:rPr>
        <w:t>(подпись, М.П.)</w:t>
      </w:r>
      <w:r w:rsidRPr="002B38E8">
        <w:rPr>
          <w:rFonts w:ascii="Times New Roman" w:hAnsi="Times New Roman" w:cs="Times New Roman"/>
          <w:bCs/>
          <w:i/>
          <w:iCs/>
          <w:sz w:val="26"/>
          <w:szCs w:val="26"/>
          <w:lang w:eastAsia="ar-SA"/>
        </w:rPr>
        <w:tab/>
        <w:t xml:space="preserve">                                     (ФИО  подписывающего заявку, должность)</w:t>
      </w:r>
    </w:p>
    <w:p w:rsidR="002B38E8" w:rsidRPr="002B38E8" w:rsidRDefault="002B38E8" w:rsidP="002B38E8">
      <w:pPr>
        <w:spacing w:after="0" w:line="240" w:lineRule="auto"/>
        <w:jc w:val="both"/>
        <w:rPr>
          <w:rFonts w:ascii="Times New Roman" w:hAnsi="Times New Roman" w:cs="Times New Roman"/>
          <w:b/>
          <w:sz w:val="24"/>
          <w:szCs w:val="24"/>
          <w:lang w:eastAsia="zh-CN"/>
        </w:rPr>
      </w:pPr>
    </w:p>
    <w:p w:rsidR="002B38E8" w:rsidRPr="002B38E8" w:rsidRDefault="002B38E8" w:rsidP="002B38E8">
      <w:pPr>
        <w:spacing w:after="0" w:line="240" w:lineRule="auto"/>
        <w:jc w:val="both"/>
        <w:rPr>
          <w:rFonts w:ascii="Times New Roman" w:hAnsi="Times New Roman" w:cs="Times New Roman"/>
          <w:b/>
          <w:sz w:val="24"/>
          <w:szCs w:val="24"/>
        </w:rPr>
      </w:pPr>
    </w:p>
    <w:p w:rsidR="002B38E8" w:rsidRPr="002B38E8" w:rsidRDefault="002B38E8" w:rsidP="002B38E8">
      <w:pPr>
        <w:spacing w:after="0" w:line="240" w:lineRule="auto"/>
        <w:jc w:val="both"/>
        <w:rPr>
          <w:rFonts w:ascii="Times New Roman" w:hAnsi="Times New Roman" w:cs="Times New Roman"/>
          <w:b/>
          <w:sz w:val="24"/>
          <w:szCs w:val="24"/>
        </w:rPr>
      </w:pPr>
    </w:p>
    <w:p w:rsidR="002B38E8" w:rsidRPr="002B38E8" w:rsidRDefault="002B38E8" w:rsidP="002B38E8">
      <w:pPr>
        <w:spacing w:after="0" w:line="240" w:lineRule="auto"/>
        <w:jc w:val="both"/>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p>
    <w:p w:rsidR="002B38E8" w:rsidRDefault="002B38E8" w:rsidP="002B38E8">
      <w:pPr>
        <w:spacing w:after="0" w:line="240" w:lineRule="auto"/>
        <w:jc w:val="center"/>
        <w:rPr>
          <w:rFonts w:ascii="Times New Roman" w:hAnsi="Times New Roman" w:cs="Times New Roman"/>
          <w:b/>
          <w:sz w:val="24"/>
          <w:szCs w:val="24"/>
        </w:rPr>
      </w:pPr>
    </w:p>
    <w:p w:rsidR="00350C9D" w:rsidRDefault="00350C9D" w:rsidP="002B38E8">
      <w:pPr>
        <w:spacing w:after="0" w:line="240" w:lineRule="auto"/>
        <w:jc w:val="center"/>
        <w:rPr>
          <w:rFonts w:ascii="Times New Roman" w:hAnsi="Times New Roman" w:cs="Times New Roman"/>
          <w:b/>
          <w:sz w:val="24"/>
          <w:szCs w:val="24"/>
        </w:rPr>
      </w:pPr>
    </w:p>
    <w:p w:rsidR="00350C9D" w:rsidRPr="002B38E8" w:rsidRDefault="00350C9D" w:rsidP="002B38E8">
      <w:pPr>
        <w:spacing w:after="0" w:line="240" w:lineRule="auto"/>
        <w:jc w:val="center"/>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p>
    <w:p w:rsidR="002B38E8" w:rsidRPr="002B38E8" w:rsidRDefault="002B38E8" w:rsidP="002B38E8">
      <w:pPr>
        <w:spacing w:after="0" w:line="240" w:lineRule="auto"/>
        <w:jc w:val="center"/>
        <w:rPr>
          <w:rFonts w:ascii="Times New Roman" w:hAnsi="Times New Roman" w:cs="Times New Roman"/>
          <w:b/>
          <w:sz w:val="24"/>
          <w:szCs w:val="24"/>
        </w:rPr>
      </w:pPr>
    </w:p>
    <w:p w:rsidR="002B38E8" w:rsidRPr="003F7565" w:rsidRDefault="002B38E8" w:rsidP="003F7565">
      <w:pPr>
        <w:spacing w:after="0" w:line="240" w:lineRule="auto"/>
        <w:jc w:val="center"/>
        <w:rPr>
          <w:rFonts w:ascii="Times New Roman" w:hAnsi="Times New Roman" w:cs="Times New Roman"/>
          <w:b/>
          <w:sz w:val="24"/>
          <w:szCs w:val="24"/>
        </w:rPr>
      </w:pPr>
      <w:r w:rsidRPr="002B38E8">
        <w:rPr>
          <w:rFonts w:ascii="Times New Roman" w:hAnsi="Times New Roman" w:cs="Times New Roman"/>
          <w:b/>
          <w:sz w:val="24"/>
          <w:szCs w:val="24"/>
        </w:rPr>
        <w:t>ЧАСТЬ 1</w:t>
      </w:r>
      <w:r w:rsidRPr="002B38E8">
        <w:rPr>
          <w:rFonts w:ascii="Times New Roman" w:hAnsi="Times New Roman" w:cs="Times New Roman"/>
          <w:b/>
          <w:sz w:val="24"/>
          <w:szCs w:val="24"/>
          <w:lang w:val="en-US"/>
        </w:rPr>
        <w:t>V</w:t>
      </w:r>
      <w:r w:rsidR="003F7565">
        <w:rPr>
          <w:rFonts w:ascii="Times New Roman" w:hAnsi="Times New Roman" w:cs="Times New Roman"/>
          <w:b/>
          <w:sz w:val="24"/>
          <w:szCs w:val="24"/>
        </w:rPr>
        <w:t xml:space="preserve">  ДОГОВОР </w:t>
      </w:r>
    </w:p>
    <w:p w:rsidR="002B38E8" w:rsidRPr="002B38E8" w:rsidRDefault="002B38E8" w:rsidP="002B38E8">
      <w:pPr>
        <w:spacing w:after="0" w:line="240" w:lineRule="auto"/>
        <w:ind w:left="5529" w:hanging="284"/>
        <w:jc w:val="right"/>
        <w:outlineLvl w:val="0"/>
        <w:rPr>
          <w:rFonts w:ascii="Times New Roman" w:hAnsi="Times New Roman" w:cs="Times New Roman"/>
          <w:bCs/>
          <w:kern w:val="28"/>
          <w:sz w:val="24"/>
          <w:szCs w:val="24"/>
          <w:lang w:eastAsia="ru-RU"/>
        </w:rPr>
      </w:pPr>
    </w:p>
    <w:p w:rsidR="002B38E8" w:rsidRPr="002B38E8" w:rsidRDefault="003F7565" w:rsidP="00B926BB">
      <w:pPr>
        <w:spacing w:after="0" w:line="240" w:lineRule="auto"/>
        <w:ind w:left="5529" w:hanging="284"/>
        <w:jc w:val="right"/>
        <w:outlineLvl w:val="0"/>
        <w:rPr>
          <w:rFonts w:ascii="Times New Roman" w:hAnsi="Times New Roman" w:cs="Times New Roman"/>
          <w:bCs/>
          <w:kern w:val="28"/>
          <w:sz w:val="24"/>
          <w:szCs w:val="24"/>
          <w:lang w:eastAsia="ru-RU"/>
        </w:rPr>
      </w:pPr>
      <w:r>
        <w:rPr>
          <w:rFonts w:ascii="Times New Roman" w:hAnsi="Times New Roman" w:cs="Times New Roman"/>
          <w:bCs/>
          <w:kern w:val="28"/>
          <w:sz w:val="24"/>
          <w:szCs w:val="24"/>
          <w:lang w:eastAsia="ru-RU"/>
        </w:rPr>
        <w:t xml:space="preserve">             </w:t>
      </w:r>
      <w:r w:rsidR="002B38E8" w:rsidRPr="002B38E8">
        <w:rPr>
          <w:rFonts w:ascii="Times New Roman" w:hAnsi="Times New Roman" w:cs="Times New Roman"/>
          <w:bCs/>
          <w:kern w:val="28"/>
          <w:sz w:val="24"/>
          <w:szCs w:val="24"/>
          <w:lang w:eastAsia="ru-RU"/>
        </w:rPr>
        <w:t xml:space="preserve">Приложение </w:t>
      </w:r>
    </w:p>
    <w:p w:rsidR="00B926BB" w:rsidRDefault="00B926BB" w:rsidP="00B926BB">
      <w:pPr>
        <w:spacing w:after="0" w:line="240" w:lineRule="auto"/>
        <w:jc w:val="right"/>
        <w:outlineLvl w:val="0"/>
        <w:rPr>
          <w:rFonts w:ascii="Times New Roman" w:hAnsi="Times New Roman" w:cs="Times New Roman"/>
          <w:bCs/>
          <w:kern w:val="28"/>
          <w:sz w:val="24"/>
          <w:szCs w:val="24"/>
          <w:lang w:eastAsia="ru-RU"/>
        </w:rPr>
      </w:pPr>
      <w:r>
        <w:rPr>
          <w:rFonts w:ascii="Times New Roman" w:hAnsi="Times New Roman" w:cs="Times New Roman"/>
          <w:bCs/>
          <w:kern w:val="28"/>
          <w:sz w:val="24"/>
          <w:szCs w:val="24"/>
          <w:lang w:eastAsia="ru-RU"/>
        </w:rPr>
        <w:t xml:space="preserve">                                                           </w:t>
      </w:r>
      <w:r w:rsidR="003F7565">
        <w:rPr>
          <w:rFonts w:ascii="Times New Roman" w:hAnsi="Times New Roman" w:cs="Times New Roman"/>
          <w:bCs/>
          <w:kern w:val="28"/>
          <w:sz w:val="24"/>
          <w:szCs w:val="24"/>
          <w:lang w:eastAsia="ru-RU"/>
        </w:rPr>
        <w:t xml:space="preserve">  </w:t>
      </w:r>
      <w:r w:rsidR="002B38E8" w:rsidRPr="002B38E8">
        <w:rPr>
          <w:rFonts w:ascii="Times New Roman" w:hAnsi="Times New Roman" w:cs="Times New Roman"/>
          <w:bCs/>
          <w:kern w:val="28"/>
          <w:sz w:val="24"/>
          <w:szCs w:val="24"/>
          <w:lang w:eastAsia="ru-RU"/>
        </w:rPr>
        <w:t>к конкурсной документации</w:t>
      </w:r>
      <w:r w:rsidR="002B38E8" w:rsidRPr="002B38E8">
        <w:rPr>
          <w:rFonts w:ascii="Times New Roman" w:hAnsi="Times New Roman" w:cs="Times New Roman"/>
        </w:rPr>
        <w:t xml:space="preserve"> </w:t>
      </w:r>
      <w:r w:rsidR="002B38E8" w:rsidRPr="002B38E8">
        <w:rPr>
          <w:rFonts w:ascii="Times New Roman" w:hAnsi="Times New Roman" w:cs="Times New Roman"/>
          <w:bCs/>
          <w:kern w:val="28"/>
          <w:sz w:val="24"/>
          <w:szCs w:val="24"/>
          <w:lang w:eastAsia="ru-RU"/>
        </w:rPr>
        <w:t>п</w:t>
      </w:r>
      <w:r>
        <w:rPr>
          <w:rFonts w:ascii="Times New Roman" w:hAnsi="Times New Roman" w:cs="Times New Roman"/>
          <w:bCs/>
          <w:kern w:val="28"/>
          <w:sz w:val="24"/>
          <w:szCs w:val="24"/>
          <w:lang w:eastAsia="ru-RU"/>
        </w:rPr>
        <w:t>о</w:t>
      </w:r>
      <w:r w:rsidR="003F7565">
        <w:rPr>
          <w:rFonts w:ascii="Times New Roman" w:hAnsi="Times New Roman" w:cs="Times New Roman"/>
          <w:bCs/>
          <w:kern w:val="28"/>
          <w:sz w:val="24"/>
          <w:szCs w:val="24"/>
          <w:lang w:eastAsia="ru-RU"/>
        </w:rPr>
        <w:t xml:space="preserve"> специализированной </w:t>
      </w:r>
      <w:r>
        <w:rPr>
          <w:rFonts w:ascii="Times New Roman" w:hAnsi="Times New Roman" w:cs="Times New Roman"/>
          <w:bCs/>
          <w:kern w:val="28"/>
          <w:sz w:val="24"/>
          <w:szCs w:val="24"/>
          <w:lang w:eastAsia="ru-RU"/>
        </w:rPr>
        <w:t xml:space="preserve">                 </w:t>
      </w:r>
      <w:r w:rsidR="003F7565">
        <w:rPr>
          <w:rFonts w:ascii="Times New Roman" w:hAnsi="Times New Roman" w:cs="Times New Roman"/>
          <w:bCs/>
          <w:kern w:val="28"/>
          <w:sz w:val="24"/>
          <w:szCs w:val="24"/>
          <w:lang w:eastAsia="ru-RU"/>
        </w:rPr>
        <w:t xml:space="preserve">службы по </w:t>
      </w:r>
      <w:r w:rsidR="002B38E8" w:rsidRPr="002B38E8">
        <w:rPr>
          <w:rFonts w:ascii="Times New Roman" w:hAnsi="Times New Roman" w:cs="Times New Roman"/>
          <w:bCs/>
          <w:kern w:val="28"/>
          <w:sz w:val="24"/>
          <w:szCs w:val="24"/>
          <w:lang w:eastAsia="ru-RU"/>
        </w:rPr>
        <w:t>вопросам похоронного</w:t>
      </w:r>
    </w:p>
    <w:p w:rsidR="002B38E8" w:rsidRPr="00B926BB" w:rsidRDefault="002B38E8" w:rsidP="00B926BB">
      <w:pPr>
        <w:spacing w:after="0" w:line="240" w:lineRule="auto"/>
        <w:jc w:val="right"/>
        <w:outlineLvl w:val="0"/>
        <w:rPr>
          <w:rFonts w:ascii="Times New Roman" w:hAnsi="Times New Roman" w:cs="Times New Roman"/>
          <w:bCs/>
          <w:kern w:val="28"/>
          <w:sz w:val="24"/>
          <w:szCs w:val="24"/>
          <w:lang w:eastAsia="ru-RU"/>
        </w:rPr>
      </w:pPr>
      <w:r w:rsidRPr="002B38E8">
        <w:rPr>
          <w:rFonts w:ascii="Times New Roman" w:hAnsi="Times New Roman" w:cs="Times New Roman"/>
          <w:bCs/>
          <w:kern w:val="28"/>
          <w:sz w:val="24"/>
          <w:szCs w:val="24"/>
          <w:lang w:eastAsia="ru-RU"/>
        </w:rPr>
        <w:t xml:space="preserve"> дела  </w:t>
      </w:r>
      <w:r w:rsidR="003F7565">
        <w:rPr>
          <w:rFonts w:ascii="Times New Roman" w:hAnsi="Times New Roman" w:cs="Times New Roman"/>
          <w:bCs/>
          <w:kern w:val="28"/>
          <w:sz w:val="24"/>
          <w:szCs w:val="24"/>
          <w:lang w:eastAsia="ru-RU"/>
        </w:rPr>
        <w:t xml:space="preserve"> на территории </w:t>
      </w:r>
      <w:r w:rsidRPr="002B38E8">
        <w:rPr>
          <w:rFonts w:ascii="Times New Roman" w:hAnsi="Times New Roman" w:cs="Times New Roman"/>
          <w:bCs/>
          <w:kern w:val="28"/>
          <w:sz w:val="24"/>
          <w:szCs w:val="24"/>
          <w:lang w:eastAsia="ru-RU"/>
        </w:rPr>
        <w:t>муниципального образования   Дюсьметьевский сельсовет</w:t>
      </w:r>
      <w:r w:rsidRPr="002B38E8">
        <w:rPr>
          <w:rFonts w:ascii="Times New Roman" w:hAnsi="Times New Roman" w:cs="Times New Roman"/>
          <w:b/>
          <w:bCs/>
          <w:kern w:val="28"/>
          <w:sz w:val="24"/>
          <w:szCs w:val="24"/>
          <w:lang w:eastAsia="ru-RU"/>
        </w:rPr>
        <w:t xml:space="preserve"> </w:t>
      </w:r>
    </w:p>
    <w:p w:rsidR="002B38E8" w:rsidRPr="002B38E8" w:rsidRDefault="002B38E8" w:rsidP="002B38E8">
      <w:pPr>
        <w:spacing w:after="0" w:line="240" w:lineRule="auto"/>
        <w:jc w:val="center"/>
        <w:outlineLvl w:val="0"/>
        <w:rPr>
          <w:rFonts w:ascii="Times New Roman" w:hAnsi="Times New Roman" w:cs="Times New Roman"/>
          <w:b/>
          <w:bCs/>
          <w:kern w:val="28"/>
          <w:sz w:val="24"/>
          <w:szCs w:val="24"/>
          <w:lang w:eastAsia="ru-RU"/>
        </w:rPr>
      </w:pPr>
      <w:r w:rsidRPr="002B38E8">
        <w:rPr>
          <w:rFonts w:ascii="Times New Roman" w:hAnsi="Times New Roman" w:cs="Times New Roman"/>
          <w:b/>
          <w:bCs/>
          <w:kern w:val="28"/>
          <w:sz w:val="24"/>
          <w:szCs w:val="24"/>
          <w:lang w:eastAsia="ru-RU"/>
        </w:rPr>
        <w:t xml:space="preserve"> Договор №____</w:t>
      </w:r>
    </w:p>
    <w:p w:rsidR="002B38E8" w:rsidRPr="002B38E8" w:rsidRDefault="002B38E8" w:rsidP="002B38E8">
      <w:pPr>
        <w:spacing w:after="0" w:line="240" w:lineRule="auto"/>
        <w:jc w:val="center"/>
        <w:rPr>
          <w:rFonts w:ascii="Times New Roman" w:hAnsi="Times New Roman" w:cs="Times New Roman"/>
          <w:b/>
          <w:bCs/>
          <w:kern w:val="28"/>
          <w:sz w:val="24"/>
          <w:szCs w:val="24"/>
          <w:lang w:eastAsia="ru-RU"/>
        </w:rPr>
      </w:pPr>
      <w:r w:rsidRPr="002B38E8">
        <w:rPr>
          <w:rFonts w:ascii="Times New Roman" w:hAnsi="Times New Roman" w:cs="Times New Roman"/>
          <w:b/>
          <w:bCs/>
          <w:kern w:val="28"/>
          <w:sz w:val="24"/>
          <w:szCs w:val="24"/>
          <w:lang w:eastAsia="ru-RU"/>
        </w:rPr>
        <w:t>по отбору специализированной службы по вопросам похоронного дела</w:t>
      </w:r>
    </w:p>
    <w:p w:rsidR="002B38E8" w:rsidRPr="002B38E8" w:rsidRDefault="002B38E8" w:rsidP="002B38E8">
      <w:pPr>
        <w:spacing w:after="0" w:line="240" w:lineRule="auto"/>
        <w:jc w:val="center"/>
        <w:rPr>
          <w:rFonts w:ascii="Times New Roman" w:hAnsi="Times New Roman" w:cs="Times New Roman"/>
          <w:b/>
          <w:bCs/>
          <w:kern w:val="28"/>
          <w:sz w:val="24"/>
          <w:szCs w:val="24"/>
          <w:lang w:eastAsia="ru-RU"/>
        </w:rPr>
      </w:pPr>
      <w:r w:rsidRPr="002B38E8">
        <w:rPr>
          <w:rFonts w:ascii="Times New Roman" w:hAnsi="Times New Roman" w:cs="Times New Roman"/>
          <w:b/>
          <w:bCs/>
          <w:kern w:val="28"/>
          <w:sz w:val="24"/>
          <w:szCs w:val="24"/>
          <w:lang w:eastAsia="ru-RU"/>
        </w:rPr>
        <w:t xml:space="preserve">   на территории муниципального образования </w:t>
      </w:r>
    </w:p>
    <w:p w:rsidR="002B38E8" w:rsidRPr="002B38E8" w:rsidRDefault="002B38E8" w:rsidP="002B38E8">
      <w:pPr>
        <w:spacing w:after="0" w:line="240" w:lineRule="auto"/>
        <w:jc w:val="center"/>
        <w:rPr>
          <w:rFonts w:ascii="Times New Roman" w:hAnsi="Times New Roman" w:cs="Times New Roman"/>
          <w:b/>
          <w:bCs/>
          <w:kern w:val="28"/>
          <w:sz w:val="24"/>
          <w:szCs w:val="24"/>
          <w:lang w:eastAsia="ru-RU"/>
        </w:rPr>
      </w:pPr>
      <w:r w:rsidRPr="002B38E8">
        <w:rPr>
          <w:rFonts w:ascii="Times New Roman" w:hAnsi="Times New Roman" w:cs="Times New Roman"/>
          <w:b/>
          <w:bCs/>
          <w:kern w:val="28"/>
          <w:sz w:val="24"/>
          <w:szCs w:val="24"/>
          <w:lang w:eastAsia="ru-RU"/>
        </w:rPr>
        <w:t>«Дюсьметьевский сельсовет»</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с. Дюсьметьево                                                          </w:t>
      </w:r>
      <w:r w:rsidR="003F7565">
        <w:rPr>
          <w:rFonts w:ascii="Times New Roman" w:hAnsi="Times New Roman" w:cs="Times New Roman"/>
          <w:sz w:val="24"/>
          <w:szCs w:val="24"/>
        </w:rPr>
        <w:t xml:space="preserve">                             “___”_________ 2020</w:t>
      </w:r>
      <w:r w:rsidRPr="002B38E8">
        <w:rPr>
          <w:rFonts w:ascii="Times New Roman" w:hAnsi="Times New Roman" w:cs="Times New Roman"/>
          <w:sz w:val="24"/>
          <w:szCs w:val="24"/>
        </w:rPr>
        <w:t xml:space="preserve"> г.</w:t>
      </w: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Администрация Муниципального образования Дюсьметьевский сельсовет( ИНН 5641020631,ОГРН 1135658040957), именуемая в дальнейшем «Заказчик», в лице Главы  сельсовета Хасанова Илшата Саубановича, действующей  на основании Устава, принятого Решением  Совета депутатов муниципального образования  Дюсьметьевский сельсовет</w:t>
      </w:r>
      <w:r w:rsidRPr="002B38E8">
        <w:rPr>
          <w:rFonts w:ascii="Times New Roman" w:hAnsi="Times New Roman" w:cs="Times New Roman"/>
        </w:rPr>
        <w:t xml:space="preserve"> </w:t>
      </w:r>
      <w:r w:rsidRPr="002B38E8">
        <w:rPr>
          <w:rFonts w:ascii="Times New Roman" w:hAnsi="Times New Roman" w:cs="Times New Roman"/>
          <w:sz w:val="24"/>
          <w:szCs w:val="24"/>
        </w:rPr>
        <w:t xml:space="preserve">от 09.09.2013 № 94, с одной стороны,  и _____________________________________________, именуемая в дальнейшем «Исполнитель»,  в лице _____________________________________, действующего на основании ______________, с другой стороны, заключили настоящий  Договор (далее по тексту – Договор) о нижеследующем: </w:t>
      </w:r>
    </w:p>
    <w:p w:rsidR="002B38E8" w:rsidRPr="002B38E8" w:rsidRDefault="00B926BB" w:rsidP="00B926BB">
      <w:pPr>
        <w:keepNext/>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                                        </w:t>
      </w:r>
      <w:r w:rsidR="002B38E8" w:rsidRPr="002B38E8">
        <w:rPr>
          <w:rFonts w:ascii="Times New Roman" w:hAnsi="Times New Roman" w:cs="Times New Roman"/>
          <w:b/>
          <w:sz w:val="24"/>
          <w:szCs w:val="24"/>
          <w:lang w:eastAsia="ru-RU"/>
        </w:rPr>
        <w:t>1. ПРЕДМЕТ ДОГОВОРА</w:t>
      </w:r>
    </w:p>
    <w:p w:rsidR="002B38E8" w:rsidRPr="002B38E8" w:rsidRDefault="002B38E8" w:rsidP="002B38E8">
      <w:pPr>
        <w:spacing w:after="0" w:line="240" w:lineRule="auto"/>
        <w:jc w:val="both"/>
        <w:rPr>
          <w:rFonts w:ascii="Times New Roman" w:hAnsi="Times New Roman" w:cs="Times New Roman"/>
          <w:b/>
          <w:spacing w:val="1"/>
          <w:sz w:val="24"/>
          <w:szCs w:val="24"/>
        </w:rPr>
      </w:pPr>
      <w:r w:rsidRPr="002B38E8">
        <w:rPr>
          <w:rFonts w:ascii="Times New Roman" w:hAnsi="Times New Roman" w:cs="Times New Roman"/>
          <w:sz w:val="24"/>
          <w:szCs w:val="24"/>
        </w:rPr>
        <w:t xml:space="preserve">     1.1. Исполнитель принимает на себя полномочия специализированной службы по вопросам похоронного дела на территории Муниципального образования</w:t>
      </w:r>
      <w:r w:rsidRPr="002B38E8">
        <w:rPr>
          <w:rFonts w:ascii="Times New Roman" w:hAnsi="Times New Roman" w:cs="Times New Roman"/>
          <w:sz w:val="26"/>
          <w:szCs w:val="26"/>
        </w:rPr>
        <w:t xml:space="preserve"> Дюсьметьевский</w:t>
      </w:r>
      <w:r w:rsidRPr="002B38E8">
        <w:rPr>
          <w:rFonts w:ascii="Times New Roman" w:hAnsi="Times New Roman" w:cs="Times New Roman"/>
          <w:sz w:val="24"/>
          <w:szCs w:val="24"/>
        </w:rPr>
        <w:t xml:space="preserve"> сельсовет   и</w:t>
      </w:r>
      <w:r w:rsidRPr="002B38E8">
        <w:rPr>
          <w:rFonts w:ascii="Times New Roman" w:hAnsi="Times New Roman" w:cs="Times New Roman"/>
          <w:b/>
          <w:bCs/>
          <w:color w:val="000000"/>
          <w:spacing w:val="-1"/>
          <w:sz w:val="24"/>
          <w:szCs w:val="24"/>
        </w:rPr>
        <w:t xml:space="preserve"> </w:t>
      </w:r>
      <w:r w:rsidRPr="002B38E8">
        <w:rPr>
          <w:rFonts w:ascii="Times New Roman" w:hAnsi="Times New Roman" w:cs="Times New Roman"/>
          <w:color w:val="000000"/>
          <w:spacing w:val="-1"/>
          <w:sz w:val="24"/>
          <w:szCs w:val="24"/>
        </w:rPr>
        <w:t xml:space="preserve">обязуется осуществлять захоронения и оказывать услуги в соответствии со ст. 9 и 12 Федерального закона от 12.01.1996 № 8-ФЗ «О погребении и похоронном деле», </w:t>
      </w:r>
      <w:r w:rsidRPr="002B38E8">
        <w:rPr>
          <w:rFonts w:ascii="Times New Roman" w:hAnsi="Times New Roman" w:cs="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 Техническим заданием  и Гарантированным  перечнем услуг по погребению  в соответствии с Приложениями 1, 2 к настоящему Договору и иным законодательством регламентирующим правоотношения в сфере похоронного дела.</w:t>
      </w:r>
    </w:p>
    <w:p w:rsidR="002B38E8" w:rsidRPr="002B38E8" w:rsidRDefault="002B38E8" w:rsidP="002B38E8">
      <w:pPr>
        <w:spacing w:after="0" w:line="240" w:lineRule="auto"/>
        <w:ind w:firstLine="540"/>
        <w:rPr>
          <w:rFonts w:ascii="Times New Roman" w:hAnsi="Times New Roman" w:cs="Times New Roman"/>
          <w:b/>
          <w:sz w:val="24"/>
          <w:szCs w:val="24"/>
          <w:lang w:eastAsia="ru-RU"/>
        </w:rPr>
      </w:pPr>
      <w:r w:rsidRPr="002B38E8">
        <w:rPr>
          <w:rFonts w:ascii="Times New Roman" w:hAnsi="Times New Roman" w:cs="Times New Roman"/>
          <w:b/>
          <w:sz w:val="24"/>
          <w:szCs w:val="24"/>
          <w:lang w:eastAsia="ru-RU"/>
        </w:rPr>
        <w:t xml:space="preserve">                                                   2.ЦЕНА ДОГОВОРА</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2.1. Стоимость гарантированного перечня услуг по погребению в соответствии с Федеральным законом Российской Федерации от 12.01.1996 № 8-ФЗ «О погребении и похоронном деле» устанавливается законодательством Российской Федерации на текущий год, с последующей индексацией исходя из прогнозируемого уровня инфляции, установленного законодательством о бюджете на очередной финансовый год и плановый период, в сроки, определяемые Правительством Российской Федерации.</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2.2. Стоимость гарантированного перечня услуг по погребению реабилитированных лиц устанавливается законодательством Российской Федерации на текущий год, с последующей индексацией исходя из прогнозируемого уровня инфляции, установленного законодательством о бюджете на очередной финансовый год и плановый период, в сроки, определяемые Правительством Российской Федерации. </w:t>
      </w:r>
    </w:p>
    <w:p w:rsidR="002B38E8" w:rsidRPr="002B38E8" w:rsidRDefault="002B38E8" w:rsidP="002B38E8">
      <w:pPr>
        <w:spacing w:after="0" w:line="240" w:lineRule="auto"/>
        <w:jc w:val="center"/>
        <w:rPr>
          <w:rFonts w:ascii="Times New Roman" w:hAnsi="Times New Roman" w:cs="Times New Roman"/>
          <w:b/>
          <w:bCs/>
          <w:kern w:val="28"/>
          <w:sz w:val="24"/>
          <w:szCs w:val="24"/>
          <w:lang w:eastAsia="ru-RU"/>
        </w:rPr>
      </w:pPr>
      <w:r w:rsidRPr="002B38E8">
        <w:rPr>
          <w:rFonts w:ascii="Times New Roman" w:hAnsi="Times New Roman" w:cs="Times New Roman"/>
          <w:b/>
          <w:bCs/>
          <w:kern w:val="28"/>
          <w:sz w:val="24"/>
          <w:szCs w:val="24"/>
          <w:lang w:eastAsia="ru-RU"/>
        </w:rPr>
        <w:t>3.  ОКАЗАНИЕ УСЛУГ</w:t>
      </w:r>
    </w:p>
    <w:p w:rsidR="00B926BB"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3.1. Оказание услуг по настоящему Договору производится силами, средствами и транспортом Исполнителя.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rPr>
        <w:t xml:space="preserve"> 3.2.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3.3. Срок предоставления услуг: с 05.07.2020г.   </w:t>
      </w:r>
    </w:p>
    <w:p w:rsidR="002B38E8" w:rsidRPr="002B38E8" w:rsidRDefault="002B38E8" w:rsidP="002B38E8">
      <w:pPr>
        <w:spacing w:after="0" w:line="240" w:lineRule="auto"/>
        <w:jc w:val="center"/>
        <w:rPr>
          <w:rFonts w:ascii="Times New Roman" w:hAnsi="Times New Roman" w:cs="Times New Roman"/>
          <w:sz w:val="24"/>
          <w:szCs w:val="24"/>
        </w:rPr>
      </w:pPr>
      <w:r w:rsidRPr="002B38E8">
        <w:rPr>
          <w:rFonts w:ascii="Times New Roman" w:hAnsi="Times New Roman" w:cs="Times New Roman"/>
          <w:b/>
          <w:sz w:val="24"/>
          <w:szCs w:val="24"/>
        </w:rPr>
        <w:lastRenderedPageBreak/>
        <w:t xml:space="preserve">4.ОБЯЗАННОСТИ  ИСПОЛНИТЕЛЯ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b/>
          <w:sz w:val="24"/>
          <w:szCs w:val="24"/>
        </w:rPr>
        <w:t xml:space="preserve">      4.1 Исполнитель обязан:</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4.1.1.Обеспечивать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иным законодательством Российской Федерации в сфере похоронного дела.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4.1.2. 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4.1.3. В течение 3 (трех) суток с момента установления причины смерти производить захоронения усопших граждан.</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Для категории граждан личность которых не установлена – в течение 10 (десяти) суток.</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4.1.4.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4.1.5. Нести ответственность за выполнение при производстве работ правил охраны труда, технике безопасности и противопожарной безопасности;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4.1.6. С момента оказания услуг и до их завершения вести надлежащим образом оформленную документацию по учету оказанных услуг;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4.1.7. В течение 10 дней с момента заключения настоящего Договора довести до населения Муниципального образования Дюсьметьевский сельсовет через СМИ  информацию о предоставлении  данного вида услуг с указанием часов приема, адресов и контактных телефонов Исполнителя;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4.1.8.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4.1.9. Участвовать во всех проверках, проводимых Заказчиком по исполнению условий настоящего Договора;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4.1.10. Выполнять иные обязанности, предусмотренные законодательством Российской Федерации и настоящим Договором. </w:t>
      </w:r>
    </w:p>
    <w:p w:rsidR="002B38E8" w:rsidRPr="002B38E8" w:rsidRDefault="002B38E8" w:rsidP="002B38E8">
      <w:pPr>
        <w:spacing w:after="0" w:line="240" w:lineRule="auto"/>
        <w:jc w:val="center"/>
        <w:rPr>
          <w:rFonts w:ascii="Times New Roman" w:hAnsi="Times New Roman" w:cs="Times New Roman"/>
          <w:sz w:val="24"/>
          <w:szCs w:val="24"/>
        </w:rPr>
      </w:pPr>
      <w:r w:rsidRPr="002B38E8">
        <w:rPr>
          <w:rFonts w:ascii="Times New Roman" w:hAnsi="Times New Roman" w:cs="Times New Roman"/>
          <w:b/>
          <w:bCs/>
          <w:sz w:val="24"/>
          <w:szCs w:val="24"/>
        </w:rPr>
        <w:t xml:space="preserve">5. ОБЯЗАННОСТИ  И ПРАВА ЗАКАЗЧИКА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b/>
          <w:bCs/>
          <w:sz w:val="24"/>
          <w:szCs w:val="24"/>
        </w:rPr>
        <w:t xml:space="preserve">      5.1. Заказчик обязан: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color w:val="000000"/>
          <w:spacing w:val="-7"/>
          <w:sz w:val="24"/>
          <w:szCs w:val="24"/>
        </w:rPr>
        <w:t xml:space="preserve">      5.1.1.</w:t>
      </w:r>
      <w:r w:rsidRPr="002B38E8">
        <w:rPr>
          <w:rFonts w:ascii="Times New Roman" w:hAnsi="Times New Roman" w:cs="Times New Roman"/>
          <w:sz w:val="24"/>
          <w:szCs w:val="24"/>
        </w:rPr>
        <w:t xml:space="preserve">Осуществлять контроль за исполнением Исполнителем условий настоящего Договора;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5.1.2.При обнаружении в ходе оказания услуг отступлений от условий настоящего Договора, которые могут ухудшить качество их выполнения или иных недостатков, немедленно заявить об этом Исполнителю в письменной форме, назначить срок их устранения.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b/>
          <w:sz w:val="24"/>
          <w:szCs w:val="24"/>
        </w:rPr>
        <w:t xml:space="preserve">      5.2. Заказчик вправе: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5.2.1. Заказчик или уполномоченные им лица имеют право производить любые измерения, отборы образцов для контроля за качеством услуг, выполненных по Договору, материалов, а также осуществлять выборочно или в полном объеме контроль за ходом оказания услуг;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5.2.2.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r w:rsidRPr="002B38E8">
        <w:rPr>
          <w:rFonts w:ascii="Times New Roman" w:hAnsi="Times New Roman" w:cs="Times New Roman"/>
          <w:b/>
          <w:bCs/>
          <w:sz w:val="24"/>
          <w:szCs w:val="24"/>
        </w:rPr>
        <w:t xml:space="preserve">  </w:t>
      </w:r>
    </w:p>
    <w:p w:rsidR="002B38E8" w:rsidRPr="002B38E8" w:rsidRDefault="002B38E8" w:rsidP="002B38E8">
      <w:pPr>
        <w:spacing w:after="0" w:line="240" w:lineRule="auto"/>
        <w:jc w:val="center"/>
        <w:rPr>
          <w:rFonts w:ascii="Times New Roman" w:hAnsi="Times New Roman" w:cs="Times New Roman"/>
          <w:sz w:val="24"/>
          <w:szCs w:val="24"/>
        </w:rPr>
      </w:pPr>
      <w:r w:rsidRPr="002B38E8">
        <w:rPr>
          <w:rFonts w:ascii="Times New Roman" w:hAnsi="Times New Roman" w:cs="Times New Roman"/>
          <w:b/>
          <w:bCs/>
          <w:sz w:val="24"/>
          <w:szCs w:val="24"/>
        </w:rPr>
        <w:t>6.  ОТВЕТСТВЕННОСТЬ СТОРОН</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lastRenderedPageBreak/>
        <w:t xml:space="preserve">       6.2.Для целей настоящего Договора работы и услуги считаются не выполненными или оказанными с ненадлежащим качеством если: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набор работ и предметов похоронного ритуала не соответствует установленному гарантированному перечню услуг по погребению;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работы и услуги выполнятся или оказываются с нарушением  установленных действующим законодательством сроков.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6.3. Исполнитель в соответствии с законодательством РФ несет полную материальную ответственность в случае причиненных убытков, явившихся причиной неправомерных действий (бездействия) Исполнителя.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6.4.Стороны устанавливают, что все возможные претензии по настоящему Договору должны быть рассмотрены ими в течение 10 (десяти) дней с момента получения претензии.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6.5. Все споры между сторонами, по которым не было достигнуто соглашение, разрешаются в соответствии с законодательством РФ. </w:t>
      </w:r>
    </w:p>
    <w:p w:rsidR="002B38E8" w:rsidRPr="002B38E8" w:rsidRDefault="002B38E8" w:rsidP="002B38E8">
      <w:pPr>
        <w:spacing w:after="0" w:line="240" w:lineRule="auto"/>
        <w:jc w:val="center"/>
        <w:rPr>
          <w:rFonts w:ascii="Times New Roman" w:hAnsi="Times New Roman" w:cs="Times New Roman"/>
          <w:sz w:val="24"/>
          <w:szCs w:val="24"/>
        </w:rPr>
      </w:pPr>
      <w:r w:rsidRPr="002B38E8">
        <w:rPr>
          <w:rFonts w:ascii="Times New Roman" w:hAnsi="Times New Roman" w:cs="Times New Roman"/>
          <w:b/>
          <w:bCs/>
          <w:sz w:val="24"/>
          <w:szCs w:val="24"/>
        </w:rPr>
        <w:t>7. ФОРС-МАЖОР</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 </w:t>
      </w:r>
    </w:p>
    <w:p w:rsidR="002B38E8" w:rsidRPr="002B38E8" w:rsidRDefault="002B38E8" w:rsidP="002B38E8">
      <w:pPr>
        <w:spacing w:after="0" w:line="240" w:lineRule="auto"/>
        <w:jc w:val="center"/>
        <w:rPr>
          <w:rFonts w:ascii="Times New Roman" w:hAnsi="Times New Roman" w:cs="Times New Roman"/>
          <w:sz w:val="24"/>
          <w:szCs w:val="24"/>
        </w:rPr>
      </w:pPr>
      <w:r w:rsidRPr="002B38E8">
        <w:rPr>
          <w:rFonts w:ascii="Times New Roman" w:hAnsi="Times New Roman" w:cs="Times New Roman"/>
          <w:b/>
          <w:bCs/>
          <w:sz w:val="24"/>
          <w:szCs w:val="24"/>
        </w:rPr>
        <w:t xml:space="preserve">8.СРОК ДЕЙСТВИЯ ДОГОВОРА И ИНЫЕ УСЛОВИЯ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8.1. Договор вступает в силу с даты заключения  и  действует неопределенный срок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8.2. Настоящий Договор составлен в двух экземплярах, имеющих равную юридическую силу, по одному экземпляру для каждой из сторон. </w:t>
      </w:r>
    </w:p>
    <w:p w:rsidR="002B38E8" w:rsidRPr="00B926BB"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8.3. Все изменения и дополнения к настоящему Договору действительны, если они совершены в письменной форме и  подписаны всеми сторонами. </w:t>
      </w:r>
      <w:r w:rsidRPr="002B38E8">
        <w:rPr>
          <w:rFonts w:ascii="Times New Roman" w:hAnsi="Times New Roman" w:cs="Times New Roman"/>
          <w:b/>
          <w:bCs/>
          <w:sz w:val="24"/>
          <w:szCs w:val="24"/>
        </w:rPr>
        <w:t xml:space="preserve">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b/>
          <w:bCs/>
          <w:sz w:val="24"/>
          <w:szCs w:val="24"/>
        </w:rPr>
        <w:t xml:space="preserve">9. ЮРИДИЧЕСКИЕ АДРЕСА И БАНКОВСКИЕ РЕКВИЗИТЫ СТОРОН </w:t>
      </w:r>
    </w:p>
    <w:tbl>
      <w:tblPr>
        <w:tblW w:w="0" w:type="auto"/>
        <w:tblLook w:val="01E0" w:firstRow="1" w:lastRow="1" w:firstColumn="1" w:lastColumn="1" w:noHBand="0" w:noVBand="0"/>
      </w:tblPr>
      <w:tblGrid>
        <w:gridCol w:w="4788"/>
        <w:gridCol w:w="4500"/>
      </w:tblGrid>
      <w:tr w:rsidR="002B38E8" w:rsidRPr="002B38E8" w:rsidTr="002B38E8">
        <w:tc>
          <w:tcPr>
            <w:tcW w:w="4788" w:type="dxa"/>
          </w:tcPr>
          <w:p w:rsidR="002B38E8" w:rsidRPr="002B38E8" w:rsidRDefault="002B38E8" w:rsidP="002B38E8">
            <w:pPr>
              <w:spacing w:after="0" w:line="240" w:lineRule="auto"/>
              <w:jc w:val="center"/>
              <w:rPr>
                <w:rFonts w:ascii="Times New Roman" w:hAnsi="Times New Roman" w:cs="Times New Roman"/>
                <w:color w:val="000000"/>
                <w:spacing w:val="5"/>
                <w:sz w:val="24"/>
                <w:szCs w:val="24"/>
              </w:rPr>
            </w:pPr>
          </w:p>
          <w:p w:rsidR="002B38E8" w:rsidRPr="002B38E8" w:rsidRDefault="002B38E8" w:rsidP="002B38E8">
            <w:pPr>
              <w:spacing w:after="0" w:line="240" w:lineRule="auto"/>
              <w:jc w:val="center"/>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Заказчик:</w:t>
            </w:r>
          </w:p>
          <w:p w:rsidR="002B38E8" w:rsidRPr="002B38E8" w:rsidRDefault="002B38E8" w:rsidP="00B926BB">
            <w:pPr>
              <w:spacing w:after="0" w:line="240" w:lineRule="auto"/>
              <w:jc w:val="center"/>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 xml:space="preserve">Администрация Муниципального образования </w:t>
            </w:r>
            <w:r w:rsidRPr="002B38E8">
              <w:rPr>
                <w:rFonts w:ascii="Times New Roman" w:hAnsi="Times New Roman" w:cs="Times New Roman"/>
                <w:sz w:val="26"/>
                <w:szCs w:val="26"/>
              </w:rPr>
              <w:t>Дюсьметьевский</w:t>
            </w:r>
            <w:r w:rsidRPr="002B38E8">
              <w:rPr>
                <w:rFonts w:ascii="Times New Roman" w:hAnsi="Times New Roman" w:cs="Times New Roman"/>
                <w:color w:val="000000"/>
                <w:spacing w:val="5"/>
                <w:sz w:val="24"/>
                <w:szCs w:val="24"/>
              </w:rPr>
              <w:t xml:space="preserve"> сельсовет</w:t>
            </w:r>
          </w:p>
          <w:p w:rsidR="002B38E8" w:rsidRPr="002B38E8" w:rsidRDefault="002B38E8" w:rsidP="002B38E8">
            <w:pPr>
              <w:spacing w:after="0" w:line="240" w:lineRule="auto"/>
              <w:rPr>
                <w:rFonts w:ascii="Times New Roman" w:hAnsi="Times New Roman" w:cs="Times New Roman"/>
                <w:b/>
                <w:color w:val="000000"/>
                <w:spacing w:val="5"/>
                <w:sz w:val="24"/>
                <w:szCs w:val="24"/>
              </w:rPr>
            </w:pPr>
            <w:r w:rsidRPr="002B38E8">
              <w:rPr>
                <w:rFonts w:ascii="Times New Roman" w:hAnsi="Times New Roman" w:cs="Times New Roman"/>
                <w:color w:val="000000"/>
                <w:spacing w:val="5"/>
                <w:sz w:val="24"/>
                <w:szCs w:val="24"/>
              </w:rPr>
              <w:t>Юридический адрес:</w:t>
            </w:r>
            <w:r w:rsidRPr="002B38E8">
              <w:rPr>
                <w:rFonts w:ascii="Times New Roman" w:hAnsi="Times New Roman" w:cs="Times New Roman"/>
              </w:rPr>
              <w:t xml:space="preserve"> </w:t>
            </w:r>
            <w:r w:rsidRPr="002B38E8">
              <w:rPr>
                <w:rFonts w:ascii="Times New Roman" w:hAnsi="Times New Roman" w:cs="Times New Roman"/>
                <w:b/>
                <w:color w:val="000000"/>
                <w:spacing w:val="5"/>
                <w:sz w:val="24"/>
                <w:szCs w:val="24"/>
              </w:rPr>
              <w:t>: 461796 Оренбургская область, Пономаревский район с. Дюсьметьево, ул. Центральная, 87</w:t>
            </w:r>
            <w:r w:rsidRPr="002B38E8">
              <w:rPr>
                <w:rFonts w:ascii="Times New Roman" w:hAnsi="Times New Roman" w:cs="Times New Roman"/>
                <w:color w:val="000000"/>
                <w:spacing w:val="5"/>
                <w:sz w:val="24"/>
                <w:szCs w:val="24"/>
              </w:rPr>
              <w:t xml:space="preserve"> </w:t>
            </w:r>
            <w:r w:rsidRPr="002B38E8">
              <w:rPr>
                <w:rFonts w:ascii="Times New Roman" w:hAnsi="Times New Roman" w:cs="Times New Roman"/>
                <w:b/>
                <w:color w:val="000000"/>
                <w:spacing w:val="5"/>
                <w:sz w:val="24"/>
                <w:szCs w:val="24"/>
              </w:rPr>
              <w:t xml:space="preserve">Администрация  муниципального образования  </w:t>
            </w:r>
            <w:r w:rsidRPr="002B38E8">
              <w:rPr>
                <w:rFonts w:ascii="Times New Roman" w:hAnsi="Times New Roman" w:cs="Times New Roman"/>
                <w:b/>
                <w:sz w:val="26"/>
                <w:szCs w:val="26"/>
              </w:rPr>
              <w:t>Дюсьметьевский</w:t>
            </w:r>
            <w:r w:rsidRPr="002B38E8">
              <w:rPr>
                <w:rFonts w:ascii="Times New Roman" w:hAnsi="Times New Roman" w:cs="Times New Roman"/>
                <w:b/>
                <w:color w:val="000000"/>
                <w:spacing w:val="5"/>
                <w:sz w:val="24"/>
                <w:szCs w:val="24"/>
              </w:rPr>
              <w:t xml:space="preserve"> сельсовет УФК по Оренбургской области (Финансовый отдел администрации</w:t>
            </w:r>
          </w:p>
          <w:p w:rsidR="002B38E8" w:rsidRPr="002B38E8" w:rsidRDefault="002B38E8" w:rsidP="002B38E8">
            <w:pPr>
              <w:spacing w:after="0" w:line="240" w:lineRule="auto"/>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Пономаревского района, Администрация Пономаревского района</w:t>
            </w:r>
          </w:p>
          <w:p w:rsidR="002B38E8" w:rsidRPr="002B38E8" w:rsidRDefault="002B38E8" w:rsidP="002B38E8">
            <w:pPr>
              <w:spacing w:after="0" w:line="240" w:lineRule="auto"/>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Оренбургской области) л/с 02.533.005830</w:t>
            </w:r>
          </w:p>
          <w:p w:rsidR="002B38E8" w:rsidRPr="002B38E8" w:rsidRDefault="002B38E8" w:rsidP="002B38E8">
            <w:pPr>
              <w:spacing w:after="0" w:line="240" w:lineRule="auto"/>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р/счет 40204810353540000680</w:t>
            </w:r>
          </w:p>
          <w:p w:rsidR="002B38E8" w:rsidRPr="002B38E8" w:rsidRDefault="002B38E8" w:rsidP="002B38E8">
            <w:pPr>
              <w:spacing w:after="0" w:line="240" w:lineRule="auto"/>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Банк отделение Оренбург г. Оренбург</w:t>
            </w:r>
          </w:p>
          <w:p w:rsidR="002B38E8" w:rsidRPr="002B38E8" w:rsidRDefault="002B38E8" w:rsidP="002B38E8">
            <w:pPr>
              <w:spacing w:after="0" w:line="240" w:lineRule="auto"/>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БИК 045354001  ОКПО 23828428 ОГРН 1135658040957</w:t>
            </w:r>
          </w:p>
          <w:p w:rsidR="002B38E8" w:rsidRPr="002B38E8" w:rsidRDefault="002B38E8" w:rsidP="002B38E8">
            <w:pPr>
              <w:autoSpaceDE w:val="0"/>
              <w:spacing w:after="0" w:line="240" w:lineRule="auto"/>
              <w:rPr>
                <w:rFonts w:ascii="Times New Roman" w:hAnsi="Times New Roman" w:cs="Times New Roman"/>
                <w:color w:val="000000"/>
                <w:spacing w:val="5"/>
                <w:sz w:val="24"/>
                <w:szCs w:val="24"/>
                <w:lang w:eastAsia="ar-SA"/>
              </w:rPr>
            </w:pPr>
          </w:p>
          <w:p w:rsidR="002B38E8" w:rsidRPr="002B38E8" w:rsidRDefault="002B38E8" w:rsidP="002B38E8">
            <w:pPr>
              <w:suppressAutoHyphens/>
              <w:autoSpaceDE w:val="0"/>
              <w:spacing w:after="0" w:line="240" w:lineRule="auto"/>
              <w:rPr>
                <w:rFonts w:ascii="Times New Roman" w:hAnsi="Times New Roman" w:cs="Times New Roman"/>
                <w:sz w:val="24"/>
                <w:szCs w:val="24"/>
                <w:lang w:eastAsia="ar-SA"/>
              </w:rPr>
            </w:pPr>
            <w:r w:rsidRPr="002B38E8">
              <w:rPr>
                <w:rFonts w:ascii="Times New Roman" w:hAnsi="Times New Roman" w:cs="Times New Roman"/>
                <w:color w:val="000000"/>
                <w:spacing w:val="5"/>
                <w:sz w:val="24"/>
                <w:szCs w:val="24"/>
                <w:lang w:eastAsia="ar-SA"/>
              </w:rPr>
              <w:t>______________И.С.Хасанов</w:t>
            </w:r>
          </w:p>
        </w:tc>
        <w:tc>
          <w:tcPr>
            <w:tcW w:w="4500" w:type="dxa"/>
          </w:tcPr>
          <w:p w:rsidR="002B38E8" w:rsidRPr="002B38E8" w:rsidRDefault="002B38E8" w:rsidP="002B38E8">
            <w:pPr>
              <w:spacing w:after="0" w:line="240" w:lineRule="auto"/>
              <w:jc w:val="center"/>
              <w:rPr>
                <w:rFonts w:ascii="Times New Roman" w:hAnsi="Times New Roman" w:cs="Times New Roman"/>
                <w:color w:val="000000"/>
                <w:spacing w:val="5"/>
                <w:sz w:val="24"/>
                <w:szCs w:val="24"/>
              </w:rPr>
            </w:pPr>
          </w:p>
          <w:p w:rsidR="002B38E8" w:rsidRPr="002B38E8" w:rsidRDefault="002B38E8" w:rsidP="002B38E8">
            <w:pPr>
              <w:spacing w:after="0" w:line="240" w:lineRule="auto"/>
              <w:jc w:val="center"/>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Исполнитель:</w:t>
            </w:r>
          </w:p>
          <w:p w:rsidR="002B38E8" w:rsidRPr="002B38E8" w:rsidRDefault="002B38E8" w:rsidP="002B38E8">
            <w:pPr>
              <w:spacing w:after="0" w:line="240" w:lineRule="auto"/>
              <w:jc w:val="both"/>
              <w:rPr>
                <w:rFonts w:ascii="Times New Roman" w:hAnsi="Times New Roman" w:cs="Times New Roman"/>
                <w:sz w:val="24"/>
                <w:szCs w:val="24"/>
              </w:rPr>
            </w:pPr>
          </w:p>
        </w:tc>
      </w:tr>
    </w:tbl>
    <w:p w:rsidR="002B38E8" w:rsidRPr="002B38E8" w:rsidRDefault="002B38E8" w:rsidP="002B38E8">
      <w:pPr>
        <w:spacing w:after="0" w:line="240" w:lineRule="auto"/>
        <w:jc w:val="right"/>
        <w:rPr>
          <w:rFonts w:ascii="Times New Roman" w:hAnsi="Times New Roman" w:cs="Times New Roman"/>
        </w:rPr>
      </w:pPr>
      <w:r w:rsidRPr="002B38E8">
        <w:rPr>
          <w:rFonts w:ascii="Times New Roman" w:hAnsi="Times New Roman" w:cs="Times New Roman"/>
        </w:rPr>
        <w:t>Приложение 1</w:t>
      </w:r>
    </w:p>
    <w:p w:rsidR="002B38E8" w:rsidRPr="002B38E8" w:rsidRDefault="002B38E8" w:rsidP="002B38E8">
      <w:pPr>
        <w:spacing w:after="0" w:line="240" w:lineRule="auto"/>
        <w:jc w:val="right"/>
        <w:rPr>
          <w:rFonts w:ascii="Times New Roman" w:hAnsi="Times New Roman" w:cs="Times New Roman"/>
        </w:rPr>
      </w:pPr>
      <w:r w:rsidRPr="002B38E8">
        <w:rPr>
          <w:rFonts w:ascii="Times New Roman" w:hAnsi="Times New Roman" w:cs="Times New Roman"/>
        </w:rPr>
        <w:t xml:space="preserve"> к  Договору № ___</w:t>
      </w:r>
    </w:p>
    <w:p w:rsidR="002B38E8" w:rsidRPr="002B38E8" w:rsidRDefault="002B38E8" w:rsidP="002B38E8">
      <w:pPr>
        <w:spacing w:after="0" w:line="240" w:lineRule="auto"/>
        <w:jc w:val="right"/>
        <w:rPr>
          <w:rFonts w:ascii="Times New Roman" w:hAnsi="Times New Roman" w:cs="Times New Roman"/>
        </w:rPr>
      </w:pPr>
      <w:r w:rsidRPr="002B38E8">
        <w:rPr>
          <w:rFonts w:ascii="Times New Roman" w:hAnsi="Times New Roman" w:cs="Times New Roman"/>
        </w:rPr>
        <w:t>от _________2020года</w:t>
      </w:r>
    </w:p>
    <w:p w:rsidR="002B38E8" w:rsidRPr="002B38E8" w:rsidRDefault="002B38E8" w:rsidP="002B38E8">
      <w:pPr>
        <w:spacing w:after="0" w:line="240" w:lineRule="auto"/>
        <w:jc w:val="both"/>
        <w:rPr>
          <w:rFonts w:ascii="Times New Roman" w:hAnsi="Times New Roman" w:cs="Times New Roman"/>
          <w:b/>
          <w:szCs w:val="28"/>
        </w:rPr>
      </w:pPr>
    </w:p>
    <w:p w:rsidR="002B38E8" w:rsidRPr="002B38E8" w:rsidRDefault="002B38E8" w:rsidP="002B38E8">
      <w:pPr>
        <w:spacing w:after="0" w:line="240" w:lineRule="auto"/>
        <w:jc w:val="center"/>
        <w:rPr>
          <w:rFonts w:ascii="Times New Roman" w:hAnsi="Times New Roman" w:cs="Times New Roman"/>
          <w:b/>
          <w:szCs w:val="28"/>
        </w:rPr>
      </w:pPr>
      <w:r w:rsidRPr="002B38E8">
        <w:rPr>
          <w:rFonts w:ascii="Times New Roman" w:hAnsi="Times New Roman" w:cs="Times New Roman"/>
          <w:b/>
          <w:szCs w:val="28"/>
        </w:rPr>
        <w:t>Техническое задание</w:t>
      </w:r>
    </w:p>
    <w:p w:rsidR="002B38E8" w:rsidRPr="002B38E8" w:rsidRDefault="002B38E8" w:rsidP="002B38E8">
      <w:pPr>
        <w:spacing w:after="0" w:line="240" w:lineRule="auto"/>
        <w:jc w:val="both"/>
        <w:rPr>
          <w:rFonts w:ascii="Times New Roman" w:hAnsi="Times New Roman" w:cs="Times New Roman"/>
          <w:szCs w:val="28"/>
        </w:rPr>
      </w:pPr>
    </w:p>
    <w:p w:rsidR="002B38E8" w:rsidRPr="002B38E8" w:rsidRDefault="002B38E8" w:rsidP="002B38E8">
      <w:pPr>
        <w:spacing w:after="0" w:line="240" w:lineRule="auto"/>
        <w:ind w:firstLine="540"/>
        <w:jc w:val="both"/>
        <w:rPr>
          <w:rFonts w:ascii="Times New Roman" w:hAnsi="Times New Roman" w:cs="Times New Roman"/>
          <w:sz w:val="24"/>
          <w:szCs w:val="24"/>
        </w:rPr>
      </w:pPr>
      <w:r w:rsidRPr="002B38E8">
        <w:rPr>
          <w:rFonts w:ascii="Times New Roman" w:hAnsi="Times New Roman" w:cs="Times New Roman"/>
          <w:b/>
          <w:sz w:val="24"/>
          <w:szCs w:val="24"/>
        </w:rPr>
        <w:t xml:space="preserve">1. </w:t>
      </w:r>
      <w:r w:rsidRPr="002B38E8">
        <w:rPr>
          <w:rFonts w:ascii="Times New Roman" w:hAnsi="Times New Roman" w:cs="Times New Roman"/>
          <w:sz w:val="24"/>
          <w:szCs w:val="24"/>
        </w:rPr>
        <w:t>Гарантированный перечень услуг по погребению.</w:t>
      </w:r>
    </w:p>
    <w:p w:rsidR="002B38E8" w:rsidRPr="002B38E8" w:rsidRDefault="002B38E8" w:rsidP="002B38E8">
      <w:pPr>
        <w:spacing w:after="0" w:line="240" w:lineRule="auto"/>
        <w:ind w:firstLine="540"/>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1.1.Супругу,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2B38E8" w:rsidRPr="002B38E8" w:rsidRDefault="002B38E8" w:rsidP="002B38E8">
      <w:pPr>
        <w:spacing w:after="0" w:line="240" w:lineRule="auto"/>
        <w:ind w:firstLine="540"/>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1) оформление документов, необходимых для погребения;</w:t>
      </w:r>
    </w:p>
    <w:p w:rsidR="002B38E8" w:rsidRPr="002B38E8" w:rsidRDefault="002B38E8" w:rsidP="002B38E8">
      <w:pPr>
        <w:autoSpaceDE w:val="0"/>
        <w:autoSpaceDN w:val="0"/>
        <w:adjustRightInd w:val="0"/>
        <w:spacing w:after="0" w:line="240" w:lineRule="auto"/>
        <w:ind w:firstLine="540"/>
        <w:jc w:val="both"/>
        <w:rPr>
          <w:rFonts w:ascii="Times New Roman" w:hAnsi="Times New Roman" w:cs="Times New Roman"/>
          <w:sz w:val="24"/>
          <w:szCs w:val="24"/>
        </w:rPr>
      </w:pPr>
      <w:r w:rsidRPr="002B38E8">
        <w:rPr>
          <w:rFonts w:ascii="Times New Roman" w:hAnsi="Times New Roman" w:cs="Times New Roman"/>
          <w:sz w:val="24"/>
          <w:szCs w:val="24"/>
        </w:rPr>
        <w:t>2) предоставление и доставка гроба и других предметов, необходимых для погребения;</w:t>
      </w:r>
    </w:p>
    <w:p w:rsidR="002B38E8" w:rsidRPr="002B38E8" w:rsidRDefault="002B38E8" w:rsidP="002B38E8">
      <w:pPr>
        <w:autoSpaceDE w:val="0"/>
        <w:autoSpaceDN w:val="0"/>
        <w:adjustRightInd w:val="0"/>
        <w:spacing w:after="0" w:line="240" w:lineRule="auto"/>
        <w:ind w:firstLine="540"/>
        <w:jc w:val="both"/>
        <w:rPr>
          <w:rFonts w:ascii="Times New Roman" w:hAnsi="Times New Roman" w:cs="Times New Roman"/>
          <w:sz w:val="24"/>
          <w:szCs w:val="24"/>
        </w:rPr>
      </w:pPr>
      <w:r w:rsidRPr="002B38E8">
        <w:rPr>
          <w:rFonts w:ascii="Times New Roman" w:hAnsi="Times New Roman" w:cs="Times New Roman"/>
          <w:sz w:val="24"/>
          <w:szCs w:val="24"/>
        </w:rPr>
        <w:t>3) перевозка тела (останков) умершего на кладбище (в крематорий);</w:t>
      </w:r>
    </w:p>
    <w:p w:rsidR="002B38E8" w:rsidRPr="002B38E8" w:rsidRDefault="002B38E8" w:rsidP="00B926BB">
      <w:pPr>
        <w:autoSpaceDE w:val="0"/>
        <w:autoSpaceDN w:val="0"/>
        <w:adjustRightInd w:val="0"/>
        <w:spacing w:after="0" w:line="240" w:lineRule="auto"/>
        <w:ind w:firstLine="540"/>
        <w:jc w:val="both"/>
        <w:rPr>
          <w:rFonts w:ascii="Times New Roman" w:hAnsi="Times New Roman" w:cs="Times New Roman"/>
          <w:sz w:val="24"/>
          <w:szCs w:val="24"/>
        </w:rPr>
      </w:pPr>
      <w:r w:rsidRPr="002B38E8">
        <w:rPr>
          <w:rFonts w:ascii="Times New Roman" w:hAnsi="Times New Roman" w:cs="Times New Roman"/>
          <w:sz w:val="24"/>
          <w:szCs w:val="24"/>
        </w:rPr>
        <w:t>4) погребение.</w:t>
      </w:r>
    </w:p>
    <w:p w:rsidR="002B38E8" w:rsidRPr="002B38E8" w:rsidRDefault="002B38E8" w:rsidP="002B38E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B38E8">
        <w:rPr>
          <w:rFonts w:ascii="Times New Roman" w:hAnsi="Times New Roman" w:cs="Times New Roman"/>
          <w:sz w:val="24"/>
          <w:szCs w:val="24"/>
        </w:rPr>
        <w:t>1.2.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r w:rsidRPr="002B38E8">
        <w:rPr>
          <w:rFonts w:ascii="Times New Roman" w:hAnsi="Times New Roman" w:cs="Times New Roman"/>
          <w:b/>
          <w:sz w:val="24"/>
          <w:szCs w:val="24"/>
        </w:rPr>
        <w:t xml:space="preserve"> указанных в пунктах 1 и 2 статьи 12 Федерального закона от 12.01.1996 г. № 8-ФЗ «О погребении и похоронном деле»</w:t>
      </w:r>
      <w:r w:rsidRPr="002B38E8">
        <w:rPr>
          <w:rFonts w:ascii="Times New Roman" w:hAnsi="Times New Roman" w:cs="Times New Roman"/>
          <w:sz w:val="24"/>
          <w:szCs w:val="24"/>
        </w:rPr>
        <w:t xml:space="preserve"> Специализированной службой по вопросам похоронного дела оказываются следующие услуги по погребению:</w:t>
      </w:r>
    </w:p>
    <w:p w:rsidR="002B38E8" w:rsidRPr="002B38E8" w:rsidRDefault="002B38E8" w:rsidP="002B38E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B38E8">
        <w:rPr>
          <w:rFonts w:ascii="Times New Roman" w:hAnsi="Times New Roman" w:cs="Times New Roman"/>
          <w:sz w:val="24"/>
          <w:szCs w:val="24"/>
        </w:rPr>
        <w:t>формление документов, необходимых для погребения;</w:t>
      </w:r>
    </w:p>
    <w:p w:rsidR="002B38E8" w:rsidRPr="002B38E8" w:rsidRDefault="002B38E8" w:rsidP="002B38E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B38E8">
        <w:rPr>
          <w:rFonts w:ascii="Times New Roman" w:hAnsi="Times New Roman" w:cs="Times New Roman"/>
          <w:sz w:val="24"/>
          <w:szCs w:val="24"/>
        </w:rPr>
        <w:t>облачение тела;</w:t>
      </w:r>
    </w:p>
    <w:p w:rsidR="002B38E8" w:rsidRPr="002B38E8" w:rsidRDefault="002B38E8" w:rsidP="002B38E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B38E8">
        <w:rPr>
          <w:rFonts w:ascii="Times New Roman" w:hAnsi="Times New Roman" w:cs="Times New Roman"/>
          <w:sz w:val="24"/>
          <w:szCs w:val="24"/>
        </w:rPr>
        <w:t xml:space="preserve">предоставление гроба с </w:t>
      </w:r>
      <w:r w:rsidRPr="002B38E8">
        <w:rPr>
          <w:rFonts w:ascii="Times New Roman" w:hAnsi="Times New Roman" w:cs="Times New Roman"/>
        </w:rPr>
        <w:t xml:space="preserve"> </w:t>
      </w:r>
      <w:r w:rsidRPr="002B38E8">
        <w:rPr>
          <w:rFonts w:ascii="Times New Roman" w:hAnsi="Times New Roman" w:cs="Times New Roman"/>
          <w:sz w:val="24"/>
          <w:szCs w:val="24"/>
        </w:rPr>
        <w:t>деревянным  памятником  и металлической табличкой ;</w:t>
      </w:r>
    </w:p>
    <w:p w:rsidR="002B38E8" w:rsidRPr="002B38E8" w:rsidRDefault="002B38E8" w:rsidP="002B38E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B38E8">
        <w:rPr>
          <w:rFonts w:ascii="Times New Roman" w:hAnsi="Times New Roman" w:cs="Times New Roman"/>
          <w:sz w:val="24"/>
          <w:szCs w:val="24"/>
        </w:rPr>
        <w:t xml:space="preserve"> перевозку умершего на кладбище (в крематорий);</w:t>
      </w:r>
    </w:p>
    <w:p w:rsidR="002B38E8" w:rsidRPr="002B38E8" w:rsidRDefault="002B38E8" w:rsidP="002B38E8">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sidRPr="002B38E8">
        <w:rPr>
          <w:rFonts w:ascii="Times New Roman" w:hAnsi="Times New Roman" w:cs="Times New Roman"/>
          <w:sz w:val="24"/>
          <w:szCs w:val="24"/>
        </w:rPr>
        <w:t>погребение.</w:t>
      </w:r>
    </w:p>
    <w:p w:rsidR="002B38E8" w:rsidRPr="002B38E8" w:rsidRDefault="002B38E8" w:rsidP="00B926BB">
      <w:pPr>
        <w:spacing w:after="0" w:line="240" w:lineRule="auto"/>
        <w:ind w:firstLine="540"/>
        <w:jc w:val="both"/>
        <w:rPr>
          <w:rFonts w:ascii="Times New Roman" w:hAnsi="Times New Roman" w:cs="Times New Roman"/>
          <w:sz w:val="24"/>
          <w:szCs w:val="24"/>
          <w:lang w:eastAsia="ru-RU"/>
        </w:rPr>
      </w:pPr>
      <w:r w:rsidRPr="002B38E8">
        <w:rPr>
          <w:rFonts w:ascii="Times New Roman" w:hAnsi="Times New Roman" w:cs="Times New Roman"/>
          <w:b/>
          <w:sz w:val="24"/>
          <w:szCs w:val="24"/>
          <w:lang w:eastAsia="ru-RU"/>
        </w:rPr>
        <w:t>2. Качество предоставляемых услуг по погребению на территории   М</w:t>
      </w:r>
      <w:r w:rsidR="00B926BB">
        <w:rPr>
          <w:rFonts w:ascii="Times New Roman" w:hAnsi="Times New Roman" w:cs="Times New Roman"/>
          <w:b/>
          <w:sz w:val="24"/>
          <w:szCs w:val="24"/>
          <w:lang w:eastAsia="ru-RU"/>
        </w:rPr>
        <w:t>униципального образования Дюсьметье</w:t>
      </w:r>
      <w:r w:rsidRPr="002B38E8">
        <w:rPr>
          <w:rFonts w:ascii="Times New Roman" w:hAnsi="Times New Roman" w:cs="Times New Roman"/>
          <w:b/>
          <w:sz w:val="24"/>
          <w:szCs w:val="24"/>
          <w:lang w:eastAsia="ru-RU"/>
        </w:rPr>
        <w:t xml:space="preserve">вский сельсовет указанных в статье 9 Федерального закона от 12.01.1996 г. № 8-ФЗ «О погребении и похоронном деле» </w:t>
      </w:r>
      <w:r w:rsidRPr="002B38E8">
        <w:rPr>
          <w:rFonts w:ascii="Times New Roman" w:hAnsi="Times New Roman" w:cs="Times New Roman"/>
          <w:sz w:val="24"/>
          <w:szCs w:val="24"/>
          <w:lang w:eastAsia="ru-RU"/>
        </w:rPr>
        <w:t xml:space="preserve">должны соответствовать ниже следующим требованиям: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2.1.Оформление документов, необходимых для погребения:</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w:t>
      </w:r>
      <w:r w:rsidRPr="002B38E8">
        <w:rPr>
          <w:rFonts w:ascii="Times New Roman" w:hAnsi="Times New Roman" w:cs="Times New Roman"/>
          <w:sz w:val="24"/>
          <w:szCs w:val="24"/>
        </w:rPr>
        <w:tab/>
        <w:t>счет-заказ на похороны и получение платы за услуги;</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документы подтверждающие выдачу разрешения на захоронение умершего и предоставление участка для его погребения.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2.2.  Предоставление (изготовление), доставка гроба и других предметов, необходимых для погребения: </w:t>
      </w:r>
    </w:p>
    <w:p w:rsidR="002B38E8" w:rsidRPr="002B38E8" w:rsidRDefault="002B38E8" w:rsidP="002B38E8">
      <w:pPr>
        <w:tabs>
          <w:tab w:val="left" w:pos="72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2.2.1.Предоставление гроба: гроб строганный из обрезной доски, толщиной 25-32 мм, </w:t>
      </w:r>
      <w:r w:rsidRPr="002B38E8">
        <w:rPr>
          <w:rFonts w:ascii="Times New Roman" w:hAnsi="Times New Roman" w:cs="Times New Roman"/>
          <w:color w:val="000000"/>
          <w:spacing w:val="5"/>
          <w:sz w:val="24"/>
          <w:szCs w:val="24"/>
        </w:rPr>
        <w:t>обитый внутри и снаружи тканью хлопчатобумажной, с подушкой из древесных опилок (размер 1,95 х 0,65 х 0,44);</w:t>
      </w:r>
      <w:r w:rsidRPr="002B38E8">
        <w:rPr>
          <w:rFonts w:ascii="Times New Roman" w:hAnsi="Times New Roman" w:cs="Times New Roman"/>
          <w:sz w:val="24"/>
          <w:szCs w:val="24"/>
        </w:rPr>
        <w:t xml:space="preserve"> </w:t>
      </w:r>
    </w:p>
    <w:p w:rsidR="002B38E8" w:rsidRPr="002B38E8" w:rsidRDefault="002B38E8" w:rsidP="002B38E8">
      <w:pPr>
        <w:tabs>
          <w:tab w:val="left" w:pos="72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2.2.2. Предоставление таблички: табличка металлическая, с указанием фамилии, имени, отчества, даты рождения и смерти. Размер 19х24 см.</w:t>
      </w:r>
    </w:p>
    <w:p w:rsidR="002B38E8" w:rsidRPr="002B38E8" w:rsidRDefault="002B38E8" w:rsidP="002B38E8">
      <w:pPr>
        <w:tabs>
          <w:tab w:val="left" w:pos="72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2.3. Доставка гроба автокатафалком в назначенное время похорон, погрузка и перевозка тела (останков) умершего к месту захоронения: </w:t>
      </w:r>
    </w:p>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 погрузить гроб в автокатафалк, доставить и выгрузить гроб в месте нахождения умершего в назначенное время похорон; </w:t>
      </w:r>
    </w:p>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погрузить, доставить, и выгрузить гроб с телом (останками) умершего к месту погребения.</w:t>
      </w:r>
    </w:p>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услуга предусматривает переноску гроба с телом (останками) умершего работниками предприятия.</w:t>
      </w:r>
    </w:p>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      </w:t>
      </w:r>
      <w:r w:rsidRPr="002B38E8">
        <w:rPr>
          <w:rFonts w:ascii="Times New Roman" w:hAnsi="Times New Roman" w:cs="Times New Roman"/>
          <w:sz w:val="24"/>
          <w:szCs w:val="24"/>
          <w:lang w:eastAsia="ru-RU"/>
        </w:rPr>
        <w:t>2.4. Погребение умершего: рытье могилы и захоронение</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lastRenderedPageBreak/>
        <w:t xml:space="preserve">      Расчистить и разместить место могилы. Рытье могилы вручную (размер 2,0х1,0х1,5). Подноска гроба к могиле, установка его в могилу. Засыпка могилы вручную, устройство надмогильного холма, установка деревянного памятника и металлической таблички.</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w:t>
      </w:r>
      <w:r w:rsidRPr="002B38E8">
        <w:rPr>
          <w:rFonts w:ascii="Times New Roman" w:hAnsi="Times New Roman" w:cs="Times New Roman"/>
          <w:b/>
          <w:sz w:val="24"/>
          <w:szCs w:val="24"/>
        </w:rPr>
        <w:t xml:space="preserve">3. Качество предоставляемых услуг по погребению на территории   Муниципального образования Дюсьметьевский сельсовет указанных в пунктах 1 и 2 статьи 12 Федерального закона от 12.01.1996 г. № 8-ФЗ «О погребении и похоронном деле» и Постановлением администрации Муниципального образования Дюсьметьевский сельсовет № 77 от 06.02.2017 г. “Об определении стоимости гарантированного перечня услуг на погребение, предоставляемых на территории Муниципального образования Дюсьметьевский сельсовет на 2017 год”» </w:t>
      </w:r>
      <w:r w:rsidRPr="002B38E8">
        <w:rPr>
          <w:rFonts w:ascii="Times New Roman" w:hAnsi="Times New Roman" w:cs="Times New Roman"/>
          <w:sz w:val="24"/>
          <w:szCs w:val="24"/>
        </w:rPr>
        <w:t xml:space="preserve">должны соответствовать ниже следующим требованиям: </w:t>
      </w:r>
    </w:p>
    <w:p w:rsidR="002B38E8" w:rsidRPr="002B38E8" w:rsidRDefault="002B38E8" w:rsidP="002B38E8">
      <w:pPr>
        <w:tabs>
          <w:tab w:val="left" w:pos="720"/>
          <w:tab w:val="left" w:pos="108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3.1.Оформление документов, необходимых для погребения:</w:t>
      </w:r>
    </w:p>
    <w:p w:rsidR="002B38E8" w:rsidRPr="002B38E8" w:rsidRDefault="002B38E8" w:rsidP="002B38E8">
      <w:pPr>
        <w:tabs>
          <w:tab w:val="left" w:pos="720"/>
          <w:tab w:val="left" w:pos="108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счет-заказ на похороны и получение платы за услуги;</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документы подтверждающие выдачу разрешения на захоронение мершего и предоставление участка для его погребения.</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3.2.  Предоставление (изготовление) гроба: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гроб строганный из обрезной доски, толщиной 25-32 мм, </w:t>
      </w:r>
      <w:r w:rsidRPr="002B38E8">
        <w:rPr>
          <w:rFonts w:ascii="Times New Roman" w:hAnsi="Times New Roman" w:cs="Times New Roman"/>
          <w:color w:val="000000"/>
          <w:spacing w:val="5"/>
          <w:sz w:val="24"/>
          <w:szCs w:val="24"/>
        </w:rPr>
        <w:t>обитый стандартный (размер 1,95х 0,65х0,44);</w:t>
      </w:r>
      <w:r w:rsidRPr="002B38E8">
        <w:rPr>
          <w:rFonts w:ascii="Times New Roman" w:hAnsi="Times New Roman" w:cs="Times New Roman"/>
          <w:sz w:val="24"/>
          <w:szCs w:val="24"/>
        </w:rPr>
        <w:t xml:space="preserve"> </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3.3. Облачение тела:</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для облачения используется покрывало из ткани хлопчатобумажной  (размер 2,0х0,8);</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3.4. Доставка гроба автокатафалком и перевозка тела (останков) умершего к месту погребения: </w:t>
      </w:r>
    </w:p>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      - погрузить гроб в автокатафалк, доставить и выгрузить гроб в морг, в назначенное время похорон доставить тело (останки) умершего из морга к месту погребения.   </w:t>
      </w:r>
    </w:p>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      Услуга предусматривает переноску гроба с телом (останками) умершего работниками предприятия;</w:t>
      </w:r>
    </w:p>
    <w:p w:rsidR="002B38E8" w:rsidRPr="002B38E8" w:rsidRDefault="002B38E8" w:rsidP="002B38E8">
      <w:pPr>
        <w:spacing w:after="0" w:line="240" w:lineRule="auto"/>
        <w:rPr>
          <w:rFonts w:ascii="Times New Roman" w:hAnsi="Times New Roman" w:cs="Times New Roman"/>
          <w:sz w:val="24"/>
          <w:szCs w:val="24"/>
          <w:lang w:eastAsia="ru-RU"/>
        </w:rPr>
      </w:pPr>
      <w:r w:rsidRPr="002B38E8">
        <w:rPr>
          <w:rFonts w:ascii="Times New Roman" w:hAnsi="Times New Roman" w:cs="Times New Roman"/>
          <w:color w:val="000000"/>
          <w:spacing w:val="5"/>
          <w:sz w:val="24"/>
          <w:szCs w:val="24"/>
          <w:lang w:eastAsia="ru-RU"/>
        </w:rPr>
        <w:t xml:space="preserve">      </w:t>
      </w:r>
      <w:r w:rsidRPr="002B38E8">
        <w:rPr>
          <w:rFonts w:ascii="Times New Roman" w:hAnsi="Times New Roman" w:cs="Times New Roman"/>
          <w:sz w:val="24"/>
          <w:szCs w:val="24"/>
          <w:lang w:eastAsia="ru-RU"/>
        </w:rPr>
        <w:t>3.5. Погребение умершего: рытье могилы и захоронение</w:t>
      </w:r>
    </w:p>
    <w:p w:rsidR="002B38E8" w:rsidRPr="002B38E8" w:rsidRDefault="002B38E8" w:rsidP="002B38E8">
      <w:pPr>
        <w:tabs>
          <w:tab w:val="left" w:pos="540"/>
          <w:tab w:val="left" w:pos="108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расчистить и разместить место могилы. Рытье могилы  (размер 2,0х1,0х1,5);  </w:t>
      </w:r>
    </w:p>
    <w:p w:rsidR="002B38E8" w:rsidRPr="00B926BB" w:rsidRDefault="002B38E8" w:rsidP="00B926BB">
      <w:pPr>
        <w:tabs>
          <w:tab w:val="left" w:pos="540"/>
          <w:tab w:val="left" w:pos="108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подноска гроба к могиле, установка его в могилу. Засыпка могилы,   устройство надмогильного холма, установка деревянного памятника и установка металлической таблички.</w:t>
      </w:r>
    </w:p>
    <w:p w:rsidR="002B38E8" w:rsidRPr="002B38E8" w:rsidRDefault="002B38E8" w:rsidP="002B38E8">
      <w:pPr>
        <w:tabs>
          <w:tab w:val="left" w:pos="720"/>
        </w:tabs>
        <w:spacing w:after="0" w:line="240" w:lineRule="auto"/>
        <w:jc w:val="both"/>
        <w:rPr>
          <w:rFonts w:ascii="Times New Roman" w:hAnsi="Times New Roman" w:cs="Times New Roman"/>
          <w:b/>
          <w:sz w:val="24"/>
          <w:szCs w:val="24"/>
        </w:rPr>
      </w:pPr>
      <w:r w:rsidRPr="002B38E8">
        <w:rPr>
          <w:rFonts w:ascii="Times New Roman" w:hAnsi="Times New Roman" w:cs="Times New Roman"/>
          <w:b/>
          <w:sz w:val="24"/>
          <w:szCs w:val="24"/>
        </w:rPr>
        <w:t xml:space="preserve">      4. Население в наглядной и доступной форме информируется:</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о прейскуранте цен на гарантированный перечень услуг по погребению;</w:t>
      </w:r>
    </w:p>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о качестве предоставляемых услуг по погребению;</w:t>
      </w:r>
    </w:p>
    <w:p w:rsidR="002B38E8" w:rsidRPr="002B38E8" w:rsidRDefault="002B38E8" w:rsidP="00B926BB">
      <w:pPr>
        <w:tabs>
          <w:tab w:val="left" w:pos="1080"/>
        </w:tabs>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 о дополнительных услугах, предоставление которых осуществляется только после предварительного уведомления клиента о них и его согласия.</w:t>
      </w:r>
    </w:p>
    <w:p w:rsidR="002B38E8" w:rsidRPr="002B38E8" w:rsidRDefault="002B38E8" w:rsidP="002B38E8">
      <w:pPr>
        <w:tabs>
          <w:tab w:val="left" w:pos="720"/>
        </w:tabs>
        <w:spacing w:after="0" w:line="240" w:lineRule="auto"/>
        <w:ind w:firstLine="540"/>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w:t>
      </w:r>
      <w:r w:rsidRPr="002B38E8">
        <w:rPr>
          <w:rFonts w:ascii="Times New Roman" w:hAnsi="Times New Roman" w:cs="Times New Roman"/>
          <w:b/>
          <w:sz w:val="24"/>
          <w:szCs w:val="24"/>
          <w:lang w:eastAsia="ru-RU"/>
        </w:rPr>
        <w:t xml:space="preserve">5. Оказание услуг производить в соответствии с: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Федеральным законом Российской Федерации от 12.01.1996 г. № 8-ФЗ «О погребении и похоронном деле»;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Постановлением администрации Муниципального образования </w:t>
      </w:r>
      <w:r w:rsidRPr="002B38E8">
        <w:rPr>
          <w:rFonts w:ascii="Times New Roman" w:hAnsi="Times New Roman" w:cs="Times New Roman"/>
          <w:sz w:val="24"/>
          <w:szCs w:val="24"/>
        </w:rPr>
        <w:t>Дюсьметьевский</w:t>
      </w:r>
      <w:r w:rsidRPr="002B38E8">
        <w:rPr>
          <w:rFonts w:ascii="Times New Roman" w:hAnsi="Times New Roman" w:cs="Times New Roman"/>
          <w:sz w:val="24"/>
          <w:szCs w:val="24"/>
          <w:lang w:eastAsia="ru-RU"/>
        </w:rPr>
        <w:t xml:space="preserve"> сельсовет № 77 от 06.02.2017 “Об определении стоимости гарантированного перечня услуг на погребение, предоставляемых на территории Муниципального образования </w:t>
      </w:r>
      <w:r w:rsidRPr="002B38E8">
        <w:rPr>
          <w:rFonts w:ascii="Times New Roman" w:hAnsi="Times New Roman" w:cs="Times New Roman"/>
          <w:sz w:val="24"/>
          <w:szCs w:val="24"/>
        </w:rPr>
        <w:t>Дюсьметьевский</w:t>
      </w:r>
      <w:r w:rsidRPr="002B38E8">
        <w:rPr>
          <w:rFonts w:ascii="Times New Roman" w:hAnsi="Times New Roman" w:cs="Times New Roman"/>
          <w:sz w:val="24"/>
          <w:szCs w:val="24"/>
          <w:lang w:eastAsia="ru-RU"/>
        </w:rPr>
        <w:t xml:space="preserve"> сельсовет на 2017 год”;</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СанПиН 2.1.1279-03 «Гигиенические требования к размещению, устройству и содержанию кладбищ, зданий и сооружений похоронного назначения».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иным законодательством регламентирующим правоотношения в сфере похоронного дела.</w:t>
      </w:r>
    </w:p>
    <w:p w:rsidR="002B38E8" w:rsidRPr="002B38E8" w:rsidRDefault="002B38E8" w:rsidP="002B38E8">
      <w:pPr>
        <w:spacing w:after="0" w:line="240" w:lineRule="auto"/>
        <w:jc w:val="center"/>
        <w:rPr>
          <w:rFonts w:ascii="Times New Roman" w:hAnsi="Times New Roman" w:cs="Times New Roman"/>
          <w:sz w:val="24"/>
          <w:szCs w:val="24"/>
          <w:lang w:eastAsia="ru-RU"/>
        </w:rPr>
      </w:pPr>
      <w:r w:rsidRPr="002B38E8">
        <w:rPr>
          <w:rFonts w:ascii="Times New Roman" w:hAnsi="Times New Roman" w:cs="Times New Roman"/>
          <w:b/>
          <w:sz w:val="24"/>
          <w:szCs w:val="24"/>
          <w:lang w:eastAsia="ru-RU"/>
        </w:rPr>
        <w:t>6. Для выполнения работ  специализированной службе необходимо иметь:</w:t>
      </w:r>
    </w:p>
    <w:p w:rsidR="002B38E8" w:rsidRPr="002B38E8" w:rsidRDefault="002B38E8" w:rsidP="002B38E8">
      <w:pPr>
        <w:tabs>
          <w:tab w:val="left" w:pos="720"/>
        </w:tabs>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специализированный транспорт для предоставления услуг по захоронению (автокатафалк);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персонал для оказания услуг; </w:t>
      </w:r>
    </w:p>
    <w:p w:rsidR="002B38E8" w:rsidRPr="002B38E8" w:rsidRDefault="002B38E8" w:rsidP="002B38E8">
      <w:pPr>
        <w:tabs>
          <w:tab w:val="left" w:pos="720"/>
        </w:tabs>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lastRenderedPageBreak/>
        <w:t xml:space="preserve">      - наличие помещения, необходимое для организации приема заявок от населения, либо договор на аренду соответствующего помещения;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наличие прямой телефонной, сотовой  связи для приема заявок; </w:t>
      </w:r>
    </w:p>
    <w:p w:rsidR="002B38E8" w:rsidRPr="002B38E8" w:rsidRDefault="002B38E8" w:rsidP="002B38E8">
      <w:pPr>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B38E8" w:rsidRPr="002B38E8" w:rsidRDefault="002B38E8" w:rsidP="002B38E8">
      <w:pPr>
        <w:tabs>
          <w:tab w:val="left" w:pos="540"/>
          <w:tab w:val="left" w:pos="720"/>
        </w:tabs>
        <w:spacing w:after="0" w:line="240" w:lineRule="auto"/>
        <w:jc w:val="both"/>
        <w:rPr>
          <w:rFonts w:ascii="Times New Roman" w:hAnsi="Times New Roman" w:cs="Times New Roman"/>
          <w:sz w:val="24"/>
          <w:szCs w:val="24"/>
          <w:lang w:eastAsia="ru-RU"/>
        </w:rPr>
      </w:pPr>
      <w:r w:rsidRPr="002B38E8">
        <w:rPr>
          <w:rFonts w:ascii="Times New Roman" w:hAnsi="Times New Roman" w:cs="Times New Roman"/>
          <w:sz w:val="24"/>
          <w:szCs w:val="24"/>
          <w:lang w:eastAsia="ru-RU"/>
        </w:rPr>
        <w:t xml:space="preserve">      </w:t>
      </w:r>
    </w:p>
    <w:p w:rsidR="002B38E8" w:rsidRPr="002B38E8" w:rsidRDefault="002B38E8" w:rsidP="002B38E8">
      <w:pPr>
        <w:tabs>
          <w:tab w:val="left" w:pos="540"/>
          <w:tab w:val="left" w:pos="720"/>
        </w:tabs>
        <w:spacing w:after="0" w:line="240" w:lineRule="auto"/>
        <w:jc w:val="center"/>
        <w:rPr>
          <w:rFonts w:ascii="Times New Roman" w:hAnsi="Times New Roman" w:cs="Times New Roman"/>
          <w:sz w:val="24"/>
          <w:szCs w:val="24"/>
          <w:lang w:eastAsia="ru-RU"/>
        </w:rPr>
      </w:pPr>
      <w:r w:rsidRPr="002B38E8">
        <w:rPr>
          <w:rFonts w:ascii="Times New Roman" w:hAnsi="Times New Roman" w:cs="Times New Roman"/>
          <w:b/>
          <w:sz w:val="24"/>
          <w:szCs w:val="24"/>
          <w:lang w:eastAsia="ru-RU"/>
        </w:rPr>
        <w:t>7. Обеспечение соблюдения персоналом Правил техники безопасности и Правил противопожарной безопасности.</w:t>
      </w:r>
    </w:p>
    <w:p w:rsidR="002B38E8" w:rsidRPr="002B38E8" w:rsidRDefault="002B38E8" w:rsidP="002B38E8">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788"/>
        <w:gridCol w:w="4500"/>
      </w:tblGrid>
      <w:tr w:rsidR="002B38E8" w:rsidRPr="002B38E8" w:rsidTr="002B38E8">
        <w:tc>
          <w:tcPr>
            <w:tcW w:w="4788" w:type="dxa"/>
          </w:tcPr>
          <w:p w:rsidR="002B38E8" w:rsidRPr="002B38E8" w:rsidRDefault="002B38E8" w:rsidP="002B38E8">
            <w:pPr>
              <w:spacing w:after="0" w:line="240" w:lineRule="auto"/>
              <w:jc w:val="center"/>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Заказчик:</w:t>
            </w:r>
          </w:p>
          <w:p w:rsidR="002B38E8" w:rsidRPr="002B38E8" w:rsidRDefault="002B38E8" w:rsidP="002B38E8">
            <w:pPr>
              <w:spacing w:after="0" w:line="240" w:lineRule="auto"/>
              <w:jc w:val="center"/>
              <w:rPr>
                <w:rFonts w:ascii="Times New Roman" w:hAnsi="Times New Roman" w:cs="Times New Roman"/>
                <w:b/>
                <w:color w:val="000000"/>
                <w:spacing w:val="5"/>
                <w:sz w:val="24"/>
                <w:szCs w:val="24"/>
              </w:rPr>
            </w:pPr>
            <w:r w:rsidRPr="002B38E8">
              <w:rPr>
                <w:rFonts w:ascii="Times New Roman" w:hAnsi="Times New Roman" w:cs="Times New Roman"/>
                <w:b/>
                <w:color w:val="000000"/>
                <w:spacing w:val="5"/>
                <w:sz w:val="24"/>
                <w:szCs w:val="24"/>
              </w:rPr>
              <w:t>Администрация Муниципального образования</w:t>
            </w:r>
            <w:r w:rsidRPr="002B38E8">
              <w:rPr>
                <w:rFonts w:ascii="Times New Roman" w:hAnsi="Times New Roman" w:cs="Times New Roman"/>
                <w:sz w:val="26"/>
                <w:szCs w:val="26"/>
              </w:rPr>
              <w:t xml:space="preserve"> </w:t>
            </w:r>
            <w:r w:rsidRPr="002B38E8">
              <w:rPr>
                <w:rFonts w:ascii="Times New Roman" w:hAnsi="Times New Roman" w:cs="Times New Roman"/>
                <w:b/>
                <w:sz w:val="24"/>
                <w:szCs w:val="24"/>
              </w:rPr>
              <w:t>Дюсьметьевский</w:t>
            </w:r>
            <w:r w:rsidRPr="002B38E8">
              <w:rPr>
                <w:rFonts w:ascii="Times New Roman" w:hAnsi="Times New Roman" w:cs="Times New Roman"/>
                <w:b/>
                <w:color w:val="000000"/>
                <w:spacing w:val="5"/>
                <w:sz w:val="24"/>
                <w:szCs w:val="24"/>
              </w:rPr>
              <w:t xml:space="preserve"> сельсовет</w:t>
            </w:r>
          </w:p>
          <w:p w:rsidR="002B38E8" w:rsidRPr="002B38E8" w:rsidRDefault="002B38E8" w:rsidP="002B38E8">
            <w:pPr>
              <w:spacing w:after="0" w:line="240" w:lineRule="auto"/>
              <w:jc w:val="center"/>
              <w:rPr>
                <w:rFonts w:ascii="Times New Roman" w:hAnsi="Times New Roman" w:cs="Times New Roman"/>
                <w:b/>
                <w:color w:val="000000"/>
                <w:spacing w:val="5"/>
                <w:sz w:val="24"/>
                <w:szCs w:val="24"/>
              </w:rPr>
            </w:pP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Юридический адрес: : 461782 Оренбургская область, Пономаревский район с. Дюсьметьево, ул. Центральная,87  Администрация  муниципального образования  Дюсьметьевский сельсовет УФК по Оренбургской области (Финансовый отдел администрации</w:t>
            </w: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Пономаревского района, Администрация Пономаревского района</w:t>
            </w: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Оренбургской области) л/с 02.533.005830</w:t>
            </w: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р/счет 40204810353540000680</w:t>
            </w: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Банк отделение Оренбург г. Оренбург</w:t>
            </w: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БИК 045354001  ОКПО 23828428</w:t>
            </w:r>
          </w:p>
          <w:p w:rsidR="002B38E8" w:rsidRPr="002B38E8" w:rsidRDefault="002B38E8" w:rsidP="002B38E8">
            <w:pPr>
              <w:spacing w:after="0" w:line="240" w:lineRule="auto"/>
              <w:rPr>
                <w:rFonts w:ascii="Times New Roman" w:hAnsi="Times New Roman" w:cs="Times New Roman"/>
                <w:color w:val="000000"/>
                <w:spacing w:val="5"/>
                <w:sz w:val="24"/>
                <w:szCs w:val="24"/>
              </w:rPr>
            </w:pPr>
            <w:r w:rsidRPr="002B38E8">
              <w:rPr>
                <w:rFonts w:ascii="Times New Roman" w:hAnsi="Times New Roman" w:cs="Times New Roman"/>
                <w:color w:val="000000"/>
                <w:spacing w:val="5"/>
                <w:sz w:val="24"/>
                <w:szCs w:val="24"/>
              </w:rPr>
              <w:t>ОГРН 1135658040957</w:t>
            </w:r>
          </w:p>
          <w:p w:rsidR="002B38E8" w:rsidRPr="002B38E8" w:rsidRDefault="002B38E8" w:rsidP="002B38E8">
            <w:pPr>
              <w:spacing w:after="0" w:line="240" w:lineRule="auto"/>
              <w:rPr>
                <w:rFonts w:ascii="Times New Roman" w:hAnsi="Times New Roman" w:cs="Times New Roman"/>
                <w:color w:val="000000"/>
                <w:spacing w:val="5"/>
                <w:sz w:val="24"/>
                <w:szCs w:val="24"/>
              </w:rPr>
            </w:pPr>
          </w:p>
          <w:p w:rsidR="002B38E8" w:rsidRPr="002B38E8" w:rsidRDefault="002B38E8" w:rsidP="002B38E8">
            <w:pPr>
              <w:shd w:val="clear" w:color="auto" w:fill="FFFFFF"/>
              <w:spacing w:after="0" w:line="240" w:lineRule="auto"/>
              <w:ind w:right="7"/>
              <w:jc w:val="both"/>
              <w:rPr>
                <w:rFonts w:ascii="Times New Roman" w:hAnsi="Times New Roman" w:cs="Times New Roman"/>
                <w:b/>
                <w:sz w:val="24"/>
                <w:szCs w:val="24"/>
              </w:rPr>
            </w:pPr>
            <w:r w:rsidRPr="002B38E8">
              <w:rPr>
                <w:rFonts w:ascii="Times New Roman" w:hAnsi="Times New Roman" w:cs="Times New Roman"/>
                <w:color w:val="000000"/>
                <w:spacing w:val="5"/>
                <w:sz w:val="24"/>
                <w:szCs w:val="24"/>
              </w:rPr>
              <w:t>______________И.С.Хасанов</w:t>
            </w:r>
          </w:p>
        </w:tc>
        <w:tc>
          <w:tcPr>
            <w:tcW w:w="4500" w:type="dxa"/>
          </w:tcPr>
          <w:p w:rsidR="002B38E8" w:rsidRPr="002B38E8" w:rsidRDefault="002B38E8" w:rsidP="002B38E8">
            <w:pPr>
              <w:spacing w:after="0" w:line="240" w:lineRule="auto"/>
              <w:jc w:val="center"/>
              <w:rPr>
                <w:rFonts w:ascii="Times New Roman" w:hAnsi="Times New Roman" w:cs="Times New Roman"/>
                <w:b/>
                <w:sz w:val="24"/>
                <w:szCs w:val="24"/>
              </w:rPr>
            </w:pPr>
            <w:r w:rsidRPr="002B38E8">
              <w:rPr>
                <w:rFonts w:ascii="Times New Roman" w:hAnsi="Times New Roman" w:cs="Times New Roman"/>
                <w:b/>
                <w:color w:val="000000"/>
                <w:spacing w:val="5"/>
                <w:sz w:val="24"/>
                <w:szCs w:val="24"/>
              </w:rPr>
              <w:t>Исполнитель:</w:t>
            </w:r>
          </w:p>
          <w:p w:rsidR="002B38E8" w:rsidRPr="002B38E8" w:rsidRDefault="002B38E8" w:rsidP="002B38E8">
            <w:pPr>
              <w:spacing w:after="0" w:line="240" w:lineRule="auto"/>
              <w:jc w:val="center"/>
              <w:rPr>
                <w:rFonts w:ascii="Times New Roman" w:hAnsi="Times New Roman" w:cs="Times New Roman"/>
                <w:b/>
                <w:sz w:val="24"/>
                <w:szCs w:val="24"/>
              </w:rPr>
            </w:pPr>
            <w:r w:rsidRPr="002B38E8">
              <w:rPr>
                <w:rFonts w:ascii="Times New Roman" w:hAnsi="Times New Roman" w:cs="Times New Roman"/>
                <w:b/>
                <w:color w:val="000000"/>
                <w:spacing w:val="5"/>
                <w:sz w:val="24"/>
                <w:szCs w:val="24"/>
              </w:rPr>
              <w:t xml:space="preserve">  </w:t>
            </w:r>
          </w:p>
          <w:p w:rsidR="002B38E8" w:rsidRPr="002B38E8" w:rsidRDefault="002B38E8" w:rsidP="002B38E8">
            <w:pPr>
              <w:spacing w:after="0" w:line="240" w:lineRule="auto"/>
              <w:jc w:val="both"/>
              <w:rPr>
                <w:rFonts w:ascii="Times New Roman" w:hAnsi="Times New Roman" w:cs="Times New Roman"/>
                <w:b/>
                <w:sz w:val="24"/>
                <w:szCs w:val="24"/>
              </w:rPr>
            </w:pPr>
          </w:p>
        </w:tc>
      </w:tr>
    </w:tbl>
    <w:p w:rsidR="002B38E8" w:rsidRPr="002B38E8" w:rsidRDefault="002B38E8" w:rsidP="002B38E8">
      <w:pPr>
        <w:spacing w:after="0" w:line="240" w:lineRule="auto"/>
        <w:jc w:val="both"/>
        <w:rPr>
          <w:rFonts w:ascii="Times New Roman" w:hAnsi="Times New Roman" w:cs="Times New Roman"/>
          <w:sz w:val="24"/>
          <w:szCs w:val="24"/>
        </w:rPr>
      </w:pPr>
      <w:r w:rsidRPr="002B38E8">
        <w:rPr>
          <w:rFonts w:ascii="Times New Roman" w:hAnsi="Times New Roman" w:cs="Times New Roman"/>
          <w:sz w:val="24"/>
          <w:szCs w:val="24"/>
        </w:rPr>
        <w:t xml:space="preserve"> </w:t>
      </w: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Default="002B38E8" w:rsidP="002B38E8">
      <w:pPr>
        <w:spacing w:after="0" w:line="240" w:lineRule="auto"/>
        <w:jc w:val="both"/>
        <w:rPr>
          <w:rFonts w:ascii="Times New Roman" w:hAnsi="Times New Roman" w:cs="Times New Roman"/>
          <w:sz w:val="24"/>
          <w:szCs w:val="24"/>
        </w:rPr>
      </w:pPr>
    </w:p>
    <w:p w:rsidR="00B926BB" w:rsidRDefault="00B926BB" w:rsidP="002B38E8">
      <w:pPr>
        <w:spacing w:after="0" w:line="240" w:lineRule="auto"/>
        <w:jc w:val="both"/>
        <w:rPr>
          <w:rFonts w:ascii="Times New Roman" w:hAnsi="Times New Roman" w:cs="Times New Roman"/>
          <w:sz w:val="24"/>
          <w:szCs w:val="24"/>
        </w:rPr>
      </w:pPr>
    </w:p>
    <w:p w:rsidR="00B926BB" w:rsidRDefault="00B926BB" w:rsidP="002B38E8">
      <w:pPr>
        <w:spacing w:after="0" w:line="240" w:lineRule="auto"/>
        <w:jc w:val="both"/>
        <w:rPr>
          <w:rFonts w:ascii="Times New Roman" w:hAnsi="Times New Roman" w:cs="Times New Roman"/>
          <w:sz w:val="24"/>
          <w:szCs w:val="24"/>
        </w:rPr>
      </w:pPr>
    </w:p>
    <w:p w:rsidR="00B926BB" w:rsidRDefault="00B926BB" w:rsidP="002B38E8">
      <w:pPr>
        <w:spacing w:after="0" w:line="240" w:lineRule="auto"/>
        <w:jc w:val="both"/>
        <w:rPr>
          <w:rFonts w:ascii="Times New Roman" w:hAnsi="Times New Roman" w:cs="Times New Roman"/>
          <w:sz w:val="24"/>
          <w:szCs w:val="24"/>
        </w:rPr>
      </w:pPr>
    </w:p>
    <w:p w:rsidR="00B926BB" w:rsidRDefault="00B926BB" w:rsidP="002B38E8">
      <w:pPr>
        <w:spacing w:after="0" w:line="240" w:lineRule="auto"/>
        <w:jc w:val="both"/>
        <w:rPr>
          <w:rFonts w:ascii="Times New Roman" w:hAnsi="Times New Roman" w:cs="Times New Roman"/>
          <w:sz w:val="24"/>
          <w:szCs w:val="24"/>
        </w:rPr>
      </w:pPr>
    </w:p>
    <w:p w:rsidR="00B926BB" w:rsidRPr="002B38E8" w:rsidRDefault="00B926BB"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right"/>
        <w:rPr>
          <w:rFonts w:ascii="Times New Roman" w:hAnsi="Times New Roman" w:cs="Times New Roman"/>
          <w:sz w:val="24"/>
          <w:szCs w:val="24"/>
        </w:rPr>
      </w:pPr>
      <w:r w:rsidRPr="002B38E8">
        <w:rPr>
          <w:rFonts w:ascii="Times New Roman" w:hAnsi="Times New Roman" w:cs="Times New Roman"/>
          <w:sz w:val="24"/>
          <w:szCs w:val="24"/>
        </w:rPr>
        <w:t>Приложение  2</w:t>
      </w:r>
    </w:p>
    <w:p w:rsidR="002B38E8" w:rsidRPr="002B38E8" w:rsidRDefault="002B38E8" w:rsidP="002B38E8">
      <w:pPr>
        <w:spacing w:after="0" w:line="240" w:lineRule="auto"/>
        <w:jc w:val="right"/>
        <w:rPr>
          <w:rFonts w:ascii="Times New Roman" w:hAnsi="Times New Roman" w:cs="Times New Roman"/>
          <w:sz w:val="24"/>
          <w:szCs w:val="24"/>
        </w:rPr>
      </w:pPr>
      <w:r w:rsidRPr="002B38E8">
        <w:rPr>
          <w:rFonts w:ascii="Times New Roman" w:hAnsi="Times New Roman" w:cs="Times New Roman"/>
          <w:sz w:val="24"/>
          <w:szCs w:val="24"/>
        </w:rPr>
        <w:t xml:space="preserve"> к  Договору № ___</w:t>
      </w:r>
    </w:p>
    <w:p w:rsidR="002B38E8" w:rsidRPr="002B38E8" w:rsidRDefault="002B38E8" w:rsidP="002B38E8">
      <w:pPr>
        <w:spacing w:after="0" w:line="240" w:lineRule="auto"/>
        <w:jc w:val="right"/>
        <w:rPr>
          <w:rFonts w:ascii="Times New Roman" w:hAnsi="Times New Roman" w:cs="Times New Roman"/>
          <w:sz w:val="24"/>
          <w:szCs w:val="24"/>
        </w:rPr>
      </w:pPr>
      <w:r w:rsidRPr="002B38E8">
        <w:rPr>
          <w:rFonts w:ascii="Times New Roman" w:hAnsi="Times New Roman" w:cs="Times New Roman"/>
          <w:sz w:val="24"/>
          <w:szCs w:val="24"/>
        </w:rPr>
        <w:t>от _________2020года</w:t>
      </w:r>
    </w:p>
    <w:p w:rsidR="002B38E8" w:rsidRPr="002B38E8" w:rsidRDefault="002B38E8" w:rsidP="002B38E8">
      <w:pPr>
        <w:spacing w:after="0" w:line="240" w:lineRule="auto"/>
        <w:jc w:val="both"/>
        <w:rPr>
          <w:rFonts w:ascii="Times New Roman" w:hAnsi="Times New Roman" w:cs="Times New Roman"/>
          <w:sz w:val="24"/>
          <w:szCs w:val="24"/>
        </w:rPr>
      </w:pPr>
    </w:p>
    <w:p w:rsidR="002B38E8" w:rsidRPr="002B38E8" w:rsidRDefault="002B38E8" w:rsidP="002B38E8">
      <w:pPr>
        <w:spacing w:after="0" w:line="240" w:lineRule="auto"/>
        <w:jc w:val="center"/>
        <w:rPr>
          <w:rFonts w:ascii="Times New Roman" w:hAnsi="Times New Roman" w:cs="Times New Roman"/>
          <w:b/>
          <w:color w:val="000000"/>
          <w:spacing w:val="5"/>
          <w:sz w:val="24"/>
          <w:szCs w:val="24"/>
          <w:lang w:eastAsia="ru-RU"/>
        </w:rPr>
      </w:pPr>
      <w:r w:rsidRPr="002B38E8">
        <w:rPr>
          <w:rFonts w:ascii="Times New Roman" w:hAnsi="Times New Roman" w:cs="Times New Roman"/>
          <w:b/>
          <w:sz w:val="24"/>
          <w:szCs w:val="24"/>
          <w:lang w:eastAsia="ru-RU"/>
        </w:rPr>
        <w:t xml:space="preserve">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Федеральным законом от 12.01.1996 № 8-ФЗ «О погребении и похоронном деле» </w:t>
      </w:r>
    </w:p>
    <w:p w:rsidR="002B38E8" w:rsidRPr="002B38E8" w:rsidRDefault="002B38E8" w:rsidP="002B38E8">
      <w:pPr>
        <w:spacing w:after="0" w:line="240" w:lineRule="auto"/>
        <w:ind w:firstLine="708"/>
        <w:jc w:val="both"/>
        <w:rPr>
          <w:rFonts w:ascii="Times New Roman" w:hAnsi="Times New Roman" w:cs="Times New Roman"/>
          <w:color w:val="000000"/>
          <w:spacing w:val="5"/>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08"/>
        <w:gridCol w:w="3211"/>
        <w:gridCol w:w="1524"/>
        <w:gridCol w:w="1511"/>
      </w:tblGrid>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п/п</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b/>
                <w:bCs/>
                <w:iCs/>
                <w:color w:val="000000"/>
                <w:spacing w:val="5"/>
                <w:sz w:val="24"/>
                <w:szCs w:val="24"/>
                <w:lang w:eastAsia="ru-RU"/>
              </w:rPr>
              <w:t>Наименование гарантированных услуг по погребению</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b/>
                <w:color w:val="000000"/>
                <w:spacing w:val="5"/>
                <w:sz w:val="24"/>
                <w:szCs w:val="24"/>
                <w:lang w:eastAsia="ru-RU"/>
              </w:rPr>
            </w:pPr>
            <w:r w:rsidRPr="002B38E8">
              <w:rPr>
                <w:rFonts w:ascii="Times New Roman" w:hAnsi="Times New Roman" w:cs="Times New Roman"/>
                <w:b/>
                <w:color w:val="000000"/>
                <w:spacing w:val="5"/>
                <w:sz w:val="24"/>
                <w:szCs w:val="24"/>
                <w:lang w:eastAsia="ru-RU"/>
              </w:rPr>
              <w:t>Качественные характеристики</w:t>
            </w:r>
          </w:p>
        </w:tc>
        <w:tc>
          <w:tcPr>
            <w:tcW w:w="1524"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pacing w:after="0" w:line="240" w:lineRule="auto"/>
              <w:jc w:val="center"/>
              <w:rPr>
                <w:rFonts w:ascii="Times New Roman" w:hAnsi="Times New Roman" w:cs="Times New Roman"/>
                <w:b/>
                <w:bCs/>
                <w:iCs/>
                <w:color w:val="000000"/>
                <w:spacing w:val="5"/>
                <w:sz w:val="24"/>
                <w:szCs w:val="24"/>
              </w:rPr>
            </w:pPr>
            <w:r w:rsidRPr="002B38E8">
              <w:rPr>
                <w:rFonts w:ascii="Times New Roman" w:hAnsi="Times New Roman" w:cs="Times New Roman"/>
                <w:b/>
                <w:bCs/>
                <w:iCs/>
                <w:color w:val="000000"/>
                <w:spacing w:val="5"/>
                <w:sz w:val="24"/>
                <w:szCs w:val="24"/>
              </w:rPr>
              <w:t>Ед. измерения</w:t>
            </w:r>
          </w:p>
        </w:tc>
        <w:tc>
          <w:tcPr>
            <w:tcW w:w="1511" w:type="dxa"/>
            <w:tcBorders>
              <w:top w:val="single" w:sz="4" w:space="0" w:color="auto"/>
              <w:left w:val="single" w:sz="4" w:space="0" w:color="auto"/>
              <w:bottom w:val="single" w:sz="4" w:space="0" w:color="auto"/>
              <w:right w:val="single" w:sz="4" w:space="0" w:color="auto"/>
            </w:tcBorders>
            <w:vAlign w:val="center"/>
            <w:hideMark/>
          </w:tcPr>
          <w:p w:rsidR="002B38E8" w:rsidRPr="002B38E8" w:rsidRDefault="002B38E8" w:rsidP="002B38E8">
            <w:pPr>
              <w:spacing w:after="0" w:line="240" w:lineRule="auto"/>
              <w:jc w:val="center"/>
              <w:rPr>
                <w:rFonts w:ascii="Times New Roman" w:hAnsi="Times New Roman" w:cs="Times New Roman"/>
                <w:b/>
                <w:bCs/>
                <w:iCs/>
                <w:color w:val="000000"/>
                <w:spacing w:val="5"/>
                <w:sz w:val="24"/>
                <w:szCs w:val="24"/>
              </w:rPr>
            </w:pPr>
            <w:r w:rsidRPr="002B38E8">
              <w:rPr>
                <w:rFonts w:ascii="Times New Roman" w:hAnsi="Times New Roman" w:cs="Times New Roman"/>
                <w:b/>
                <w:bCs/>
                <w:iCs/>
                <w:color w:val="000000"/>
                <w:spacing w:val="5"/>
                <w:sz w:val="24"/>
                <w:szCs w:val="24"/>
              </w:rPr>
              <w:t>Стоимость, руб.</w:t>
            </w:r>
          </w:p>
        </w:tc>
      </w:tr>
      <w:tr w:rsidR="002B38E8" w:rsidRPr="002B38E8" w:rsidTr="002B38E8">
        <w:trPr>
          <w:trHeight w:val="463"/>
        </w:trPr>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Cs w:val="24"/>
                <w:lang w:eastAsia="ru-RU"/>
              </w:rPr>
            </w:pPr>
            <w:r w:rsidRPr="002B38E8">
              <w:rPr>
                <w:rFonts w:ascii="Times New Roman" w:hAnsi="Times New Roman" w:cs="Times New Roman"/>
                <w:color w:val="000000"/>
                <w:spacing w:val="5"/>
                <w:szCs w:val="24"/>
                <w:lang w:eastAsia="ru-RU"/>
              </w:rPr>
              <w:t>1</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Cs w:val="24"/>
                <w:lang w:eastAsia="ru-RU"/>
              </w:rPr>
            </w:pPr>
            <w:r w:rsidRPr="002B38E8">
              <w:rPr>
                <w:rFonts w:ascii="Times New Roman" w:hAnsi="Times New Roman" w:cs="Times New Roman"/>
                <w:color w:val="000000"/>
                <w:spacing w:val="5"/>
                <w:szCs w:val="24"/>
                <w:lang w:eastAsia="ru-RU"/>
              </w:rPr>
              <w:t>2</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Cs w:val="24"/>
                <w:lang w:eastAsia="ru-RU"/>
              </w:rPr>
            </w:pPr>
            <w:r w:rsidRPr="002B38E8">
              <w:rPr>
                <w:rFonts w:ascii="Times New Roman" w:hAnsi="Times New Roman" w:cs="Times New Roman"/>
                <w:color w:val="000000"/>
                <w:spacing w:val="5"/>
                <w:szCs w:val="24"/>
                <w:lang w:eastAsia="ru-RU"/>
              </w:rPr>
              <w:t>3</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Cs w:val="24"/>
                <w:lang w:eastAsia="ru-RU"/>
              </w:rPr>
            </w:pPr>
            <w:r w:rsidRPr="002B38E8">
              <w:rPr>
                <w:rFonts w:ascii="Times New Roman" w:hAnsi="Times New Roman" w:cs="Times New Roman"/>
                <w:color w:val="000000"/>
                <w:spacing w:val="5"/>
                <w:szCs w:val="24"/>
                <w:lang w:eastAsia="ru-RU"/>
              </w:rPr>
              <w:t>4</w:t>
            </w:r>
          </w:p>
        </w:tc>
        <w:tc>
          <w:tcPr>
            <w:tcW w:w="1511"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Cs w:val="24"/>
                <w:lang w:eastAsia="ru-RU"/>
              </w:rPr>
            </w:pPr>
            <w:r w:rsidRPr="002B38E8">
              <w:rPr>
                <w:rFonts w:ascii="Times New Roman" w:hAnsi="Times New Roman" w:cs="Times New Roman"/>
                <w:color w:val="000000"/>
                <w:spacing w:val="5"/>
                <w:szCs w:val="24"/>
                <w:lang w:eastAsia="ru-RU"/>
              </w:rPr>
              <w:t>5</w:t>
            </w:r>
          </w:p>
        </w:tc>
      </w:tr>
      <w:tr w:rsidR="002B38E8" w:rsidRPr="002B38E8" w:rsidTr="002B38E8">
        <w:trPr>
          <w:trHeight w:val="944"/>
        </w:trPr>
        <w:tc>
          <w:tcPr>
            <w:tcW w:w="828"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c>
          <w:tcPr>
            <w:tcW w:w="8795" w:type="dxa"/>
            <w:gridSpan w:val="4"/>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b/>
                <w:i/>
                <w:color w:val="000000"/>
                <w:spacing w:val="5"/>
                <w:sz w:val="24"/>
                <w:szCs w:val="24"/>
                <w:lang w:eastAsia="ru-RU"/>
              </w:rPr>
            </w:pPr>
            <w:r w:rsidRPr="002B38E8">
              <w:rPr>
                <w:rFonts w:ascii="Times New Roman" w:hAnsi="Times New Roman" w:cs="Times New Roman"/>
                <w:b/>
                <w:i/>
                <w:sz w:val="24"/>
                <w:szCs w:val="24"/>
                <w:lang w:eastAsia="ru-RU"/>
              </w:rPr>
              <w:t>Услуги по погребению  умерших, указанных в статье 9 Федерального закона от 12.01.1996  № 8-ФЗ  « О погребении и похоронном деле»</w:t>
            </w: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Оформление </w:t>
            </w:r>
          </w:p>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документов </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numPr>
                <w:ilvl w:val="0"/>
                <w:numId w:val="10"/>
              </w:num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счет-заказ на похороны и получение платы за услуги;</w:t>
            </w:r>
          </w:p>
          <w:p w:rsidR="002B38E8" w:rsidRPr="002B38E8" w:rsidRDefault="002B38E8" w:rsidP="002B38E8">
            <w:pPr>
              <w:numPr>
                <w:ilvl w:val="0"/>
                <w:numId w:val="10"/>
              </w:num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документы подтверждающие выдачу разрешения на захоронение умершего и предоставление участка для его погребения.</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w:t>
            </w:r>
          </w:p>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оформление</w:t>
            </w:r>
          </w:p>
        </w:tc>
        <w:tc>
          <w:tcPr>
            <w:tcW w:w="1511"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 бесплатно</w:t>
            </w: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2.</w:t>
            </w:r>
          </w:p>
        </w:tc>
        <w:tc>
          <w:tcPr>
            <w:tcW w:w="8795" w:type="dxa"/>
            <w:gridSpan w:val="4"/>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Предоставление (изготовление, доставка гроба и других предметов, необходимых для погребения:</w:t>
            </w: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2.1.</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предоставление гроба</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гроб строганный из необрезной доски толщиной 25-32 мм, обитый внутри и снаружи тканью хлопчатобумажной, с подушкой из древесных опилок (размер 1,95х 0,65х0,44м)</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 гроб</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2.2.</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предоставление таблички</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табличка металлическая,  с указанием фамилии, имени, отчества, даты рождения и смерти. Размер19х24х см</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 шт.</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3.</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Доставка гроба автокатафалком в назначенное время похорон, погрузка и перевозка тела (останков) умершего к месту захоронения </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погрузить гроб в автокатафалк, доставить и выгрузить гроб в месте нахождения умершего в назначенное время похорон; погрузить, доставить, и выгрузить </w:t>
            </w:r>
            <w:r w:rsidRPr="002B38E8">
              <w:rPr>
                <w:rFonts w:ascii="Times New Roman" w:hAnsi="Times New Roman" w:cs="Times New Roman"/>
                <w:color w:val="000000"/>
                <w:spacing w:val="5"/>
                <w:sz w:val="24"/>
                <w:szCs w:val="24"/>
                <w:lang w:eastAsia="ru-RU"/>
              </w:rPr>
              <w:lastRenderedPageBreak/>
              <w:t>гроб с телом (останками) умершего к месту погребения.</w:t>
            </w:r>
          </w:p>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Услуга предусматривает переноску гроба с телом      (останками) умершего работниками предприятия</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lastRenderedPageBreak/>
              <w:t>1</w:t>
            </w:r>
          </w:p>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перевозка</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4.</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Погребение умершего: рытье могилы и захоронение</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Расчистить и разметить место могилы. Рытье могилы вручную (размер 2,0х1,0х1,5). Подноска гроба к могиле, установка его в могилу. Засыпка могилы вручную и устройство надмогильного холма, установка таблички. </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lang w:eastAsia="ru-RU"/>
              </w:rPr>
            </w:pPr>
            <w:r w:rsidRPr="002B38E8">
              <w:rPr>
                <w:rFonts w:ascii="Times New Roman" w:hAnsi="Times New Roman" w:cs="Times New Roman"/>
                <w:color w:val="000000"/>
                <w:spacing w:val="5"/>
                <w:lang w:eastAsia="ru-RU"/>
              </w:rPr>
              <w:t>1</w:t>
            </w:r>
          </w:p>
          <w:p w:rsidR="002B38E8" w:rsidRPr="002B38E8" w:rsidRDefault="002B38E8" w:rsidP="002B38E8">
            <w:pPr>
              <w:spacing w:after="0" w:line="240" w:lineRule="auto"/>
              <w:jc w:val="center"/>
              <w:rPr>
                <w:rFonts w:ascii="Times New Roman" w:hAnsi="Times New Roman" w:cs="Times New Roman"/>
                <w:color w:val="000000"/>
                <w:spacing w:val="5"/>
                <w:lang w:eastAsia="ru-RU"/>
              </w:rPr>
            </w:pPr>
            <w:r w:rsidRPr="002B38E8">
              <w:rPr>
                <w:rFonts w:ascii="Times New Roman" w:hAnsi="Times New Roman" w:cs="Times New Roman"/>
                <w:color w:val="000000"/>
                <w:spacing w:val="5"/>
                <w:lang w:eastAsia="ru-RU"/>
              </w:rPr>
              <w:t>погребение</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Итого</w:t>
            </w:r>
          </w:p>
        </w:tc>
        <w:tc>
          <w:tcPr>
            <w:tcW w:w="3240"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Cs w:val="24"/>
                <w:lang w:eastAsia="ru-RU"/>
              </w:rPr>
            </w:pPr>
            <w:r w:rsidRPr="002B38E8">
              <w:rPr>
                <w:rFonts w:ascii="Times New Roman" w:hAnsi="Times New Roman" w:cs="Times New Roman"/>
                <w:color w:val="000000"/>
                <w:spacing w:val="5"/>
                <w:szCs w:val="24"/>
                <w:lang w:eastAsia="ru-RU"/>
              </w:rPr>
              <w:t>1 погребение</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8"/>
                <w:lang w:eastAsia="ru-RU"/>
              </w:rPr>
            </w:pPr>
          </w:p>
        </w:tc>
      </w:tr>
      <w:tr w:rsidR="002B38E8" w:rsidRPr="002B38E8" w:rsidTr="002B38E8">
        <w:trPr>
          <w:trHeight w:val="879"/>
        </w:trPr>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b/>
                <w:bCs/>
                <w:color w:val="000000"/>
                <w:spacing w:val="5"/>
                <w:sz w:val="24"/>
                <w:szCs w:val="24"/>
                <w:lang w:eastAsia="ru-RU"/>
              </w:rPr>
              <w:t xml:space="preserve">                                   </w:t>
            </w:r>
            <w:r w:rsidRPr="002B38E8">
              <w:rPr>
                <w:rFonts w:ascii="Times New Roman" w:hAnsi="Times New Roman" w:cs="Times New Roman"/>
                <w:b/>
                <w:sz w:val="24"/>
                <w:szCs w:val="24"/>
                <w:lang w:eastAsia="ru-RU"/>
              </w:rPr>
              <w:t xml:space="preserve"> </w:t>
            </w:r>
            <w:r w:rsidRPr="002B38E8">
              <w:rPr>
                <w:rFonts w:ascii="Times New Roman" w:hAnsi="Times New Roman" w:cs="Times New Roman"/>
                <w:sz w:val="24"/>
                <w:szCs w:val="24"/>
                <w:lang w:eastAsia="ru-RU"/>
              </w:rPr>
              <w:t>5</w:t>
            </w:r>
          </w:p>
        </w:tc>
        <w:tc>
          <w:tcPr>
            <w:tcW w:w="8795" w:type="dxa"/>
            <w:gridSpan w:val="4"/>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b/>
                <w:i/>
                <w:color w:val="000000"/>
                <w:spacing w:val="5"/>
                <w:sz w:val="24"/>
                <w:szCs w:val="24"/>
                <w:lang w:eastAsia="ru-RU"/>
              </w:rPr>
            </w:pPr>
            <w:r w:rsidRPr="002B38E8">
              <w:rPr>
                <w:rFonts w:ascii="Times New Roman" w:hAnsi="Times New Roman" w:cs="Times New Roman"/>
                <w:b/>
                <w:i/>
                <w:sz w:val="24"/>
                <w:szCs w:val="24"/>
                <w:lang w:eastAsia="ru-RU"/>
              </w:rPr>
              <w:t xml:space="preserve">Услуги по погребению  умерших, указанных в пунктах 1 и 2 статьи 12 Федерального закона от 12.01.1996 № 8-ФЗ  « О погребении и похоронном деле», </w:t>
            </w:r>
          </w:p>
        </w:tc>
      </w:tr>
      <w:tr w:rsidR="002B38E8" w:rsidRPr="002B38E8" w:rsidTr="002B38E8">
        <w:trPr>
          <w:trHeight w:val="1549"/>
        </w:trPr>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5.1.</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val="en-US" w:eastAsia="ru-RU"/>
              </w:rPr>
            </w:pPr>
            <w:r w:rsidRPr="002B38E8">
              <w:rPr>
                <w:rFonts w:ascii="Times New Roman" w:hAnsi="Times New Roman" w:cs="Times New Roman"/>
                <w:color w:val="000000"/>
                <w:spacing w:val="5"/>
                <w:sz w:val="24"/>
                <w:szCs w:val="24"/>
                <w:lang w:eastAsia="ru-RU"/>
              </w:rPr>
              <w:t xml:space="preserve">Оформление </w:t>
            </w:r>
          </w:p>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документов </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numPr>
                <w:ilvl w:val="0"/>
                <w:numId w:val="10"/>
              </w:num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счет-заказ на похороны и получение платы за услуги;</w:t>
            </w:r>
          </w:p>
          <w:p w:rsidR="002B38E8" w:rsidRPr="002B38E8" w:rsidRDefault="002B38E8" w:rsidP="002B38E8">
            <w:pPr>
              <w:numPr>
                <w:ilvl w:val="0"/>
                <w:numId w:val="10"/>
              </w:num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документы подтверждающие выдачу разрешения на захоронение мершего и предоставление участка для его погребения.</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w:t>
            </w:r>
          </w:p>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оформление</w:t>
            </w:r>
          </w:p>
        </w:tc>
        <w:tc>
          <w:tcPr>
            <w:tcW w:w="1511"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бесплатно</w:t>
            </w:r>
          </w:p>
        </w:tc>
      </w:tr>
      <w:tr w:rsidR="002B38E8" w:rsidRPr="002B38E8" w:rsidTr="002B38E8">
        <w:trPr>
          <w:trHeight w:val="405"/>
        </w:trPr>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5.2.</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-предоставление таблички</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ind w:left="-108"/>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табличка металлическая,  с указанием фамилии, имени, отчества, даты рождения и смерти. Размер19х24х см</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 шт.</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center"/>
              <w:rPr>
                <w:rFonts w:ascii="Times New Roman" w:hAnsi="Times New Roman" w:cs="Times New Roman"/>
                <w:color w:val="000000"/>
                <w:spacing w:val="5"/>
                <w:sz w:val="24"/>
                <w:szCs w:val="28"/>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5.3.</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предоставление (изготовление) гроба</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гроб строганный из обрезной доски толщиной 25-32 мм, обитый  (размер 1,95х 0,65х0,44м)</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 гроб</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5.4.</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Облачение тела</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Для облачения используется покрывало из ткани хлопчатобумажной без рюш (размер 2,0х0,8)</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1 шт.</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5.5.</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Доставка гроба автокатафалком и перевозка тела (останков) умершего из морга к месту погребения </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погрузить гроб в автокатафалк, доставить и выгрузить гроб в морг, в назначенное время похорон доставить тело (останки) умершего из морга к месту погребения.</w:t>
            </w:r>
          </w:p>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Услуга предусматривает переноску гроба с телом      (останками) умершего </w:t>
            </w:r>
            <w:r w:rsidRPr="002B38E8">
              <w:rPr>
                <w:rFonts w:ascii="Times New Roman" w:hAnsi="Times New Roman" w:cs="Times New Roman"/>
                <w:color w:val="000000"/>
                <w:spacing w:val="5"/>
                <w:sz w:val="24"/>
                <w:szCs w:val="24"/>
                <w:lang w:eastAsia="ru-RU"/>
              </w:rPr>
              <w:lastRenderedPageBreak/>
              <w:t>работниками предприятия</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lastRenderedPageBreak/>
              <w:t>1</w:t>
            </w:r>
          </w:p>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перевозка</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5.6.</w:t>
            </w: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Погребение умершего: рытье могилы и захоронение</w:t>
            </w:r>
          </w:p>
        </w:tc>
        <w:tc>
          <w:tcPr>
            <w:tcW w:w="324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 xml:space="preserve">Расчистить и разметить место могилы. Рытье могилы вручную (размер 2,0х1,0х1,5).Подноска гроба к могиле, установка и забивка крыши гроба, установка его в могилу. Засыпка могилы вручную и устройство надмогильного холма, установка таблички. </w:t>
            </w: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center"/>
              <w:rPr>
                <w:rFonts w:ascii="Times New Roman" w:hAnsi="Times New Roman" w:cs="Times New Roman"/>
                <w:color w:val="000000"/>
                <w:spacing w:val="5"/>
                <w:lang w:eastAsia="ru-RU"/>
              </w:rPr>
            </w:pPr>
            <w:r w:rsidRPr="002B38E8">
              <w:rPr>
                <w:rFonts w:ascii="Times New Roman" w:hAnsi="Times New Roman" w:cs="Times New Roman"/>
                <w:color w:val="000000"/>
                <w:spacing w:val="5"/>
                <w:lang w:eastAsia="ru-RU"/>
              </w:rPr>
              <w:t>1</w:t>
            </w:r>
          </w:p>
          <w:p w:rsidR="002B38E8" w:rsidRPr="002B38E8" w:rsidRDefault="002B38E8" w:rsidP="002B38E8">
            <w:pPr>
              <w:spacing w:after="0" w:line="240" w:lineRule="auto"/>
              <w:jc w:val="center"/>
              <w:rPr>
                <w:rFonts w:ascii="Times New Roman" w:hAnsi="Times New Roman" w:cs="Times New Roman"/>
                <w:color w:val="000000"/>
                <w:spacing w:val="5"/>
                <w:lang w:eastAsia="ru-RU"/>
              </w:rPr>
            </w:pPr>
            <w:r w:rsidRPr="002B38E8">
              <w:rPr>
                <w:rFonts w:ascii="Times New Roman" w:hAnsi="Times New Roman" w:cs="Times New Roman"/>
                <w:color w:val="000000"/>
                <w:spacing w:val="5"/>
                <w:lang w:eastAsia="ru-RU"/>
              </w:rPr>
              <w:t>погребение</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center"/>
              <w:rPr>
                <w:rFonts w:ascii="Times New Roman" w:hAnsi="Times New Roman" w:cs="Times New Roman"/>
                <w:color w:val="000000"/>
                <w:spacing w:val="5"/>
                <w:sz w:val="24"/>
                <w:szCs w:val="24"/>
                <w:lang w:eastAsia="ru-RU"/>
              </w:rPr>
            </w:pPr>
          </w:p>
        </w:tc>
      </w:tr>
      <w:tr w:rsidR="002B38E8" w:rsidRPr="002B38E8" w:rsidTr="002B38E8">
        <w:tc>
          <w:tcPr>
            <w:tcW w:w="828"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r w:rsidRPr="002B38E8">
              <w:rPr>
                <w:rFonts w:ascii="Times New Roman" w:hAnsi="Times New Roman" w:cs="Times New Roman"/>
                <w:color w:val="000000"/>
                <w:spacing w:val="5"/>
                <w:sz w:val="24"/>
                <w:szCs w:val="24"/>
                <w:lang w:eastAsia="ru-RU"/>
              </w:rPr>
              <w:t>Итого</w:t>
            </w:r>
          </w:p>
        </w:tc>
        <w:tc>
          <w:tcPr>
            <w:tcW w:w="3240"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hideMark/>
          </w:tcPr>
          <w:p w:rsidR="002B38E8" w:rsidRPr="002B38E8" w:rsidRDefault="002B38E8" w:rsidP="002B38E8">
            <w:pPr>
              <w:spacing w:after="0" w:line="240" w:lineRule="auto"/>
              <w:jc w:val="both"/>
              <w:rPr>
                <w:rFonts w:ascii="Times New Roman" w:hAnsi="Times New Roman" w:cs="Times New Roman"/>
                <w:color w:val="000000"/>
                <w:spacing w:val="5"/>
                <w:sz w:val="24"/>
                <w:szCs w:val="28"/>
                <w:lang w:eastAsia="ru-RU"/>
              </w:rPr>
            </w:pPr>
            <w:r w:rsidRPr="002B38E8">
              <w:rPr>
                <w:rFonts w:ascii="Times New Roman" w:hAnsi="Times New Roman" w:cs="Times New Roman"/>
                <w:color w:val="000000"/>
                <w:spacing w:val="5"/>
                <w:szCs w:val="24"/>
                <w:lang w:eastAsia="ru-RU"/>
              </w:rPr>
              <w:t>1 погребение</w:t>
            </w:r>
          </w:p>
        </w:tc>
        <w:tc>
          <w:tcPr>
            <w:tcW w:w="1511" w:type="dxa"/>
            <w:tcBorders>
              <w:top w:val="single" w:sz="4" w:space="0" w:color="auto"/>
              <w:left w:val="single" w:sz="4" w:space="0" w:color="auto"/>
              <w:bottom w:val="single" w:sz="4" w:space="0" w:color="auto"/>
              <w:right w:val="single" w:sz="4" w:space="0" w:color="auto"/>
            </w:tcBorders>
          </w:tcPr>
          <w:p w:rsidR="002B38E8" w:rsidRPr="002B38E8" w:rsidRDefault="002B38E8" w:rsidP="002B38E8">
            <w:pPr>
              <w:spacing w:after="0" w:line="240" w:lineRule="auto"/>
              <w:jc w:val="both"/>
              <w:rPr>
                <w:rFonts w:ascii="Times New Roman" w:hAnsi="Times New Roman" w:cs="Times New Roman"/>
                <w:color w:val="000000"/>
                <w:spacing w:val="5"/>
                <w:sz w:val="24"/>
                <w:szCs w:val="28"/>
                <w:lang w:eastAsia="ru-RU"/>
              </w:rPr>
            </w:pPr>
          </w:p>
        </w:tc>
      </w:tr>
    </w:tbl>
    <w:p w:rsidR="002B38E8" w:rsidRPr="002B38E8" w:rsidRDefault="002B38E8" w:rsidP="002B38E8">
      <w:pPr>
        <w:spacing w:after="0" w:line="240" w:lineRule="auto"/>
        <w:ind w:firstLine="708"/>
        <w:jc w:val="both"/>
        <w:rPr>
          <w:rFonts w:ascii="Times New Roman" w:hAnsi="Times New Roman" w:cs="Times New Roman"/>
          <w:color w:val="000000"/>
          <w:spacing w:val="5"/>
          <w:sz w:val="24"/>
          <w:szCs w:val="24"/>
          <w:lang w:eastAsia="ru-RU"/>
        </w:rPr>
      </w:pPr>
    </w:p>
    <w:tbl>
      <w:tblPr>
        <w:tblW w:w="0" w:type="auto"/>
        <w:tblLook w:val="01E0" w:firstRow="1" w:lastRow="1" w:firstColumn="1" w:lastColumn="1" w:noHBand="0" w:noVBand="0"/>
      </w:tblPr>
      <w:tblGrid>
        <w:gridCol w:w="4788"/>
        <w:gridCol w:w="4500"/>
      </w:tblGrid>
      <w:tr w:rsidR="002B38E8" w:rsidRPr="002B38E8" w:rsidTr="002B38E8">
        <w:tc>
          <w:tcPr>
            <w:tcW w:w="4788" w:type="dxa"/>
          </w:tcPr>
          <w:p w:rsidR="002B38E8" w:rsidRPr="002B38E8" w:rsidRDefault="002B38E8" w:rsidP="002B38E8">
            <w:pPr>
              <w:spacing w:after="0" w:line="240" w:lineRule="auto"/>
              <w:jc w:val="center"/>
              <w:rPr>
                <w:rFonts w:ascii="Times New Roman" w:hAnsi="Times New Roman" w:cs="Times New Roman"/>
                <w:color w:val="000000"/>
                <w:spacing w:val="5"/>
              </w:rPr>
            </w:pPr>
            <w:r w:rsidRPr="002B38E8">
              <w:rPr>
                <w:rFonts w:ascii="Times New Roman" w:hAnsi="Times New Roman" w:cs="Times New Roman"/>
                <w:color w:val="000000"/>
                <w:spacing w:val="5"/>
              </w:rPr>
              <w:t>Заказчик:</w:t>
            </w:r>
          </w:p>
          <w:p w:rsidR="002B38E8" w:rsidRPr="002B38E8" w:rsidRDefault="002B38E8" w:rsidP="002B38E8">
            <w:pPr>
              <w:spacing w:after="0" w:line="240" w:lineRule="auto"/>
              <w:jc w:val="center"/>
              <w:rPr>
                <w:rFonts w:ascii="Times New Roman" w:hAnsi="Times New Roman" w:cs="Times New Roman"/>
                <w:color w:val="000000"/>
                <w:spacing w:val="5"/>
              </w:rPr>
            </w:pPr>
            <w:r w:rsidRPr="002B38E8">
              <w:rPr>
                <w:rFonts w:ascii="Times New Roman" w:hAnsi="Times New Roman" w:cs="Times New Roman"/>
                <w:color w:val="000000"/>
                <w:spacing w:val="5"/>
              </w:rPr>
              <w:t>Администрация Муниципального образования Дюсьметьевский сельсовет</w:t>
            </w:r>
          </w:p>
          <w:p w:rsidR="002B38E8" w:rsidRPr="002B38E8" w:rsidRDefault="002B38E8" w:rsidP="002B38E8">
            <w:pPr>
              <w:spacing w:after="0" w:line="240" w:lineRule="auto"/>
              <w:jc w:val="center"/>
              <w:rPr>
                <w:rFonts w:ascii="Times New Roman" w:hAnsi="Times New Roman" w:cs="Times New Roman"/>
                <w:color w:val="000000"/>
                <w:spacing w:val="5"/>
              </w:rPr>
            </w:pP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 xml:space="preserve">Юридический адрес: : 461796 Оренбургская область, Пономаревский район </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с. Дюсьметьево, ул. Центральная, 87 Администрация  муниципального образования  Дюсьметьевский сельсовет УФК по Оренбургской области (Финансовый отдел администрации</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Пономаревского района, Администрация Пономаревского района</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Оренбургской области) л/с 02.533.005830</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р/счет 40204810353540000680</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Банк отделение Оренбург г. Оренбург</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БИК 045354001  ОКПО 23828428</w:t>
            </w:r>
          </w:p>
          <w:p w:rsidR="002B38E8" w:rsidRPr="002B38E8" w:rsidRDefault="002B38E8" w:rsidP="002B38E8">
            <w:pPr>
              <w:spacing w:after="0" w:line="240" w:lineRule="auto"/>
              <w:rPr>
                <w:rFonts w:ascii="Times New Roman" w:hAnsi="Times New Roman" w:cs="Times New Roman"/>
                <w:color w:val="000000"/>
                <w:spacing w:val="5"/>
              </w:rPr>
            </w:pPr>
            <w:r w:rsidRPr="002B38E8">
              <w:rPr>
                <w:rFonts w:ascii="Times New Roman" w:hAnsi="Times New Roman" w:cs="Times New Roman"/>
                <w:color w:val="000000"/>
                <w:spacing w:val="5"/>
              </w:rPr>
              <w:t>ОГРН 1135658040957</w:t>
            </w:r>
          </w:p>
          <w:p w:rsidR="002B38E8" w:rsidRPr="002B38E8" w:rsidRDefault="002B38E8" w:rsidP="002B38E8">
            <w:pPr>
              <w:spacing w:after="0" w:line="240" w:lineRule="auto"/>
              <w:rPr>
                <w:rFonts w:ascii="Times New Roman" w:hAnsi="Times New Roman" w:cs="Times New Roman"/>
                <w:color w:val="000000"/>
                <w:spacing w:val="5"/>
              </w:rPr>
            </w:pPr>
          </w:p>
          <w:p w:rsidR="002B38E8" w:rsidRPr="002B38E8" w:rsidRDefault="002B38E8" w:rsidP="002B38E8">
            <w:pPr>
              <w:shd w:val="clear" w:color="auto" w:fill="FFFFFF"/>
              <w:spacing w:after="0" w:line="240" w:lineRule="auto"/>
              <w:ind w:right="7"/>
              <w:jc w:val="both"/>
              <w:rPr>
                <w:rFonts w:ascii="Times New Roman" w:hAnsi="Times New Roman" w:cs="Times New Roman"/>
              </w:rPr>
            </w:pPr>
            <w:r w:rsidRPr="002B38E8">
              <w:rPr>
                <w:rFonts w:ascii="Times New Roman" w:hAnsi="Times New Roman" w:cs="Times New Roman"/>
                <w:color w:val="000000"/>
                <w:spacing w:val="5"/>
              </w:rPr>
              <w:t>______________И.С.Хасанов</w:t>
            </w:r>
          </w:p>
        </w:tc>
        <w:tc>
          <w:tcPr>
            <w:tcW w:w="4500" w:type="dxa"/>
          </w:tcPr>
          <w:p w:rsidR="002B38E8" w:rsidRPr="002B38E8" w:rsidRDefault="002B38E8" w:rsidP="002B38E8">
            <w:pPr>
              <w:spacing w:after="0" w:line="240" w:lineRule="auto"/>
              <w:jc w:val="center"/>
              <w:rPr>
                <w:rFonts w:ascii="Times New Roman" w:hAnsi="Times New Roman" w:cs="Times New Roman"/>
              </w:rPr>
            </w:pPr>
            <w:r w:rsidRPr="002B38E8">
              <w:rPr>
                <w:rFonts w:ascii="Times New Roman" w:hAnsi="Times New Roman" w:cs="Times New Roman"/>
                <w:color w:val="000000"/>
                <w:spacing w:val="5"/>
              </w:rPr>
              <w:t>Исполнитель:</w:t>
            </w:r>
          </w:p>
          <w:p w:rsidR="002B38E8" w:rsidRPr="002B38E8" w:rsidRDefault="002B38E8" w:rsidP="002B38E8">
            <w:pPr>
              <w:spacing w:after="0" w:line="240" w:lineRule="auto"/>
              <w:jc w:val="center"/>
              <w:rPr>
                <w:rFonts w:ascii="Times New Roman" w:hAnsi="Times New Roman" w:cs="Times New Roman"/>
                <w:color w:val="000000"/>
                <w:spacing w:val="5"/>
              </w:rPr>
            </w:pPr>
            <w:r w:rsidRPr="002B38E8">
              <w:rPr>
                <w:rFonts w:ascii="Times New Roman" w:hAnsi="Times New Roman" w:cs="Times New Roman"/>
                <w:color w:val="000000"/>
                <w:spacing w:val="5"/>
              </w:rPr>
              <w:t xml:space="preserve">  </w:t>
            </w:r>
          </w:p>
          <w:p w:rsidR="002B38E8" w:rsidRPr="002B38E8" w:rsidRDefault="002B38E8" w:rsidP="002B38E8">
            <w:pPr>
              <w:spacing w:after="0" w:line="240" w:lineRule="auto"/>
              <w:jc w:val="center"/>
              <w:rPr>
                <w:rFonts w:ascii="Times New Roman" w:hAnsi="Times New Roman" w:cs="Times New Roman"/>
                <w:color w:val="000000"/>
                <w:spacing w:val="5"/>
              </w:rPr>
            </w:pPr>
          </w:p>
          <w:p w:rsidR="002B38E8" w:rsidRPr="002B38E8" w:rsidRDefault="002B38E8" w:rsidP="002B38E8">
            <w:pPr>
              <w:spacing w:after="0" w:line="240" w:lineRule="auto"/>
              <w:jc w:val="center"/>
              <w:rPr>
                <w:rFonts w:ascii="Times New Roman" w:hAnsi="Times New Roman" w:cs="Times New Roman"/>
                <w:color w:val="000000"/>
                <w:spacing w:val="5"/>
              </w:rPr>
            </w:pPr>
          </w:p>
          <w:p w:rsidR="002B38E8" w:rsidRPr="002B38E8" w:rsidRDefault="002B38E8" w:rsidP="002B38E8">
            <w:pPr>
              <w:spacing w:after="0" w:line="240" w:lineRule="auto"/>
              <w:jc w:val="both"/>
              <w:rPr>
                <w:rFonts w:ascii="Times New Roman" w:hAnsi="Times New Roman" w:cs="Times New Roman"/>
              </w:rPr>
            </w:pPr>
            <w:r w:rsidRPr="002B38E8">
              <w:rPr>
                <w:rFonts w:ascii="Times New Roman" w:hAnsi="Times New Roman" w:cs="Times New Roman"/>
                <w:color w:val="000000"/>
                <w:spacing w:val="5"/>
              </w:rPr>
              <w:t xml:space="preserve">  </w:t>
            </w:r>
          </w:p>
        </w:tc>
      </w:tr>
    </w:tbl>
    <w:p w:rsidR="002B38E8" w:rsidRPr="002B38E8" w:rsidRDefault="002B38E8" w:rsidP="002B38E8">
      <w:pPr>
        <w:spacing w:after="0" w:line="240" w:lineRule="auto"/>
        <w:jc w:val="both"/>
        <w:rPr>
          <w:rFonts w:ascii="Times New Roman" w:hAnsi="Times New Roman" w:cs="Times New Roman"/>
          <w:b/>
          <w:sz w:val="24"/>
          <w:szCs w:val="24"/>
          <w:lang w:eastAsia="zh-CN"/>
        </w:rPr>
      </w:pPr>
    </w:p>
    <w:p w:rsidR="002B38E8" w:rsidRDefault="002B38E8"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Default="00B926BB" w:rsidP="002B38E8">
      <w:pPr>
        <w:spacing w:after="0" w:line="240" w:lineRule="auto"/>
        <w:jc w:val="both"/>
        <w:rPr>
          <w:rFonts w:ascii="Times New Roman" w:hAnsi="Times New Roman" w:cs="Times New Roman"/>
          <w:b/>
          <w:sz w:val="24"/>
          <w:szCs w:val="24"/>
        </w:rPr>
      </w:pPr>
    </w:p>
    <w:p w:rsidR="00B926BB" w:rsidRPr="002B38E8" w:rsidRDefault="00B926BB" w:rsidP="002B38E8">
      <w:pPr>
        <w:spacing w:after="0" w:line="240" w:lineRule="auto"/>
        <w:jc w:val="both"/>
        <w:rPr>
          <w:rFonts w:ascii="Times New Roman" w:hAnsi="Times New Roman" w:cs="Times New Roman"/>
          <w:b/>
          <w:sz w:val="24"/>
          <w:szCs w:val="24"/>
        </w:rPr>
      </w:pPr>
    </w:p>
    <w:p w:rsidR="007F3EEB" w:rsidRPr="002B38E8" w:rsidRDefault="007F3EEB" w:rsidP="002B38E8">
      <w:pPr>
        <w:pStyle w:val="formattext"/>
        <w:spacing w:before="0" w:beforeAutospacing="0" w:after="0" w:afterAutospacing="0"/>
        <w:rPr>
          <w:sz w:val="28"/>
          <w:szCs w:val="28"/>
        </w:rPr>
      </w:pPr>
    </w:p>
    <w:p w:rsidR="007F3EEB" w:rsidRPr="002B38E8" w:rsidRDefault="007F3EEB" w:rsidP="002B38E8">
      <w:pPr>
        <w:spacing w:after="0" w:line="240" w:lineRule="auto"/>
        <w:jc w:val="right"/>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lastRenderedPageBreak/>
        <w:t>Приложение N 2</w:t>
      </w:r>
      <w:r w:rsidRPr="002B38E8">
        <w:rPr>
          <w:rFonts w:ascii="Times New Roman" w:eastAsia="Times New Roman" w:hAnsi="Times New Roman" w:cs="Times New Roman"/>
          <w:sz w:val="28"/>
          <w:szCs w:val="28"/>
          <w:lang w:eastAsia="ru-RU"/>
        </w:rPr>
        <w:br/>
        <w:t xml:space="preserve">к Постановлению </w:t>
      </w:r>
      <w:r w:rsidRPr="002B38E8">
        <w:rPr>
          <w:rFonts w:ascii="Times New Roman" w:eastAsia="Times New Roman" w:hAnsi="Times New Roman" w:cs="Times New Roman"/>
          <w:sz w:val="28"/>
          <w:szCs w:val="28"/>
          <w:lang w:eastAsia="ru-RU"/>
        </w:rPr>
        <w:br/>
        <w:t>от  15.05.2020 г. N  18-п</w:t>
      </w:r>
    </w:p>
    <w:p w:rsidR="007F3EEB" w:rsidRPr="002B38E8" w:rsidRDefault="007F3EEB" w:rsidP="002B38E8">
      <w:pPr>
        <w:spacing w:after="0" w:line="240" w:lineRule="auto"/>
        <w:rPr>
          <w:rFonts w:ascii="Times New Roman" w:eastAsia="Times New Roman" w:hAnsi="Times New Roman" w:cs="Times New Roman"/>
          <w:sz w:val="28"/>
          <w:szCs w:val="28"/>
          <w:lang w:eastAsia="ru-RU"/>
        </w:rPr>
      </w:pPr>
    </w:p>
    <w:p w:rsidR="007F3EEB" w:rsidRPr="002B38E8" w:rsidRDefault="007F3EEB" w:rsidP="002B38E8">
      <w:pPr>
        <w:spacing w:after="0" w:line="240" w:lineRule="auto"/>
        <w:jc w:val="center"/>
        <w:rPr>
          <w:rFonts w:ascii="Times New Roman" w:eastAsia="Times New Roman" w:hAnsi="Times New Roman" w:cs="Times New Roman"/>
          <w:b/>
          <w:sz w:val="28"/>
          <w:szCs w:val="28"/>
          <w:lang w:eastAsia="ru-RU"/>
        </w:rPr>
      </w:pPr>
      <w:r w:rsidRPr="002B38E8">
        <w:rPr>
          <w:rFonts w:ascii="Times New Roman" w:eastAsia="Times New Roman" w:hAnsi="Times New Roman" w:cs="Times New Roman"/>
          <w:b/>
          <w:sz w:val="28"/>
          <w:szCs w:val="28"/>
          <w:lang w:eastAsia="ru-RU"/>
        </w:rPr>
        <w:t>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w:t>
      </w:r>
    </w:p>
    <w:p w:rsidR="007F3EEB" w:rsidRPr="002B38E8" w:rsidRDefault="007F3EEB" w:rsidP="002B38E8">
      <w:pPr>
        <w:spacing w:after="0" w:line="240" w:lineRule="auto"/>
        <w:rPr>
          <w:rFonts w:ascii="Times New Roman" w:eastAsia="Times New Roman" w:hAnsi="Times New Roman" w:cs="Times New Roman"/>
          <w:sz w:val="28"/>
          <w:szCs w:val="28"/>
          <w:lang w:eastAsia="ru-RU"/>
        </w:rPr>
      </w:pPr>
    </w:p>
    <w:p w:rsidR="007F3EEB" w:rsidRPr="002B38E8" w:rsidRDefault="007F3EEB" w:rsidP="002B38E8">
      <w:pPr>
        <w:spacing w:after="0" w:line="240" w:lineRule="auto"/>
        <w:jc w:val="both"/>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1. Форма торгов: открытый конкурс.</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2. </w:t>
      </w:r>
      <w:r w:rsidRPr="002B38E8">
        <w:rPr>
          <w:rFonts w:ascii="Times New Roman" w:eastAsia="Times New Roman" w:hAnsi="Times New Roman" w:cs="Times New Roman"/>
          <w:sz w:val="28"/>
          <w:szCs w:val="28"/>
          <w:lang w:eastAsia="ru-RU"/>
        </w:rPr>
        <w:tab/>
        <w:t>Организатор конкурса: Администрация  муниципального образования  Дюсьметьевский сельсовет Пономаревского района Оренбургской области.</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Адрес места работы конкурсной комиссии (далее - КК): Оренбургская область, Пономаревский район с. Дюсьметьево, ул. Центральная, 87.; e-mail: n-alex@bz.orb.ru;  Тел.8(35342)6-25-49.</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Контактное лицо: Хасанов Илшат Саубанович –  глава   муниципального образования  Дюсьметьевский сельсовет </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4.. Перечень обязательных услуг и работ: указаны в Технической части конкурсной документации.</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5. Место оказания услуг: кладбище, расположенное  на территории муниципального образования  Дюсьметьевский сельсовет</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6. Срок оказания услуг: с момента подписания договора  на неопределенный срок.</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7. К участию в конкурсе допускаются: ИП, российское или иностранное юридическое лицо (два и более   юридических лица, действующие договору о совместной деятельности), в отношении которых отсутствует решение: о ликвидации (о прекращении деятельности в качестве ИП); о признании банкротом; об открытии конкурсного производства.</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8. Критерии конкурса указаны в Конкурсной документации  (далее – КД).</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КД предоставляется по месту работы КК на основании   письменного заявления   заинтересованного лица в течение 2-х рабочих дней со дня получения заявления. За предоставление КД плата не взымается.</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Официальные сайты  для размещения КД: http:// www.torgi.gov.ru.  и http://bz.orb.ru/</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9. Заявки на участие в конкурсе  подаются по месту работы КК.</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 Дата начала подачи заявок: с 21.05.2020 г.</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Дата окончания срока подачи заявок: 22.06.2020г.     </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Время   подачи заявок по рабочим дням пн – чт с 9-00 до 12-30 часов и с 13-30 до 17-00 часов, пт. с 9-00 до 12-30 часов и с 13-30 до 16-00</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10. Задаток не предусмотрен.</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11. Вскрытие конвертов с заявками: в 11.00 по местному времени  23.06.2020 г  по месту работы КК. </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lastRenderedPageBreak/>
        <w:t xml:space="preserve">12.Определение заявителей, прошедших предварительный отбор: с 11.00 до 13.00   по местному времени 23.06.2020 г  по месту работы КК. </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13. Определение победителя: в 14.00. по местному времени  23.06 2020 г   по месту работы КК. Победителем конкурса признается участник, предложивший наилучшие условия в соответствии с КД. </w:t>
      </w:r>
    </w:p>
    <w:p w:rsidR="007F3EEB" w:rsidRPr="002B38E8" w:rsidRDefault="007F3EEB" w:rsidP="002B38E8">
      <w:pPr>
        <w:tabs>
          <w:tab w:val="left" w:pos="270"/>
        </w:tabs>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14. Срок подписания договора:  в течение 10   дней со дня подписания протокола о результатах конкурса.</w:t>
      </w:r>
    </w:p>
    <w:p w:rsidR="007F3EEB" w:rsidRPr="002B38E8" w:rsidRDefault="007F3EEB" w:rsidP="002B38E8">
      <w:pPr>
        <w:spacing w:after="0" w:line="240" w:lineRule="auto"/>
        <w:jc w:val="right"/>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br/>
      </w: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b/>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sz w:val="28"/>
          <w:szCs w:val="28"/>
          <w:lang w:eastAsia="ru-RU"/>
        </w:rPr>
      </w:pPr>
    </w:p>
    <w:p w:rsidR="007F3EEB" w:rsidRPr="002B38E8" w:rsidRDefault="007F3EEB" w:rsidP="002B38E8">
      <w:pPr>
        <w:spacing w:after="0" w:line="240" w:lineRule="auto"/>
        <w:jc w:val="right"/>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Приложение N 3</w:t>
      </w:r>
    </w:p>
    <w:p w:rsidR="007F3EEB" w:rsidRPr="002B38E8" w:rsidRDefault="007F3EEB" w:rsidP="002B38E8">
      <w:pPr>
        <w:spacing w:after="0" w:line="240" w:lineRule="auto"/>
        <w:jc w:val="right"/>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к Постановлению </w:t>
      </w:r>
    </w:p>
    <w:p w:rsidR="007F3EEB" w:rsidRPr="002B38E8" w:rsidRDefault="007F3EEB" w:rsidP="002B38E8">
      <w:pPr>
        <w:spacing w:after="0" w:line="240" w:lineRule="auto"/>
        <w:jc w:val="center"/>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t xml:space="preserve">                                                                                              от 15.05.2020 г. N 18-п</w:t>
      </w:r>
      <w:r w:rsidRPr="002B38E8">
        <w:rPr>
          <w:rFonts w:ascii="Times New Roman" w:eastAsia="Times New Roman" w:hAnsi="Times New Roman" w:cs="Times New Roman"/>
          <w:sz w:val="28"/>
          <w:szCs w:val="28"/>
          <w:lang w:eastAsia="ru-RU"/>
        </w:rPr>
        <w:br/>
      </w:r>
      <w:r w:rsidRPr="002B38E8">
        <w:rPr>
          <w:rFonts w:ascii="Times New Roman" w:eastAsia="Times New Roman" w:hAnsi="Times New Roman" w:cs="Times New Roman"/>
          <w:sz w:val="28"/>
          <w:szCs w:val="28"/>
          <w:lang w:eastAsia="ru-RU"/>
        </w:rPr>
        <w:br/>
      </w:r>
    </w:p>
    <w:p w:rsidR="007F3EEB" w:rsidRPr="002B38E8" w:rsidRDefault="007F3EEB" w:rsidP="002B38E8">
      <w:pPr>
        <w:spacing w:after="0" w:line="240" w:lineRule="auto"/>
        <w:jc w:val="center"/>
        <w:rPr>
          <w:rFonts w:ascii="Times New Roman" w:eastAsia="Times New Roman" w:hAnsi="Times New Roman" w:cs="Times New Roman"/>
          <w:b/>
          <w:sz w:val="28"/>
          <w:szCs w:val="28"/>
          <w:lang w:eastAsia="ru-RU"/>
        </w:rPr>
      </w:pPr>
      <w:r w:rsidRPr="002B38E8">
        <w:rPr>
          <w:rFonts w:ascii="Times New Roman" w:eastAsia="Times New Roman" w:hAnsi="Times New Roman" w:cs="Times New Roman"/>
          <w:b/>
          <w:sz w:val="28"/>
          <w:szCs w:val="28"/>
          <w:lang w:eastAsia="ru-RU"/>
        </w:rPr>
        <w:t>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Дюсьметьевский сельсовет</w:t>
      </w:r>
    </w:p>
    <w:p w:rsidR="007F3EEB" w:rsidRPr="002B38E8" w:rsidRDefault="007F3EEB" w:rsidP="002B38E8">
      <w:pPr>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br/>
        <w:t xml:space="preserve">Хасанов И.С..– глава   муниципального образования  Дюсьметьевский сельсовет, председатель комиссии </w:t>
      </w:r>
    </w:p>
    <w:p w:rsidR="007F3EEB" w:rsidRPr="002B38E8" w:rsidRDefault="007F3EEB" w:rsidP="002B38E8">
      <w:pPr>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br/>
        <w:t xml:space="preserve"> Кутуева А.Г.. -   специалист  администрации  муниципального образования  Дюсьметьевский  сельсовет, заместитель председателя комиссии </w:t>
      </w:r>
    </w:p>
    <w:p w:rsidR="007F3EEB" w:rsidRPr="002B38E8" w:rsidRDefault="007F3EEB" w:rsidP="002B38E8">
      <w:pPr>
        <w:spacing w:after="0" w:line="240" w:lineRule="auto"/>
        <w:rPr>
          <w:rFonts w:ascii="Times New Roman" w:eastAsia="Times New Roman" w:hAnsi="Times New Roman" w:cs="Times New Roman"/>
          <w:sz w:val="28"/>
          <w:szCs w:val="28"/>
          <w:lang w:eastAsia="ru-RU"/>
        </w:rPr>
      </w:pPr>
      <w:r w:rsidRPr="002B38E8">
        <w:rPr>
          <w:rFonts w:ascii="Times New Roman" w:eastAsia="Times New Roman" w:hAnsi="Times New Roman" w:cs="Times New Roman"/>
          <w:sz w:val="28"/>
          <w:szCs w:val="28"/>
          <w:lang w:eastAsia="ru-RU"/>
        </w:rPr>
        <w:br/>
        <w:t xml:space="preserve">Губаева Д.А.  - специалист  администрации  муниципального образования  Дюсьметьевский  сельсовет,   секретарь комиссии </w:t>
      </w:r>
    </w:p>
    <w:p w:rsidR="007F3EEB" w:rsidRPr="002B38E8" w:rsidRDefault="007F3EEB" w:rsidP="002B38E8">
      <w:pPr>
        <w:spacing w:after="0" w:line="240" w:lineRule="auto"/>
        <w:rPr>
          <w:rFonts w:ascii="Times New Roman" w:hAnsi="Times New Roman" w:cs="Times New Roman"/>
          <w:sz w:val="28"/>
          <w:szCs w:val="28"/>
        </w:rPr>
      </w:pPr>
      <w:r w:rsidRPr="002B38E8">
        <w:rPr>
          <w:rFonts w:ascii="Times New Roman" w:eastAsia="Times New Roman" w:hAnsi="Times New Roman" w:cs="Times New Roman"/>
          <w:sz w:val="28"/>
          <w:szCs w:val="28"/>
          <w:lang w:eastAsia="ru-RU"/>
        </w:rPr>
        <w:br/>
        <w:t>Кутлузаманов Р.Х. - депутат   муниципального образования  Дюсьметьевский  сельсовет (по согласованию)</w:t>
      </w:r>
    </w:p>
    <w:p w:rsidR="00E6791A" w:rsidRPr="002B38E8" w:rsidRDefault="00E6791A"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p w:rsidR="002B38E8" w:rsidRPr="002B38E8" w:rsidRDefault="002B38E8" w:rsidP="002B38E8">
      <w:pPr>
        <w:spacing w:after="0" w:line="240" w:lineRule="auto"/>
        <w:rPr>
          <w:rFonts w:ascii="Times New Roman" w:hAnsi="Times New Roman" w:cs="Times New Roman"/>
          <w:sz w:val="28"/>
          <w:szCs w:val="28"/>
        </w:rPr>
      </w:pPr>
    </w:p>
    <w:sectPr w:rsidR="002B38E8" w:rsidRPr="002B38E8" w:rsidSect="00E6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7"/>
      <w:numFmt w:val="decimal"/>
      <w:lvlText w:val="%1."/>
      <w:lvlJc w:val="left"/>
      <w:pPr>
        <w:tabs>
          <w:tab w:val="num" w:pos="231"/>
        </w:tabs>
        <w:ind w:left="0" w:firstLine="0"/>
      </w:pPr>
      <w:rPr>
        <w:rFonts w:ascii="Times New Roman" w:hAnsi="Times New Roman" w:cs="Times New Roman"/>
        <w:spacing w:val="-3"/>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129"/>
        </w:tabs>
        <w:ind w:left="0" w:firstLine="0"/>
      </w:pPr>
      <w:rPr>
        <w:rFonts w:ascii="Times New Roman" w:hAnsi="Times New Roman" w:cs="Times New Roman"/>
      </w:rPr>
    </w:lvl>
  </w:abstractNum>
  <w:abstractNum w:abstractNumId="3" w15:restartNumberingAfterBreak="0">
    <w:nsid w:val="0C717120"/>
    <w:multiLevelType w:val="hybridMultilevel"/>
    <w:tmpl w:val="FC40B5B6"/>
    <w:lvl w:ilvl="0" w:tplc="95EC16B4">
      <w:start w:val="1"/>
      <w:numFmt w:val="decimal"/>
      <w:lvlText w:val="%1."/>
      <w:lvlJc w:val="left"/>
      <w:pPr>
        <w:tabs>
          <w:tab w:val="num" w:pos="3240"/>
        </w:tabs>
        <w:ind w:left="3240" w:hanging="360"/>
      </w:pPr>
      <w:rPr>
        <w:sz w:val="28"/>
        <w:szCs w:val="28"/>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CC1E52"/>
    <w:multiLevelType w:val="hybridMultilevel"/>
    <w:tmpl w:val="9E6645B0"/>
    <w:lvl w:ilvl="0" w:tplc="AF14026E">
      <w:start w:val="1"/>
      <w:numFmt w:val="bullet"/>
      <w:lvlText w:val="-"/>
      <w:lvlJc w:val="left"/>
      <w:pPr>
        <w:tabs>
          <w:tab w:val="num" w:pos="360"/>
        </w:tabs>
        <w:ind w:left="36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AF54E7"/>
    <w:multiLevelType w:val="hybridMultilevel"/>
    <w:tmpl w:val="F2C4DB24"/>
    <w:lvl w:ilvl="0" w:tplc="486A7F1C">
      <w:start w:val="1"/>
      <w:numFmt w:val="upperRoman"/>
      <w:lvlText w:val="%1."/>
      <w:lvlJc w:val="left"/>
      <w:pPr>
        <w:ind w:left="130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B44397"/>
    <w:multiLevelType w:val="hybridMultilevel"/>
    <w:tmpl w:val="63040FB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EB"/>
    <w:rsid w:val="00000903"/>
    <w:rsid w:val="00012948"/>
    <w:rsid w:val="00072A1D"/>
    <w:rsid w:val="002B38E8"/>
    <w:rsid w:val="00350C9D"/>
    <w:rsid w:val="003F7565"/>
    <w:rsid w:val="004C3FEB"/>
    <w:rsid w:val="005849DE"/>
    <w:rsid w:val="005B6DD6"/>
    <w:rsid w:val="00724292"/>
    <w:rsid w:val="007861C1"/>
    <w:rsid w:val="007F3EEB"/>
    <w:rsid w:val="00B926BB"/>
    <w:rsid w:val="00BE3B57"/>
    <w:rsid w:val="00DB4E2C"/>
    <w:rsid w:val="00E11771"/>
    <w:rsid w:val="00E60AD6"/>
    <w:rsid w:val="00E6791A"/>
    <w:rsid w:val="00F04B5F"/>
    <w:rsid w:val="00F53090"/>
    <w:rsid w:val="00FF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12566-8A2B-4EE9-BFDC-4D7CCFA0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EB"/>
  </w:style>
  <w:style w:type="paragraph" w:styleId="1">
    <w:name w:val="heading 1"/>
    <w:basedOn w:val="a"/>
    <w:next w:val="a"/>
    <w:link w:val="10"/>
    <w:qFormat/>
    <w:rsid w:val="002B38E8"/>
    <w:pPr>
      <w:keepNext/>
      <w:numPr>
        <w:numId w:val="2"/>
      </w:numPr>
      <w:suppressAutoHyphens/>
      <w:spacing w:after="0" w:line="240" w:lineRule="auto"/>
      <w:outlineLvl w:val="0"/>
    </w:pPr>
    <w:rPr>
      <w:rFonts w:ascii="Times New Roman" w:eastAsia="Times New Roman" w:hAnsi="Times New Roman" w:cs="Times New Roman"/>
      <w:sz w:val="24"/>
      <w:szCs w:val="20"/>
      <w:lang w:eastAsia="zh-CN"/>
    </w:rPr>
  </w:style>
  <w:style w:type="paragraph" w:styleId="2">
    <w:name w:val="heading 2"/>
    <w:basedOn w:val="a"/>
    <w:next w:val="a"/>
    <w:link w:val="20"/>
    <w:unhideWhenUsed/>
    <w:qFormat/>
    <w:rsid w:val="002B38E8"/>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zh-CN"/>
    </w:rPr>
  </w:style>
  <w:style w:type="paragraph" w:styleId="3">
    <w:name w:val="heading 3"/>
    <w:basedOn w:val="a"/>
    <w:next w:val="a"/>
    <w:link w:val="30"/>
    <w:unhideWhenUsed/>
    <w:qFormat/>
    <w:rsid w:val="002B38E8"/>
    <w:pPr>
      <w:keepNext/>
      <w:numPr>
        <w:ilvl w:val="2"/>
        <w:numId w:val="2"/>
      </w:numPr>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4">
    <w:name w:val="heading 4"/>
    <w:basedOn w:val="a"/>
    <w:next w:val="a"/>
    <w:link w:val="40"/>
    <w:semiHidden/>
    <w:unhideWhenUsed/>
    <w:qFormat/>
    <w:rsid w:val="002B38E8"/>
    <w:pPr>
      <w:keepNext/>
      <w:numPr>
        <w:ilvl w:val="3"/>
        <w:numId w:val="2"/>
      </w:numPr>
      <w:suppressAutoHyphens/>
      <w:spacing w:after="0" w:line="240" w:lineRule="auto"/>
      <w:outlineLvl w:val="3"/>
    </w:pPr>
    <w:rPr>
      <w:rFonts w:ascii="Times New Roman" w:eastAsia="Times New Roman" w:hAnsi="Times New Roman" w:cs="Times New Roman"/>
      <w:sz w:val="24"/>
      <w:szCs w:val="20"/>
      <w:lang w:eastAsia="zh-CN"/>
    </w:rPr>
  </w:style>
  <w:style w:type="paragraph" w:styleId="5">
    <w:name w:val="heading 5"/>
    <w:basedOn w:val="a"/>
    <w:next w:val="a"/>
    <w:link w:val="50"/>
    <w:semiHidden/>
    <w:unhideWhenUsed/>
    <w:qFormat/>
    <w:rsid w:val="002B38E8"/>
    <w:pPr>
      <w:keepNext/>
      <w:numPr>
        <w:ilvl w:val="4"/>
        <w:numId w:val="2"/>
      </w:numPr>
      <w:suppressAutoHyphens/>
      <w:spacing w:after="0" w:line="240" w:lineRule="auto"/>
      <w:jc w:val="center"/>
      <w:outlineLvl w:val="4"/>
    </w:pPr>
    <w:rPr>
      <w:rFonts w:ascii="Times New Roman" w:eastAsia="Times New Roman" w:hAnsi="Times New Roman" w:cs="Times New Roman"/>
      <w:b/>
      <w:sz w:val="20"/>
      <w:szCs w:val="20"/>
      <w:lang w:eastAsia="zh-CN"/>
    </w:rPr>
  </w:style>
  <w:style w:type="paragraph" w:styleId="6">
    <w:name w:val="heading 6"/>
    <w:basedOn w:val="a"/>
    <w:next w:val="a"/>
    <w:link w:val="60"/>
    <w:semiHidden/>
    <w:unhideWhenUsed/>
    <w:qFormat/>
    <w:rsid w:val="002B38E8"/>
    <w:pPr>
      <w:keepNext/>
      <w:numPr>
        <w:ilvl w:val="5"/>
        <w:numId w:val="2"/>
      </w:numPr>
      <w:suppressAutoHyphens/>
      <w:spacing w:after="0" w:line="240" w:lineRule="auto"/>
      <w:jc w:val="center"/>
      <w:outlineLvl w:val="5"/>
    </w:pPr>
    <w:rPr>
      <w:rFonts w:ascii="Times New Roman" w:eastAsia="Times New Roman" w:hAnsi="Times New Roman" w:cs="Times New Roman"/>
      <w:b/>
      <w:szCs w:val="20"/>
      <w:lang w:eastAsia="zh-CN"/>
    </w:rPr>
  </w:style>
  <w:style w:type="paragraph" w:styleId="7">
    <w:name w:val="heading 7"/>
    <w:basedOn w:val="a"/>
    <w:next w:val="a"/>
    <w:link w:val="70"/>
    <w:uiPriority w:val="99"/>
    <w:semiHidden/>
    <w:unhideWhenUsed/>
    <w:qFormat/>
    <w:rsid w:val="002B38E8"/>
    <w:pPr>
      <w:keepNext/>
      <w:numPr>
        <w:ilvl w:val="6"/>
        <w:numId w:val="2"/>
      </w:numPr>
      <w:tabs>
        <w:tab w:val="left" w:pos="3544"/>
      </w:tabs>
      <w:suppressAutoHyphens/>
      <w:spacing w:after="0" w:line="240" w:lineRule="auto"/>
      <w:jc w:val="both"/>
      <w:outlineLvl w:val="6"/>
    </w:pPr>
    <w:rPr>
      <w:rFonts w:ascii="Times New Roman" w:eastAsia="Times New Roman" w:hAnsi="Times New Roman" w:cs="Times New Roman"/>
      <w:b/>
      <w:sz w:val="20"/>
      <w:szCs w:val="20"/>
      <w:lang w:eastAsia="zh-CN"/>
    </w:rPr>
  </w:style>
  <w:style w:type="paragraph" w:styleId="8">
    <w:name w:val="heading 8"/>
    <w:basedOn w:val="a"/>
    <w:next w:val="a"/>
    <w:link w:val="80"/>
    <w:uiPriority w:val="99"/>
    <w:semiHidden/>
    <w:unhideWhenUsed/>
    <w:qFormat/>
    <w:rsid w:val="002B38E8"/>
    <w:pPr>
      <w:keepNext/>
      <w:numPr>
        <w:ilvl w:val="7"/>
        <w:numId w:val="2"/>
      </w:numPr>
      <w:suppressAutoHyphens/>
      <w:spacing w:after="0" w:line="240" w:lineRule="auto"/>
      <w:ind w:left="360" w:firstLine="0"/>
      <w:outlineLvl w:val="7"/>
    </w:pPr>
    <w:rPr>
      <w:rFonts w:ascii="Times New Roman" w:eastAsia="Times New Roman" w:hAnsi="Times New Roman" w:cs="Times New Roman"/>
      <w:b/>
      <w:i/>
      <w:sz w:val="20"/>
      <w:szCs w:val="20"/>
      <w:lang w:eastAsia="zh-CN"/>
    </w:rPr>
  </w:style>
  <w:style w:type="paragraph" w:styleId="9">
    <w:name w:val="heading 9"/>
    <w:basedOn w:val="a"/>
    <w:next w:val="a"/>
    <w:link w:val="90"/>
    <w:uiPriority w:val="99"/>
    <w:semiHidden/>
    <w:unhideWhenUsed/>
    <w:qFormat/>
    <w:rsid w:val="002B38E8"/>
    <w:pPr>
      <w:keepNext/>
      <w:numPr>
        <w:ilvl w:val="8"/>
        <w:numId w:val="2"/>
      </w:numPr>
      <w:suppressAutoHyphens/>
      <w:spacing w:after="0" w:line="240" w:lineRule="auto"/>
      <w:jc w:val="right"/>
      <w:outlineLvl w:val="8"/>
    </w:pPr>
    <w:rPr>
      <w:rFonts w:ascii="Times New Roman" w:eastAsia="Times New Roman" w:hAnsi="Times New Roman" w:cs="Times New Roman"/>
      <w:b/>
      <w:spacing w:val="2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8E8"/>
    <w:rPr>
      <w:rFonts w:ascii="Times New Roman" w:eastAsia="Times New Roman" w:hAnsi="Times New Roman" w:cs="Times New Roman"/>
      <w:sz w:val="24"/>
      <w:szCs w:val="20"/>
      <w:lang w:eastAsia="zh-CN"/>
    </w:rPr>
  </w:style>
  <w:style w:type="character" w:customStyle="1" w:styleId="20">
    <w:name w:val="Заголовок 2 Знак"/>
    <w:basedOn w:val="a0"/>
    <w:link w:val="2"/>
    <w:rsid w:val="002B38E8"/>
    <w:rPr>
      <w:rFonts w:ascii="Times New Roman" w:eastAsia="Times New Roman" w:hAnsi="Times New Roman" w:cs="Times New Roman"/>
      <w:b/>
      <w:sz w:val="24"/>
      <w:szCs w:val="20"/>
      <w:lang w:eastAsia="zh-CN"/>
    </w:rPr>
  </w:style>
  <w:style w:type="character" w:customStyle="1" w:styleId="30">
    <w:name w:val="Заголовок 3 Знак"/>
    <w:basedOn w:val="a0"/>
    <w:link w:val="3"/>
    <w:rsid w:val="002B38E8"/>
    <w:rPr>
      <w:rFonts w:ascii="Times New Roman" w:eastAsia="Times New Roman" w:hAnsi="Times New Roman" w:cs="Times New Roman"/>
      <w:b/>
      <w:sz w:val="24"/>
      <w:szCs w:val="20"/>
      <w:lang w:eastAsia="zh-CN"/>
    </w:rPr>
  </w:style>
  <w:style w:type="character" w:customStyle="1" w:styleId="40">
    <w:name w:val="Заголовок 4 Знак"/>
    <w:basedOn w:val="a0"/>
    <w:link w:val="4"/>
    <w:semiHidden/>
    <w:rsid w:val="002B38E8"/>
    <w:rPr>
      <w:rFonts w:ascii="Times New Roman" w:eastAsia="Times New Roman" w:hAnsi="Times New Roman" w:cs="Times New Roman"/>
      <w:sz w:val="24"/>
      <w:szCs w:val="20"/>
      <w:lang w:eastAsia="zh-CN"/>
    </w:rPr>
  </w:style>
  <w:style w:type="character" w:styleId="a3">
    <w:name w:val="Hyperlink"/>
    <w:basedOn w:val="a0"/>
    <w:semiHidden/>
    <w:unhideWhenUsed/>
    <w:rsid w:val="007F3EEB"/>
    <w:rPr>
      <w:color w:val="0000FF"/>
      <w:u w:val="single"/>
    </w:rPr>
  </w:style>
  <w:style w:type="paragraph" w:customStyle="1" w:styleId="headertext">
    <w:name w:val="headertext"/>
    <w:basedOn w:val="a"/>
    <w:rsid w:val="007F3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7F3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2B38E8"/>
    <w:rPr>
      <w:rFonts w:ascii="Times New Roman" w:eastAsia="Times New Roman" w:hAnsi="Times New Roman" w:cs="Times New Roman"/>
      <w:b/>
      <w:sz w:val="20"/>
      <w:szCs w:val="20"/>
      <w:lang w:eastAsia="zh-CN"/>
    </w:rPr>
  </w:style>
  <w:style w:type="character" w:customStyle="1" w:styleId="60">
    <w:name w:val="Заголовок 6 Знак"/>
    <w:basedOn w:val="a0"/>
    <w:link w:val="6"/>
    <w:semiHidden/>
    <w:rsid w:val="002B38E8"/>
    <w:rPr>
      <w:rFonts w:ascii="Times New Roman" w:eastAsia="Times New Roman" w:hAnsi="Times New Roman" w:cs="Times New Roman"/>
      <w:b/>
      <w:szCs w:val="20"/>
      <w:lang w:eastAsia="zh-CN"/>
    </w:rPr>
  </w:style>
  <w:style w:type="character" w:customStyle="1" w:styleId="70">
    <w:name w:val="Заголовок 7 Знак"/>
    <w:basedOn w:val="a0"/>
    <w:link w:val="7"/>
    <w:uiPriority w:val="99"/>
    <w:semiHidden/>
    <w:rsid w:val="002B38E8"/>
    <w:rPr>
      <w:rFonts w:ascii="Times New Roman" w:eastAsia="Times New Roman" w:hAnsi="Times New Roman" w:cs="Times New Roman"/>
      <w:b/>
      <w:sz w:val="20"/>
      <w:szCs w:val="20"/>
      <w:lang w:eastAsia="zh-CN"/>
    </w:rPr>
  </w:style>
  <w:style w:type="character" w:customStyle="1" w:styleId="80">
    <w:name w:val="Заголовок 8 Знак"/>
    <w:basedOn w:val="a0"/>
    <w:link w:val="8"/>
    <w:uiPriority w:val="99"/>
    <w:semiHidden/>
    <w:rsid w:val="002B38E8"/>
    <w:rPr>
      <w:rFonts w:ascii="Times New Roman" w:eastAsia="Times New Roman" w:hAnsi="Times New Roman" w:cs="Times New Roman"/>
      <w:b/>
      <w:i/>
      <w:sz w:val="20"/>
      <w:szCs w:val="20"/>
      <w:lang w:eastAsia="zh-CN"/>
    </w:rPr>
  </w:style>
  <w:style w:type="character" w:customStyle="1" w:styleId="90">
    <w:name w:val="Заголовок 9 Знак"/>
    <w:basedOn w:val="a0"/>
    <w:link w:val="9"/>
    <w:uiPriority w:val="99"/>
    <w:semiHidden/>
    <w:rsid w:val="002B38E8"/>
    <w:rPr>
      <w:rFonts w:ascii="Times New Roman" w:eastAsia="Times New Roman" w:hAnsi="Times New Roman" w:cs="Times New Roman"/>
      <w:b/>
      <w:spacing w:val="20"/>
      <w:sz w:val="20"/>
      <w:szCs w:val="20"/>
      <w:lang w:eastAsia="zh-CN"/>
    </w:rPr>
  </w:style>
  <w:style w:type="character" w:customStyle="1" w:styleId="HTML">
    <w:name w:val="Адрес HTML Знак"/>
    <w:basedOn w:val="a0"/>
    <w:link w:val="HTML0"/>
    <w:semiHidden/>
    <w:rsid w:val="002B38E8"/>
    <w:rPr>
      <w:rFonts w:ascii="Times New Roman" w:eastAsia="Times New Roman" w:hAnsi="Times New Roman" w:cs="Times New Roman"/>
      <w:i/>
      <w:iCs/>
      <w:sz w:val="24"/>
      <w:szCs w:val="24"/>
      <w:lang w:eastAsia="ar-SA"/>
    </w:rPr>
  </w:style>
  <w:style w:type="paragraph" w:styleId="HTML0">
    <w:name w:val="HTML Address"/>
    <w:basedOn w:val="a"/>
    <w:link w:val="HTML"/>
    <w:semiHidden/>
    <w:unhideWhenUsed/>
    <w:rsid w:val="002B38E8"/>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1">
    <w:name w:val="Стандартный HTML Знак"/>
    <w:basedOn w:val="a0"/>
    <w:link w:val="HTML2"/>
    <w:semiHidden/>
    <w:rsid w:val="002B38E8"/>
    <w:rPr>
      <w:rFonts w:ascii="Courier New" w:eastAsia="Courier New" w:hAnsi="Courier New" w:cs="Courier New"/>
      <w:color w:val="000000"/>
      <w:sz w:val="20"/>
      <w:szCs w:val="20"/>
      <w:lang w:eastAsia="zh-CN"/>
    </w:rPr>
  </w:style>
  <w:style w:type="paragraph" w:styleId="HTML2">
    <w:name w:val="HTML Preformatted"/>
    <w:basedOn w:val="a"/>
    <w:link w:val="HTML1"/>
    <w:semiHidden/>
    <w:unhideWhenUsed/>
    <w:rsid w:val="002B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paragraph" w:styleId="11">
    <w:name w:val="toc 1"/>
    <w:basedOn w:val="a"/>
    <w:next w:val="a"/>
    <w:autoRedefine/>
    <w:uiPriority w:val="99"/>
    <w:semiHidden/>
    <w:unhideWhenUsed/>
    <w:rsid w:val="002B38E8"/>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character" w:customStyle="1" w:styleId="a4">
    <w:name w:val="Текст сноски Знак"/>
    <w:basedOn w:val="a0"/>
    <w:link w:val="a5"/>
    <w:uiPriority w:val="99"/>
    <w:semiHidden/>
    <w:rsid w:val="002B38E8"/>
    <w:rPr>
      <w:rFonts w:ascii="Times New Roman" w:eastAsia="Times New Roman" w:hAnsi="Times New Roman" w:cs="Times New Roman"/>
      <w:sz w:val="20"/>
      <w:szCs w:val="20"/>
      <w:lang w:eastAsia="zh-CN"/>
    </w:rPr>
  </w:style>
  <w:style w:type="paragraph" w:styleId="a5">
    <w:name w:val="footnote text"/>
    <w:basedOn w:val="a"/>
    <w:link w:val="a4"/>
    <w:uiPriority w:val="99"/>
    <w:semiHidden/>
    <w:unhideWhenUsed/>
    <w:rsid w:val="002B38E8"/>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Верхний колонтитул Знак"/>
    <w:basedOn w:val="a0"/>
    <w:link w:val="a7"/>
    <w:uiPriority w:val="99"/>
    <w:semiHidden/>
    <w:rsid w:val="002B38E8"/>
    <w:rPr>
      <w:rFonts w:ascii="Times New Roman" w:eastAsia="Times New Roman" w:hAnsi="Times New Roman" w:cs="Times New Roman"/>
      <w:sz w:val="20"/>
      <w:szCs w:val="20"/>
      <w:lang w:eastAsia="zh-CN"/>
    </w:rPr>
  </w:style>
  <w:style w:type="paragraph" w:styleId="a7">
    <w:name w:val="header"/>
    <w:basedOn w:val="a"/>
    <w:link w:val="a6"/>
    <w:uiPriority w:val="99"/>
    <w:semiHidden/>
    <w:unhideWhenUsed/>
    <w:rsid w:val="002B38E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9"/>
    <w:uiPriority w:val="99"/>
    <w:semiHidden/>
    <w:rsid w:val="002B38E8"/>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2B38E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paragraph" w:styleId="aa">
    <w:name w:val="Body Text"/>
    <w:basedOn w:val="a"/>
    <w:link w:val="ab"/>
    <w:uiPriority w:val="99"/>
    <w:semiHidden/>
    <w:unhideWhenUsed/>
    <w:rsid w:val="002B38E8"/>
    <w:pPr>
      <w:suppressAutoHyphens/>
      <w:spacing w:after="0" w:line="240" w:lineRule="auto"/>
    </w:pPr>
    <w:rPr>
      <w:rFonts w:ascii="Times New Roman" w:eastAsia="Times New Roman" w:hAnsi="Times New Roman" w:cs="Times New Roman"/>
      <w:sz w:val="24"/>
      <w:szCs w:val="20"/>
      <w:lang w:eastAsia="zh-CN"/>
    </w:rPr>
  </w:style>
  <w:style w:type="character" w:customStyle="1" w:styleId="ab">
    <w:name w:val="Основной текст Знак"/>
    <w:basedOn w:val="a0"/>
    <w:link w:val="aa"/>
    <w:uiPriority w:val="99"/>
    <w:semiHidden/>
    <w:rsid w:val="002B38E8"/>
    <w:rPr>
      <w:rFonts w:ascii="Times New Roman" w:eastAsia="Times New Roman" w:hAnsi="Times New Roman" w:cs="Times New Roman"/>
      <w:sz w:val="24"/>
      <w:szCs w:val="20"/>
      <w:lang w:eastAsia="zh-CN"/>
    </w:rPr>
  </w:style>
  <w:style w:type="paragraph" w:styleId="ac">
    <w:name w:val="Body Text Indent"/>
    <w:basedOn w:val="a"/>
    <w:link w:val="ad"/>
    <w:uiPriority w:val="99"/>
    <w:semiHidden/>
    <w:unhideWhenUsed/>
    <w:rsid w:val="002B38E8"/>
    <w:pPr>
      <w:suppressAutoHyphens/>
      <w:spacing w:after="0" w:line="240" w:lineRule="auto"/>
      <w:ind w:firstLine="708"/>
      <w:jc w:val="both"/>
    </w:pPr>
    <w:rPr>
      <w:rFonts w:ascii="Times New Roman" w:eastAsia="Times New Roman" w:hAnsi="Times New Roman" w:cs="Times New Roman"/>
      <w:sz w:val="24"/>
      <w:szCs w:val="20"/>
      <w:lang w:eastAsia="zh-CN"/>
    </w:rPr>
  </w:style>
  <w:style w:type="character" w:customStyle="1" w:styleId="ad">
    <w:name w:val="Основной текст с отступом Знак"/>
    <w:basedOn w:val="a0"/>
    <w:link w:val="ac"/>
    <w:uiPriority w:val="99"/>
    <w:semiHidden/>
    <w:rsid w:val="002B38E8"/>
    <w:rPr>
      <w:rFonts w:ascii="Times New Roman" w:eastAsia="Times New Roman" w:hAnsi="Times New Roman" w:cs="Times New Roman"/>
      <w:sz w:val="24"/>
      <w:szCs w:val="20"/>
      <w:lang w:eastAsia="zh-CN"/>
    </w:rPr>
  </w:style>
  <w:style w:type="character" w:customStyle="1" w:styleId="ae">
    <w:name w:val="Текст выноски Знак"/>
    <w:basedOn w:val="a0"/>
    <w:link w:val="af"/>
    <w:uiPriority w:val="99"/>
    <w:semiHidden/>
    <w:rsid w:val="002B38E8"/>
    <w:rPr>
      <w:rFonts w:ascii="Tahoma" w:eastAsia="Times New Roman" w:hAnsi="Tahoma" w:cs="Tahoma"/>
      <w:sz w:val="16"/>
      <w:szCs w:val="16"/>
      <w:lang w:eastAsia="zh-CN"/>
    </w:rPr>
  </w:style>
  <w:style w:type="paragraph" w:styleId="af">
    <w:name w:val="Balloon Text"/>
    <w:basedOn w:val="a"/>
    <w:link w:val="ae"/>
    <w:uiPriority w:val="99"/>
    <w:semiHidden/>
    <w:unhideWhenUsed/>
    <w:rsid w:val="002B38E8"/>
    <w:pPr>
      <w:suppressAutoHyphens/>
      <w:spacing w:after="0" w:line="240" w:lineRule="auto"/>
    </w:pPr>
    <w:rPr>
      <w:rFonts w:ascii="Tahoma" w:eastAsia="Times New Roman" w:hAnsi="Tahoma" w:cs="Tahoma"/>
      <w:sz w:val="16"/>
      <w:szCs w:val="16"/>
      <w:lang w:eastAsia="zh-CN"/>
    </w:rPr>
  </w:style>
  <w:style w:type="paragraph" w:styleId="af0">
    <w:name w:val="List Paragraph"/>
    <w:basedOn w:val="a"/>
    <w:uiPriority w:val="34"/>
    <w:qFormat/>
    <w:rsid w:val="002B38E8"/>
    <w:pPr>
      <w:ind w:left="720"/>
      <w:contextualSpacing/>
    </w:pPr>
    <w:rPr>
      <w:rFonts w:ascii="Calibri" w:eastAsia="Times New Roman" w:hAnsi="Calibri" w:cs="Times New Roman"/>
      <w:lang w:eastAsia="ru-RU"/>
    </w:rPr>
  </w:style>
  <w:style w:type="paragraph" w:customStyle="1" w:styleId="af1">
    <w:name w:val="Заголовок"/>
    <w:basedOn w:val="a"/>
    <w:next w:val="aa"/>
    <w:uiPriority w:val="99"/>
    <w:rsid w:val="002B38E8"/>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12">
    <w:name w:val="Указатель1"/>
    <w:basedOn w:val="a"/>
    <w:uiPriority w:val="99"/>
    <w:rsid w:val="002B38E8"/>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
    <w:name w:val="Основной текст с отступом 21"/>
    <w:basedOn w:val="a"/>
    <w:uiPriority w:val="99"/>
    <w:rsid w:val="002B38E8"/>
    <w:pPr>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210">
    <w:name w:val="Основной текст 21"/>
    <w:basedOn w:val="a"/>
    <w:uiPriority w:val="99"/>
    <w:rsid w:val="002B38E8"/>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31">
    <w:name w:val="Основной текст с отступом 31"/>
    <w:basedOn w:val="a"/>
    <w:uiPriority w:val="99"/>
    <w:rsid w:val="002B38E8"/>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310">
    <w:name w:val="Основной текст 31"/>
    <w:basedOn w:val="a"/>
    <w:uiPriority w:val="99"/>
    <w:rsid w:val="002B38E8"/>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13">
    <w:name w:val="Текст1"/>
    <w:basedOn w:val="a"/>
    <w:uiPriority w:val="99"/>
    <w:rsid w:val="002B38E8"/>
    <w:pPr>
      <w:suppressAutoHyphens/>
      <w:spacing w:after="0" w:line="240" w:lineRule="auto"/>
    </w:pPr>
    <w:rPr>
      <w:rFonts w:ascii="Courier New" w:eastAsia="Times New Roman" w:hAnsi="Courier New" w:cs="Courier New"/>
      <w:sz w:val="20"/>
      <w:szCs w:val="20"/>
      <w:lang w:eastAsia="zh-CN"/>
    </w:rPr>
  </w:style>
  <w:style w:type="paragraph" w:customStyle="1" w:styleId="af2">
    <w:name w:val="Таблицы (моноширинный)"/>
    <w:basedOn w:val="a"/>
    <w:next w:val="a"/>
    <w:uiPriority w:val="99"/>
    <w:rsid w:val="002B38E8"/>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3">
    <w:name w:val="Комментарий"/>
    <w:basedOn w:val="a"/>
    <w:next w:val="a"/>
    <w:uiPriority w:val="99"/>
    <w:rsid w:val="002B38E8"/>
    <w:pPr>
      <w:widowControl w:val="0"/>
      <w:suppressAutoHyphens/>
      <w:autoSpaceDE w:val="0"/>
      <w:spacing w:after="0" w:line="240" w:lineRule="auto"/>
      <w:ind w:left="170" w:hanging="170"/>
      <w:jc w:val="both"/>
    </w:pPr>
    <w:rPr>
      <w:rFonts w:ascii="Arial" w:eastAsia="Times New Roman" w:hAnsi="Arial" w:cs="Arial"/>
      <w:i/>
      <w:iCs/>
      <w:color w:val="800080"/>
      <w:sz w:val="20"/>
      <w:szCs w:val="20"/>
      <w:lang w:eastAsia="zh-CN"/>
    </w:rPr>
  </w:style>
  <w:style w:type="paragraph" w:customStyle="1" w:styleId="af4">
    <w:name w:val="Знак Знак Знак Знак"/>
    <w:basedOn w:val="a"/>
    <w:uiPriority w:val="99"/>
    <w:rsid w:val="002B38E8"/>
    <w:pPr>
      <w:widowControl w:val="0"/>
      <w:suppressAutoHyphens/>
      <w:spacing w:before="280" w:after="280" w:line="360" w:lineRule="atLeast"/>
    </w:pPr>
    <w:rPr>
      <w:rFonts w:ascii="Tahoma" w:eastAsia="Times New Roman" w:hAnsi="Tahoma" w:cs="Tahoma"/>
      <w:sz w:val="20"/>
      <w:szCs w:val="20"/>
      <w:lang w:val="en-US" w:eastAsia="zh-CN"/>
    </w:rPr>
  </w:style>
  <w:style w:type="paragraph" w:customStyle="1" w:styleId="14">
    <w:name w:val="Знак1"/>
    <w:basedOn w:val="a"/>
    <w:uiPriority w:val="99"/>
    <w:rsid w:val="002B38E8"/>
    <w:pPr>
      <w:suppressAutoHyphens/>
      <w:spacing w:after="160" w:line="240" w:lineRule="exact"/>
    </w:pPr>
    <w:rPr>
      <w:rFonts w:ascii="Verdana" w:eastAsia="Times New Roman" w:hAnsi="Verdana" w:cs="Verdana"/>
      <w:sz w:val="20"/>
      <w:szCs w:val="20"/>
      <w:lang w:val="en-US" w:eastAsia="zh-CN"/>
    </w:rPr>
  </w:style>
  <w:style w:type="paragraph" w:customStyle="1" w:styleId="af5">
    <w:name w:val="Текст КД"/>
    <w:basedOn w:val="a"/>
    <w:uiPriority w:val="99"/>
    <w:rsid w:val="002B38E8"/>
    <w:pPr>
      <w:suppressAutoHyphens/>
      <w:spacing w:after="0" w:line="240" w:lineRule="auto"/>
      <w:ind w:firstLine="567"/>
      <w:jc w:val="both"/>
    </w:pPr>
    <w:rPr>
      <w:rFonts w:ascii="Times New Roman" w:eastAsia="Batang" w:hAnsi="Times New Roman" w:cs="Times New Roman"/>
      <w:sz w:val="24"/>
      <w:szCs w:val="24"/>
      <w:lang w:eastAsia="zh-CN"/>
    </w:rPr>
  </w:style>
  <w:style w:type="paragraph" w:customStyle="1" w:styleId="af6">
    <w:name w:val="Заголовок пункта Знак"/>
    <w:basedOn w:val="af5"/>
    <w:next w:val="af5"/>
    <w:uiPriority w:val="99"/>
    <w:rsid w:val="002B38E8"/>
    <w:pPr>
      <w:spacing w:before="120" w:after="120"/>
      <w:ind w:firstLine="0"/>
      <w:jc w:val="center"/>
    </w:pPr>
    <w:rPr>
      <w:b/>
      <w:sz w:val="28"/>
    </w:rPr>
  </w:style>
  <w:style w:type="paragraph" w:customStyle="1" w:styleId="FR2">
    <w:name w:val="FR2"/>
    <w:uiPriority w:val="99"/>
    <w:rsid w:val="002B38E8"/>
    <w:pPr>
      <w:widowControl w:val="0"/>
      <w:suppressAutoHyphens/>
      <w:autoSpaceDE w:val="0"/>
      <w:spacing w:before="8200" w:after="0" w:line="240" w:lineRule="auto"/>
    </w:pPr>
    <w:rPr>
      <w:rFonts w:ascii="Arial" w:eastAsia="Times New Roman" w:hAnsi="Arial" w:cs="Arial"/>
      <w:sz w:val="24"/>
      <w:szCs w:val="24"/>
      <w:lang w:val="en-US" w:eastAsia="zh-CN"/>
    </w:rPr>
  </w:style>
  <w:style w:type="paragraph" w:customStyle="1" w:styleId="15">
    <w:name w:val="Знак Знак Знак1 Знак"/>
    <w:basedOn w:val="a"/>
    <w:uiPriority w:val="99"/>
    <w:rsid w:val="002B38E8"/>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uiPriority w:val="99"/>
    <w:rsid w:val="002B38E8"/>
    <w:pPr>
      <w:suppressAutoHyphens/>
      <w:spacing w:after="0" w:line="240" w:lineRule="auto"/>
    </w:pPr>
    <w:rPr>
      <w:rFonts w:ascii="Times New Roman" w:eastAsia="Times New Roman" w:hAnsi="Times New Roman" w:cs="Times New Roman"/>
      <w:sz w:val="24"/>
      <w:szCs w:val="20"/>
      <w:lang w:eastAsia="zh-CN"/>
    </w:rPr>
  </w:style>
  <w:style w:type="paragraph" w:customStyle="1" w:styleId="af7">
    <w:name w:val="Знак"/>
    <w:basedOn w:val="a"/>
    <w:uiPriority w:val="99"/>
    <w:rsid w:val="002B38E8"/>
    <w:pPr>
      <w:suppressAutoHyphens/>
      <w:spacing w:after="160" w:line="240" w:lineRule="exact"/>
    </w:pPr>
    <w:rPr>
      <w:rFonts w:ascii="Verdana" w:eastAsia="Times New Roman" w:hAnsi="Verdana" w:cs="Verdana"/>
      <w:sz w:val="24"/>
      <w:szCs w:val="24"/>
      <w:lang w:val="en-US" w:eastAsia="zh-CN"/>
    </w:rPr>
  </w:style>
  <w:style w:type="paragraph" w:customStyle="1" w:styleId="16">
    <w:name w:val="Знак1 Знак Знак Знак Знак Знак Знак"/>
    <w:basedOn w:val="a"/>
    <w:uiPriority w:val="99"/>
    <w:rsid w:val="002B38E8"/>
    <w:pPr>
      <w:suppressAutoHyphens/>
      <w:spacing w:after="160" w:line="240" w:lineRule="exact"/>
    </w:pPr>
    <w:rPr>
      <w:rFonts w:ascii="Verdana" w:eastAsia="Times New Roman" w:hAnsi="Verdana" w:cs="Verdana"/>
      <w:sz w:val="24"/>
      <w:szCs w:val="24"/>
      <w:lang w:val="en-US" w:eastAsia="zh-CN"/>
    </w:rPr>
  </w:style>
  <w:style w:type="paragraph" w:customStyle="1" w:styleId="LO-normal0">
    <w:name w:val="LO-normal"/>
    <w:basedOn w:val="a"/>
    <w:uiPriority w:val="99"/>
    <w:rsid w:val="002B38E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1">
    <w:name w:val="WW- Знак Знак Знак1 Знак"/>
    <w:basedOn w:val="a"/>
    <w:uiPriority w:val="99"/>
    <w:rsid w:val="002B38E8"/>
    <w:pPr>
      <w:suppressAutoHyphens/>
      <w:spacing w:before="280" w:after="280" w:line="240" w:lineRule="auto"/>
    </w:pPr>
    <w:rPr>
      <w:rFonts w:ascii="Tahoma" w:eastAsia="Times New Roman" w:hAnsi="Tahoma" w:cs="Tahoma"/>
      <w:sz w:val="20"/>
      <w:szCs w:val="20"/>
      <w:lang w:val="en-US" w:eastAsia="zh-CN"/>
    </w:rPr>
  </w:style>
  <w:style w:type="paragraph" w:customStyle="1" w:styleId="32">
    <w:name w:val="Стиль3"/>
    <w:basedOn w:val="21"/>
    <w:uiPriority w:val="99"/>
    <w:rsid w:val="002B38E8"/>
    <w:pPr>
      <w:widowControl w:val="0"/>
      <w:tabs>
        <w:tab w:val="left" w:pos="643"/>
        <w:tab w:val="left" w:pos="1307"/>
      </w:tabs>
      <w:ind w:left="1080" w:hanging="360"/>
    </w:pPr>
    <w:rPr>
      <w:szCs w:val="24"/>
    </w:rPr>
  </w:style>
  <w:style w:type="paragraph" w:customStyle="1" w:styleId="af8">
    <w:name w:val="Стиль текста"/>
    <w:basedOn w:val="aa"/>
    <w:uiPriority w:val="99"/>
    <w:rsid w:val="002B38E8"/>
    <w:pPr>
      <w:keepLines/>
      <w:spacing w:before="60" w:after="60"/>
      <w:jc w:val="both"/>
    </w:pPr>
  </w:style>
  <w:style w:type="paragraph" w:customStyle="1" w:styleId="320">
    <w:name w:val="Основной текст 32"/>
    <w:basedOn w:val="a"/>
    <w:uiPriority w:val="99"/>
    <w:rsid w:val="002B38E8"/>
    <w:pPr>
      <w:keepNext/>
      <w:keepLine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uiPriority w:val="99"/>
    <w:rsid w:val="002B38E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7">
    <w:name w:val="заголовок 1"/>
    <w:basedOn w:val="a"/>
    <w:next w:val="a"/>
    <w:uiPriority w:val="99"/>
    <w:rsid w:val="002B38E8"/>
    <w:pPr>
      <w:suppressAutoHyphens/>
      <w:spacing w:before="360" w:after="60" w:line="240" w:lineRule="auto"/>
      <w:jc w:val="center"/>
    </w:pPr>
    <w:rPr>
      <w:rFonts w:ascii="Times New Roman" w:eastAsia="Times New Roman" w:hAnsi="Times New Roman" w:cs="Times New Roman"/>
      <w:b/>
      <w:kern w:val="2"/>
      <w:sz w:val="28"/>
      <w:szCs w:val="20"/>
      <w:lang w:val="en-US" w:eastAsia="zh-CN"/>
    </w:rPr>
  </w:style>
  <w:style w:type="paragraph" w:customStyle="1" w:styleId="af9">
    <w:name w:val="Содержимое таблицы"/>
    <w:basedOn w:val="a"/>
    <w:uiPriority w:val="99"/>
    <w:rsid w:val="002B38E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a">
    <w:name w:val="Заголовок таблицы"/>
    <w:basedOn w:val="af9"/>
    <w:uiPriority w:val="99"/>
    <w:rsid w:val="002B38E8"/>
    <w:pPr>
      <w:jc w:val="center"/>
    </w:pPr>
    <w:rPr>
      <w:b/>
      <w:bCs/>
    </w:rPr>
  </w:style>
  <w:style w:type="paragraph" w:customStyle="1" w:styleId="afb">
    <w:name w:val="Содержимое врезки"/>
    <w:basedOn w:val="aa"/>
    <w:uiPriority w:val="99"/>
    <w:rsid w:val="002B38E8"/>
  </w:style>
  <w:style w:type="paragraph" w:customStyle="1" w:styleId="22">
    <w:name w:val="Основной текст с отступом 22"/>
    <w:basedOn w:val="a"/>
    <w:uiPriority w:val="99"/>
    <w:rsid w:val="002B38E8"/>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18">
    <w:name w:val="Цитата1"/>
    <w:basedOn w:val="a"/>
    <w:uiPriority w:val="99"/>
    <w:rsid w:val="002B38E8"/>
    <w:pPr>
      <w:suppressAutoHyphens/>
      <w:spacing w:after="283" w:line="240" w:lineRule="auto"/>
      <w:ind w:left="567" w:right="567"/>
    </w:pPr>
    <w:rPr>
      <w:rFonts w:ascii="Times New Roman" w:eastAsia="Times New Roman" w:hAnsi="Times New Roman" w:cs="Times New Roman"/>
      <w:sz w:val="20"/>
      <w:szCs w:val="20"/>
      <w:lang w:eastAsia="zh-CN"/>
    </w:rPr>
  </w:style>
  <w:style w:type="character" w:customStyle="1" w:styleId="WW8Num1z0">
    <w:name w:val="WW8Num1z0"/>
    <w:rsid w:val="002B38E8"/>
  </w:style>
  <w:style w:type="character" w:customStyle="1" w:styleId="WW8Num1z1">
    <w:name w:val="WW8Num1z1"/>
    <w:rsid w:val="002B38E8"/>
  </w:style>
  <w:style w:type="character" w:customStyle="1" w:styleId="WW8Num1z2">
    <w:name w:val="WW8Num1z2"/>
    <w:rsid w:val="002B38E8"/>
  </w:style>
  <w:style w:type="character" w:customStyle="1" w:styleId="WW8Num1z3">
    <w:name w:val="WW8Num1z3"/>
    <w:rsid w:val="002B38E8"/>
  </w:style>
  <w:style w:type="character" w:customStyle="1" w:styleId="WW8Num1z4">
    <w:name w:val="WW8Num1z4"/>
    <w:rsid w:val="002B38E8"/>
  </w:style>
  <w:style w:type="character" w:customStyle="1" w:styleId="WW8Num1z5">
    <w:name w:val="WW8Num1z5"/>
    <w:rsid w:val="002B38E8"/>
  </w:style>
  <w:style w:type="character" w:customStyle="1" w:styleId="WW8Num1z6">
    <w:name w:val="WW8Num1z6"/>
    <w:rsid w:val="002B38E8"/>
  </w:style>
  <w:style w:type="character" w:customStyle="1" w:styleId="WW8Num1z7">
    <w:name w:val="WW8Num1z7"/>
    <w:rsid w:val="002B38E8"/>
  </w:style>
  <w:style w:type="character" w:customStyle="1" w:styleId="WW8Num1z8">
    <w:name w:val="WW8Num1z8"/>
    <w:rsid w:val="002B38E8"/>
  </w:style>
  <w:style w:type="character" w:customStyle="1" w:styleId="WW8Num2z0">
    <w:name w:val="WW8Num2z0"/>
    <w:rsid w:val="002B38E8"/>
    <w:rPr>
      <w:rFonts w:ascii="Times New Roman" w:hAnsi="Times New Roman" w:cs="Times New Roman" w:hint="default"/>
      <w:spacing w:val="-3"/>
      <w:sz w:val="24"/>
      <w:szCs w:val="24"/>
    </w:rPr>
  </w:style>
  <w:style w:type="character" w:customStyle="1" w:styleId="WW8Num3z0">
    <w:name w:val="WW8Num3z0"/>
    <w:rsid w:val="002B38E8"/>
    <w:rPr>
      <w:rFonts w:ascii="Times New Roman" w:hAnsi="Times New Roman" w:cs="Times New Roman" w:hint="default"/>
    </w:rPr>
  </w:style>
  <w:style w:type="character" w:customStyle="1" w:styleId="WW8Num5z0">
    <w:name w:val="WW8Num5z0"/>
    <w:rsid w:val="002B38E8"/>
    <w:rPr>
      <w:rFonts w:ascii="Symbol" w:hAnsi="Symbol" w:cs="Symbol" w:hint="default"/>
    </w:rPr>
  </w:style>
  <w:style w:type="character" w:customStyle="1" w:styleId="WW8Num5z1">
    <w:name w:val="WW8Num5z1"/>
    <w:rsid w:val="002B38E8"/>
    <w:rPr>
      <w:rFonts w:ascii="Courier New" w:hAnsi="Courier New" w:cs="Courier New" w:hint="default"/>
    </w:rPr>
  </w:style>
  <w:style w:type="character" w:customStyle="1" w:styleId="WW8Num5z2">
    <w:name w:val="WW8Num5z2"/>
    <w:rsid w:val="002B38E8"/>
    <w:rPr>
      <w:rFonts w:ascii="Wingdings" w:hAnsi="Wingdings" w:cs="Wingdings" w:hint="default"/>
    </w:rPr>
  </w:style>
  <w:style w:type="character" w:customStyle="1" w:styleId="WW8Num6z0">
    <w:name w:val="WW8Num6z0"/>
    <w:rsid w:val="002B38E8"/>
    <w:rPr>
      <w:rFonts w:ascii="Symbol" w:hAnsi="Symbol" w:cs="Symbol" w:hint="default"/>
    </w:rPr>
  </w:style>
  <w:style w:type="character" w:customStyle="1" w:styleId="WW8Num6z1">
    <w:name w:val="WW8Num6z1"/>
    <w:rsid w:val="002B38E8"/>
    <w:rPr>
      <w:rFonts w:ascii="Courier New" w:hAnsi="Courier New" w:cs="Courier New" w:hint="default"/>
    </w:rPr>
  </w:style>
  <w:style w:type="character" w:customStyle="1" w:styleId="WW8Num6z2">
    <w:name w:val="WW8Num6z2"/>
    <w:rsid w:val="002B38E8"/>
    <w:rPr>
      <w:rFonts w:ascii="Wingdings" w:hAnsi="Wingdings" w:cs="Wingdings" w:hint="default"/>
    </w:rPr>
  </w:style>
  <w:style w:type="character" w:customStyle="1" w:styleId="WW8Num8z0">
    <w:name w:val="WW8Num8z0"/>
    <w:rsid w:val="002B38E8"/>
    <w:rPr>
      <w:rFonts w:ascii="Times New Roman" w:hAnsi="Times New Roman" w:cs="Times New Roman" w:hint="default"/>
    </w:rPr>
  </w:style>
  <w:style w:type="character" w:customStyle="1" w:styleId="WW8Num9z0">
    <w:name w:val="WW8Num9z0"/>
    <w:rsid w:val="002B38E8"/>
    <w:rPr>
      <w:rFonts w:ascii="Symbol" w:hAnsi="Symbol" w:cs="Symbol" w:hint="default"/>
      <w:color w:val="auto"/>
    </w:rPr>
  </w:style>
  <w:style w:type="character" w:customStyle="1" w:styleId="WW8Num9z1">
    <w:name w:val="WW8Num9z1"/>
    <w:rsid w:val="002B38E8"/>
    <w:rPr>
      <w:rFonts w:ascii="Courier New" w:hAnsi="Courier New" w:cs="Courier New" w:hint="default"/>
    </w:rPr>
  </w:style>
  <w:style w:type="character" w:customStyle="1" w:styleId="WW8Num9z2">
    <w:name w:val="WW8Num9z2"/>
    <w:rsid w:val="002B38E8"/>
    <w:rPr>
      <w:rFonts w:ascii="Wingdings" w:hAnsi="Wingdings" w:cs="Wingdings" w:hint="default"/>
    </w:rPr>
  </w:style>
  <w:style w:type="character" w:customStyle="1" w:styleId="WW8Num9z3">
    <w:name w:val="WW8Num9z3"/>
    <w:rsid w:val="002B38E8"/>
    <w:rPr>
      <w:rFonts w:ascii="Symbol" w:hAnsi="Symbol" w:cs="Symbol" w:hint="default"/>
    </w:rPr>
  </w:style>
  <w:style w:type="character" w:customStyle="1" w:styleId="WW8Num10z0">
    <w:name w:val="WW8Num10z0"/>
    <w:rsid w:val="002B38E8"/>
    <w:rPr>
      <w:rFonts w:ascii="Wingdings" w:hAnsi="Wingdings" w:cs="Wingdings" w:hint="default"/>
    </w:rPr>
  </w:style>
  <w:style w:type="character" w:customStyle="1" w:styleId="WW8Num10z1">
    <w:name w:val="WW8Num10z1"/>
    <w:rsid w:val="002B38E8"/>
    <w:rPr>
      <w:rFonts w:ascii="Courier New" w:hAnsi="Courier New" w:cs="Courier New" w:hint="default"/>
    </w:rPr>
  </w:style>
  <w:style w:type="character" w:customStyle="1" w:styleId="WW8Num10z3">
    <w:name w:val="WW8Num10z3"/>
    <w:rsid w:val="002B38E8"/>
    <w:rPr>
      <w:rFonts w:ascii="Symbol" w:hAnsi="Symbol" w:cs="Symbol" w:hint="default"/>
    </w:rPr>
  </w:style>
  <w:style w:type="character" w:customStyle="1" w:styleId="WW8Num11z0">
    <w:name w:val="WW8Num11z0"/>
    <w:rsid w:val="002B38E8"/>
    <w:rPr>
      <w:rFonts w:ascii="Wingdings" w:hAnsi="Wingdings" w:cs="Wingdings" w:hint="default"/>
    </w:rPr>
  </w:style>
  <w:style w:type="character" w:customStyle="1" w:styleId="WW8Num11z1">
    <w:name w:val="WW8Num11z1"/>
    <w:rsid w:val="002B38E8"/>
    <w:rPr>
      <w:rFonts w:ascii="Courier New" w:hAnsi="Courier New" w:cs="Courier New" w:hint="default"/>
    </w:rPr>
  </w:style>
  <w:style w:type="character" w:customStyle="1" w:styleId="WW8Num11z3">
    <w:name w:val="WW8Num11z3"/>
    <w:rsid w:val="002B38E8"/>
    <w:rPr>
      <w:rFonts w:ascii="Symbol" w:hAnsi="Symbol" w:cs="Symbol" w:hint="default"/>
    </w:rPr>
  </w:style>
  <w:style w:type="character" w:customStyle="1" w:styleId="WW8Num13z0">
    <w:name w:val="WW8Num13z0"/>
    <w:rsid w:val="002B38E8"/>
    <w:rPr>
      <w:rFonts w:ascii="Times New Roman" w:hAnsi="Times New Roman" w:cs="Times New Roman" w:hint="default"/>
    </w:rPr>
  </w:style>
  <w:style w:type="character" w:customStyle="1" w:styleId="WW8Num14z0">
    <w:name w:val="WW8Num14z0"/>
    <w:rsid w:val="002B38E8"/>
    <w:rPr>
      <w:rFonts w:ascii="Wingdings" w:hAnsi="Wingdings" w:cs="Wingdings" w:hint="default"/>
    </w:rPr>
  </w:style>
  <w:style w:type="character" w:customStyle="1" w:styleId="WW8Num14z1">
    <w:name w:val="WW8Num14z1"/>
    <w:rsid w:val="002B38E8"/>
    <w:rPr>
      <w:rFonts w:ascii="Courier New" w:hAnsi="Courier New" w:cs="Courier New" w:hint="default"/>
    </w:rPr>
  </w:style>
  <w:style w:type="character" w:customStyle="1" w:styleId="WW8Num14z3">
    <w:name w:val="WW8Num14z3"/>
    <w:rsid w:val="002B38E8"/>
    <w:rPr>
      <w:rFonts w:ascii="Symbol" w:hAnsi="Symbol" w:cs="Symbol" w:hint="default"/>
    </w:rPr>
  </w:style>
  <w:style w:type="character" w:customStyle="1" w:styleId="WW8Num15z0">
    <w:name w:val="WW8Num15z0"/>
    <w:rsid w:val="002B38E8"/>
    <w:rPr>
      <w:rFonts w:ascii="Symbol" w:hAnsi="Symbol" w:cs="Symbol" w:hint="default"/>
    </w:rPr>
  </w:style>
  <w:style w:type="character" w:customStyle="1" w:styleId="WW8Num15z1">
    <w:name w:val="WW8Num15z1"/>
    <w:rsid w:val="002B38E8"/>
    <w:rPr>
      <w:rFonts w:ascii="Courier New" w:hAnsi="Courier New" w:cs="Courier New" w:hint="default"/>
    </w:rPr>
  </w:style>
  <w:style w:type="character" w:customStyle="1" w:styleId="WW8Num15z2">
    <w:name w:val="WW8Num15z2"/>
    <w:rsid w:val="002B38E8"/>
    <w:rPr>
      <w:rFonts w:ascii="Wingdings" w:hAnsi="Wingdings" w:cs="Wingdings" w:hint="default"/>
    </w:rPr>
  </w:style>
  <w:style w:type="character" w:customStyle="1" w:styleId="WW8Num16z0">
    <w:name w:val="WW8Num16z0"/>
    <w:rsid w:val="002B38E8"/>
    <w:rPr>
      <w:rFonts w:ascii="Wingdings" w:hAnsi="Wingdings" w:cs="Wingdings" w:hint="default"/>
    </w:rPr>
  </w:style>
  <w:style w:type="character" w:customStyle="1" w:styleId="WW8Num16z1">
    <w:name w:val="WW8Num16z1"/>
    <w:rsid w:val="002B38E8"/>
    <w:rPr>
      <w:rFonts w:ascii="Courier New" w:hAnsi="Courier New" w:cs="Courier New" w:hint="default"/>
    </w:rPr>
  </w:style>
  <w:style w:type="character" w:customStyle="1" w:styleId="WW8Num16z3">
    <w:name w:val="WW8Num16z3"/>
    <w:rsid w:val="002B38E8"/>
    <w:rPr>
      <w:rFonts w:ascii="Symbol" w:hAnsi="Symbol" w:cs="Symbol" w:hint="default"/>
    </w:rPr>
  </w:style>
  <w:style w:type="character" w:customStyle="1" w:styleId="WW8Num17z0">
    <w:name w:val="WW8Num17z0"/>
    <w:rsid w:val="002B38E8"/>
    <w:rPr>
      <w:rFonts w:ascii="Times New Roman" w:hAnsi="Times New Roman" w:cs="Times New Roman" w:hint="default"/>
    </w:rPr>
  </w:style>
  <w:style w:type="character" w:customStyle="1" w:styleId="WW8Num18z0">
    <w:name w:val="WW8Num18z0"/>
    <w:rsid w:val="002B38E8"/>
    <w:rPr>
      <w:rFonts w:ascii="Wingdings" w:hAnsi="Wingdings" w:cs="Wingdings" w:hint="default"/>
    </w:rPr>
  </w:style>
  <w:style w:type="character" w:customStyle="1" w:styleId="WW8Num18z1">
    <w:name w:val="WW8Num18z1"/>
    <w:rsid w:val="002B38E8"/>
    <w:rPr>
      <w:rFonts w:ascii="Courier New" w:hAnsi="Courier New" w:cs="Courier New" w:hint="default"/>
    </w:rPr>
  </w:style>
  <w:style w:type="character" w:customStyle="1" w:styleId="WW8Num18z3">
    <w:name w:val="WW8Num18z3"/>
    <w:rsid w:val="002B38E8"/>
    <w:rPr>
      <w:rFonts w:ascii="Symbol" w:hAnsi="Symbol" w:cs="Symbol" w:hint="default"/>
    </w:rPr>
  </w:style>
  <w:style w:type="character" w:customStyle="1" w:styleId="WW8Num19z0">
    <w:name w:val="WW8Num19z0"/>
    <w:rsid w:val="002B38E8"/>
    <w:rPr>
      <w:rFonts w:ascii="Wingdings" w:hAnsi="Wingdings" w:cs="Wingdings" w:hint="default"/>
    </w:rPr>
  </w:style>
  <w:style w:type="character" w:customStyle="1" w:styleId="WW8Num19z1">
    <w:name w:val="WW8Num19z1"/>
    <w:rsid w:val="002B38E8"/>
    <w:rPr>
      <w:rFonts w:ascii="Courier New" w:hAnsi="Courier New" w:cs="Courier New" w:hint="default"/>
    </w:rPr>
  </w:style>
  <w:style w:type="character" w:customStyle="1" w:styleId="WW8Num19z3">
    <w:name w:val="WW8Num19z3"/>
    <w:rsid w:val="002B38E8"/>
    <w:rPr>
      <w:rFonts w:ascii="Symbol" w:hAnsi="Symbol" w:cs="Symbol" w:hint="default"/>
    </w:rPr>
  </w:style>
  <w:style w:type="character" w:customStyle="1" w:styleId="WW8Num21z0">
    <w:name w:val="WW8Num21z0"/>
    <w:rsid w:val="002B38E8"/>
    <w:rPr>
      <w:rFonts w:ascii="Symbol" w:hAnsi="Symbol" w:cs="Symbol" w:hint="default"/>
    </w:rPr>
  </w:style>
  <w:style w:type="character" w:customStyle="1" w:styleId="WW8Num21z1">
    <w:name w:val="WW8Num21z1"/>
    <w:rsid w:val="002B38E8"/>
    <w:rPr>
      <w:rFonts w:ascii="Courier New" w:hAnsi="Courier New" w:cs="Courier New" w:hint="default"/>
    </w:rPr>
  </w:style>
  <w:style w:type="character" w:customStyle="1" w:styleId="WW8Num21z2">
    <w:name w:val="WW8Num21z2"/>
    <w:rsid w:val="002B38E8"/>
    <w:rPr>
      <w:rFonts w:ascii="Wingdings" w:hAnsi="Wingdings" w:cs="Wingdings" w:hint="default"/>
    </w:rPr>
  </w:style>
  <w:style w:type="character" w:customStyle="1" w:styleId="WW8Num22z0">
    <w:name w:val="WW8Num22z0"/>
    <w:rsid w:val="002B38E8"/>
    <w:rPr>
      <w:rFonts w:ascii="Times New Roman" w:hAnsi="Times New Roman" w:cs="Times New Roman" w:hint="default"/>
    </w:rPr>
  </w:style>
  <w:style w:type="character" w:customStyle="1" w:styleId="WW8Num22z1">
    <w:name w:val="WW8Num22z1"/>
    <w:rsid w:val="002B38E8"/>
    <w:rPr>
      <w:rFonts w:ascii="Courier New" w:hAnsi="Courier New" w:cs="Courier New" w:hint="default"/>
    </w:rPr>
  </w:style>
  <w:style w:type="character" w:customStyle="1" w:styleId="WW8Num22z2">
    <w:name w:val="WW8Num22z2"/>
    <w:rsid w:val="002B38E8"/>
    <w:rPr>
      <w:rFonts w:ascii="Wingdings" w:hAnsi="Wingdings" w:cs="Wingdings" w:hint="default"/>
    </w:rPr>
  </w:style>
  <w:style w:type="character" w:customStyle="1" w:styleId="WW8Num22z3">
    <w:name w:val="WW8Num22z3"/>
    <w:rsid w:val="002B38E8"/>
    <w:rPr>
      <w:rFonts w:ascii="Symbol" w:hAnsi="Symbol" w:cs="Symbol" w:hint="default"/>
    </w:rPr>
  </w:style>
  <w:style w:type="character" w:customStyle="1" w:styleId="WW8Num23z1">
    <w:name w:val="WW8Num23z1"/>
    <w:rsid w:val="002B38E8"/>
    <w:rPr>
      <w:rFonts w:ascii="Courier New" w:hAnsi="Courier New" w:cs="Courier New" w:hint="default"/>
    </w:rPr>
  </w:style>
  <w:style w:type="character" w:customStyle="1" w:styleId="WW8Num23z2">
    <w:name w:val="WW8Num23z2"/>
    <w:rsid w:val="002B38E8"/>
    <w:rPr>
      <w:rFonts w:ascii="Wingdings" w:hAnsi="Wingdings" w:cs="Wingdings" w:hint="default"/>
    </w:rPr>
  </w:style>
  <w:style w:type="character" w:customStyle="1" w:styleId="WW8Num23z3">
    <w:name w:val="WW8Num23z3"/>
    <w:rsid w:val="002B38E8"/>
    <w:rPr>
      <w:rFonts w:ascii="Symbol" w:hAnsi="Symbol" w:cs="Symbol" w:hint="default"/>
    </w:rPr>
  </w:style>
  <w:style w:type="character" w:customStyle="1" w:styleId="WW8Num24z0">
    <w:name w:val="WW8Num24z0"/>
    <w:rsid w:val="002B38E8"/>
    <w:rPr>
      <w:rFonts w:ascii="Times New Roman" w:hAnsi="Times New Roman" w:cs="Times New Roman" w:hint="default"/>
    </w:rPr>
  </w:style>
  <w:style w:type="character" w:customStyle="1" w:styleId="WW8Num25z0">
    <w:name w:val="WW8Num25z0"/>
    <w:rsid w:val="002B38E8"/>
    <w:rPr>
      <w:rFonts w:ascii="Symbol" w:hAnsi="Symbol" w:cs="Symbol" w:hint="default"/>
    </w:rPr>
  </w:style>
  <w:style w:type="character" w:customStyle="1" w:styleId="WW8Num25z1">
    <w:name w:val="WW8Num25z1"/>
    <w:rsid w:val="002B38E8"/>
    <w:rPr>
      <w:rFonts w:ascii="Courier New" w:hAnsi="Courier New" w:cs="Courier New" w:hint="default"/>
    </w:rPr>
  </w:style>
  <w:style w:type="character" w:customStyle="1" w:styleId="WW8Num25z2">
    <w:name w:val="WW8Num25z2"/>
    <w:rsid w:val="002B38E8"/>
    <w:rPr>
      <w:rFonts w:ascii="Wingdings" w:hAnsi="Wingdings" w:cs="Wingdings" w:hint="default"/>
    </w:rPr>
  </w:style>
  <w:style w:type="character" w:customStyle="1" w:styleId="WW8Num26z0">
    <w:name w:val="WW8Num26z0"/>
    <w:rsid w:val="002B38E8"/>
    <w:rPr>
      <w:rFonts w:ascii="Symbol" w:hAnsi="Symbol" w:cs="Symbol" w:hint="default"/>
    </w:rPr>
  </w:style>
  <w:style w:type="character" w:customStyle="1" w:styleId="WW8Num26z1">
    <w:name w:val="WW8Num26z1"/>
    <w:rsid w:val="002B38E8"/>
    <w:rPr>
      <w:rFonts w:ascii="Courier New" w:hAnsi="Courier New" w:cs="Courier New" w:hint="default"/>
    </w:rPr>
  </w:style>
  <w:style w:type="character" w:customStyle="1" w:styleId="WW8Num26z2">
    <w:name w:val="WW8Num26z2"/>
    <w:rsid w:val="002B38E8"/>
    <w:rPr>
      <w:rFonts w:ascii="Wingdings" w:hAnsi="Wingdings" w:cs="Wingdings" w:hint="default"/>
    </w:rPr>
  </w:style>
  <w:style w:type="character" w:customStyle="1" w:styleId="WW8Num28z0">
    <w:name w:val="WW8Num28z0"/>
    <w:rsid w:val="002B38E8"/>
    <w:rPr>
      <w:rFonts w:ascii="Symbol" w:hAnsi="Symbol" w:cs="Symbol" w:hint="default"/>
    </w:rPr>
  </w:style>
  <w:style w:type="character" w:customStyle="1" w:styleId="WW8Num28z1">
    <w:name w:val="WW8Num28z1"/>
    <w:rsid w:val="002B38E8"/>
    <w:rPr>
      <w:rFonts w:ascii="Courier New" w:hAnsi="Courier New" w:cs="Courier New" w:hint="default"/>
    </w:rPr>
  </w:style>
  <w:style w:type="character" w:customStyle="1" w:styleId="WW8Num28z2">
    <w:name w:val="WW8Num28z2"/>
    <w:rsid w:val="002B38E8"/>
    <w:rPr>
      <w:rFonts w:ascii="Wingdings" w:hAnsi="Wingdings" w:cs="Wingdings" w:hint="default"/>
    </w:rPr>
  </w:style>
  <w:style w:type="character" w:customStyle="1" w:styleId="WW8Num29z0">
    <w:name w:val="WW8Num29z0"/>
    <w:rsid w:val="002B38E8"/>
    <w:rPr>
      <w:rFonts w:ascii="Times New Roman" w:hAnsi="Times New Roman" w:cs="Times New Roman" w:hint="default"/>
    </w:rPr>
  </w:style>
  <w:style w:type="character" w:customStyle="1" w:styleId="WW8NumSt1z0">
    <w:name w:val="WW8NumSt1z0"/>
    <w:rsid w:val="002B38E8"/>
    <w:rPr>
      <w:rFonts w:ascii="Symbol" w:hAnsi="Symbol" w:cs="Symbol" w:hint="default"/>
    </w:rPr>
  </w:style>
  <w:style w:type="character" w:customStyle="1" w:styleId="WW8NumSt1z1">
    <w:name w:val="WW8NumSt1z1"/>
    <w:rsid w:val="002B38E8"/>
    <w:rPr>
      <w:rFonts w:ascii="Courier New" w:hAnsi="Courier New" w:cs="Courier New" w:hint="default"/>
    </w:rPr>
  </w:style>
  <w:style w:type="character" w:customStyle="1" w:styleId="WW8NumSt1z2">
    <w:name w:val="WW8NumSt1z2"/>
    <w:rsid w:val="002B38E8"/>
    <w:rPr>
      <w:rFonts w:ascii="Wingdings" w:hAnsi="Wingdings" w:cs="Wingdings" w:hint="default"/>
    </w:rPr>
  </w:style>
  <w:style w:type="character" w:customStyle="1" w:styleId="WW8NumSt9z0">
    <w:name w:val="WW8NumSt9z0"/>
    <w:rsid w:val="002B38E8"/>
    <w:rPr>
      <w:rFonts w:ascii="Times New Roman" w:hAnsi="Times New Roman" w:cs="Times New Roman" w:hint="default"/>
    </w:rPr>
  </w:style>
  <w:style w:type="character" w:customStyle="1" w:styleId="WW8NumSt9z1">
    <w:name w:val="WW8NumSt9z1"/>
    <w:rsid w:val="002B38E8"/>
    <w:rPr>
      <w:rFonts w:ascii="Courier New" w:hAnsi="Courier New" w:cs="Courier New" w:hint="default"/>
    </w:rPr>
  </w:style>
  <w:style w:type="character" w:customStyle="1" w:styleId="WW8NumSt9z2">
    <w:name w:val="WW8NumSt9z2"/>
    <w:rsid w:val="002B38E8"/>
    <w:rPr>
      <w:rFonts w:ascii="Wingdings" w:hAnsi="Wingdings" w:cs="Wingdings" w:hint="default"/>
    </w:rPr>
  </w:style>
  <w:style w:type="character" w:customStyle="1" w:styleId="WW8NumSt9z3">
    <w:name w:val="WW8NumSt9z3"/>
    <w:rsid w:val="002B38E8"/>
    <w:rPr>
      <w:rFonts w:ascii="Symbol" w:hAnsi="Symbol" w:cs="Symbol" w:hint="default"/>
    </w:rPr>
  </w:style>
  <w:style w:type="character" w:customStyle="1" w:styleId="WW8NumSt14z0">
    <w:name w:val="WW8NumSt14z0"/>
    <w:rsid w:val="002B38E8"/>
    <w:rPr>
      <w:rFonts w:ascii="Times New Roman" w:hAnsi="Times New Roman" w:cs="Times New Roman" w:hint="default"/>
    </w:rPr>
  </w:style>
  <w:style w:type="character" w:customStyle="1" w:styleId="WW8NumSt16z0">
    <w:name w:val="WW8NumSt16z0"/>
    <w:rsid w:val="002B38E8"/>
    <w:rPr>
      <w:rFonts w:ascii="Times New Roman" w:hAnsi="Times New Roman" w:cs="Times New Roman" w:hint="default"/>
    </w:rPr>
  </w:style>
  <w:style w:type="character" w:customStyle="1" w:styleId="WW8NumSt17z0">
    <w:name w:val="WW8NumSt17z0"/>
    <w:rsid w:val="002B38E8"/>
    <w:rPr>
      <w:rFonts w:ascii="Times New Roman" w:hAnsi="Times New Roman" w:cs="Times New Roman" w:hint="default"/>
    </w:rPr>
  </w:style>
  <w:style w:type="character" w:customStyle="1" w:styleId="WW8NumSt17z1">
    <w:name w:val="WW8NumSt17z1"/>
    <w:rsid w:val="002B38E8"/>
    <w:rPr>
      <w:rFonts w:ascii="Courier New" w:hAnsi="Courier New" w:cs="Courier New" w:hint="default"/>
    </w:rPr>
  </w:style>
  <w:style w:type="character" w:customStyle="1" w:styleId="WW8NumSt17z2">
    <w:name w:val="WW8NumSt17z2"/>
    <w:rsid w:val="002B38E8"/>
    <w:rPr>
      <w:rFonts w:ascii="Wingdings" w:hAnsi="Wingdings" w:cs="Wingdings" w:hint="default"/>
    </w:rPr>
  </w:style>
  <w:style w:type="character" w:customStyle="1" w:styleId="WW8NumSt17z3">
    <w:name w:val="WW8NumSt17z3"/>
    <w:rsid w:val="002B38E8"/>
    <w:rPr>
      <w:rFonts w:ascii="Symbol" w:hAnsi="Symbol" w:cs="Symbol" w:hint="default"/>
    </w:rPr>
  </w:style>
  <w:style w:type="character" w:customStyle="1" w:styleId="WW8NumSt26z0">
    <w:name w:val="WW8NumSt26z0"/>
    <w:rsid w:val="002B38E8"/>
    <w:rPr>
      <w:rFonts w:ascii="Times New Roman" w:hAnsi="Times New Roman" w:cs="Times New Roman" w:hint="default"/>
    </w:rPr>
  </w:style>
  <w:style w:type="character" w:customStyle="1" w:styleId="WW8NumSt28z0">
    <w:name w:val="WW8NumSt28z0"/>
    <w:rsid w:val="002B38E8"/>
    <w:rPr>
      <w:rFonts w:ascii="Times New Roman" w:hAnsi="Times New Roman" w:cs="Times New Roman" w:hint="default"/>
    </w:rPr>
  </w:style>
  <w:style w:type="character" w:customStyle="1" w:styleId="WW8NumSt29z0">
    <w:name w:val="WW8NumSt29z0"/>
    <w:rsid w:val="002B38E8"/>
    <w:rPr>
      <w:rFonts w:ascii="Times New Roman" w:hAnsi="Times New Roman" w:cs="Times New Roman" w:hint="default"/>
    </w:rPr>
  </w:style>
  <w:style w:type="character" w:customStyle="1" w:styleId="WW8NumSt37z0">
    <w:name w:val="WW8NumSt37z0"/>
    <w:rsid w:val="002B38E8"/>
    <w:rPr>
      <w:rFonts w:ascii="Times New Roman" w:hAnsi="Times New Roman" w:cs="Times New Roman" w:hint="default"/>
    </w:rPr>
  </w:style>
  <w:style w:type="character" w:customStyle="1" w:styleId="19">
    <w:name w:val="Основной шрифт абзаца1"/>
    <w:rsid w:val="002B38E8"/>
  </w:style>
  <w:style w:type="character" w:customStyle="1" w:styleId="afc">
    <w:name w:val="Символ сноски"/>
    <w:rsid w:val="002B38E8"/>
    <w:rPr>
      <w:vertAlign w:val="superscript"/>
    </w:rPr>
  </w:style>
  <w:style w:type="character" w:customStyle="1" w:styleId="afd">
    <w:name w:val="Цветовое выделение"/>
    <w:rsid w:val="002B38E8"/>
    <w:rPr>
      <w:b/>
      <w:bCs/>
      <w:color w:val="000080"/>
      <w:sz w:val="20"/>
      <w:szCs w:val="20"/>
    </w:rPr>
  </w:style>
  <w:style w:type="character" w:customStyle="1" w:styleId="afe">
    <w:name w:val="Гипертекстовая ссылка"/>
    <w:rsid w:val="002B38E8"/>
    <w:rPr>
      <w:b/>
      <w:bCs/>
      <w:color w:val="008000"/>
      <w:sz w:val="20"/>
      <w:szCs w:val="20"/>
      <w:u w:val="single"/>
    </w:rPr>
  </w:style>
  <w:style w:type="character" w:customStyle="1" w:styleId="aff">
    <w:name w:val="Знак Знак"/>
    <w:rsid w:val="002B38E8"/>
    <w:rPr>
      <w:sz w:val="24"/>
      <w:lang w:val="ru-RU" w:bidi="ar-SA"/>
    </w:rPr>
  </w:style>
  <w:style w:type="character" w:customStyle="1" w:styleId="1a">
    <w:name w:val="Знак Знак1"/>
    <w:basedOn w:val="19"/>
    <w:rsid w:val="002B38E8"/>
  </w:style>
  <w:style w:type="character" w:customStyle="1" w:styleId="aff0">
    <w:name w:val="Символ нумерации"/>
    <w:rsid w:val="002B38E8"/>
  </w:style>
  <w:style w:type="paragraph" w:styleId="aff1">
    <w:name w:val="Title"/>
    <w:basedOn w:val="a"/>
    <w:next w:val="a"/>
    <w:link w:val="aff2"/>
    <w:qFormat/>
    <w:rsid w:val="002B38E8"/>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2">
    <w:name w:val="Название Знак"/>
    <w:basedOn w:val="a0"/>
    <w:link w:val="aff1"/>
    <w:rsid w:val="002B38E8"/>
    <w:rPr>
      <w:rFonts w:asciiTheme="majorHAnsi" w:eastAsiaTheme="majorEastAsia" w:hAnsiTheme="majorHAnsi" w:cstheme="majorBidi"/>
      <w:color w:val="17365D" w:themeColor="text2" w:themeShade="BF"/>
      <w:spacing w:val="5"/>
      <w:kern w:val="28"/>
      <w:sz w:val="52"/>
      <w:szCs w:val="52"/>
      <w:lang w:eastAsia="zh-CN"/>
    </w:rPr>
  </w:style>
  <w:style w:type="paragraph" w:styleId="aff3">
    <w:name w:val="Subtitle"/>
    <w:basedOn w:val="a"/>
    <w:next w:val="a"/>
    <w:link w:val="aff4"/>
    <w:qFormat/>
    <w:rsid w:val="002B38E8"/>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zh-CN"/>
    </w:rPr>
  </w:style>
  <w:style w:type="character" w:customStyle="1" w:styleId="aff4">
    <w:name w:val="Подзаголовок Знак"/>
    <w:basedOn w:val="a0"/>
    <w:link w:val="aff3"/>
    <w:rsid w:val="002B38E8"/>
    <w:rPr>
      <w:rFonts w:asciiTheme="majorHAnsi" w:eastAsiaTheme="majorEastAsia" w:hAnsiTheme="majorHAnsi" w:cstheme="majorBidi"/>
      <w:i/>
      <w:iCs/>
      <w:color w:val="4F81BD" w:themeColor="accent1"/>
      <w:spacing w:val="15"/>
      <w:sz w:val="24"/>
      <w:szCs w:val="24"/>
      <w:lang w:eastAsia="zh-CN"/>
    </w:rPr>
  </w:style>
  <w:style w:type="character" w:customStyle="1" w:styleId="apple-converted-space">
    <w:name w:val="apple-converted-space"/>
    <w:basedOn w:val="a0"/>
    <w:rsid w:val="002B38E8"/>
  </w:style>
  <w:style w:type="table" w:customStyle="1" w:styleId="1b">
    <w:name w:val="Сетка таблицы1"/>
    <w:basedOn w:val="a1"/>
    <w:rsid w:val="002B38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semiHidden/>
    <w:unhideWhenUsed/>
    <w:rsid w:val="002B38E8"/>
  </w:style>
  <w:style w:type="character" w:styleId="aff6">
    <w:name w:val="Strong"/>
    <w:basedOn w:val="a0"/>
    <w:qFormat/>
    <w:rsid w:val="002B3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15296">
      <w:bodyDiv w:val="1"/>
      <w:marLeft w:val="0"/>
      <w:marRight w:val="0"/>
      <w:marTop w:val="0"/>
      <w:marBottom w:val="0"/>
      <w:divBdr>
        <w:top w:val="none" w:sz="0" w:space="0" w:color="auto"/>
        <w:left w:val="none" w:sz="0" w:space="0" w:color="auto"/>
        <w:bottom w:val="none" w:sz="0" w:space="0" w:color="auto"/>
        <w:right w:val="none" w:sz="0" w:space="0" w:color="auto"/>
      </w:divBdr>
    </w:div>
    <w:div w:id="1504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15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A8E08-96B4-4DF8-B739-3185CA77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11642</Words>
  <Characters>66363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dcterms:created xsi:type="dcterms:W3CDTF">2022-04-20T18:54:00Z</dcterms:created>
  <dcterms:modified xsi:type="dcterms:W3CDTF">2022-04-20T18:54:00Z</dcterms:modified>
</cp:coreProperties>
</file>