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79" w:rsidRDefault="00FD5579" w:rsidP="00FD5579">
      <w:pPr>
        <w:jc w:val="both"/>
        <w:rPr>
          <w:sz w:val="28"/>
          <w:szCs w:val="28"/>
        </w:rPr>
      </w:pPr>
      <w:r>
        <w:rPr>
          <w:sz w:val="28"/>
          <w:szCs w:val="28"/>
        </w:rPr>
        <w:t xml:space="preserve">          Администрация</w:t>
      </w:r>
    </w:p>
    <w:p w:rsidR="00FD5579" w:rsidRDefault="00FD5579" w:rsidP="00FD5579">
      <w:pPr>
        <w:jc w:val="both"/>
        <w:rPr>
          <w:sz w:val="28"/>
          <w:szCs w:val="28"/>
        </w:rPr>
      </w:pPr>
      <w:r>
        <w:rPr>
          <w:sz w:val="28"/>
          <w:szCs w:val="28"/>
        </w:rPr>
        <w:t>муниципального образования</w:t>
      </w:r>
    </w:p>
    <w:p w:rsidR="00FD5579" w:rsidRDefault="00FD5579" w:rsidP="00FD5579">
      <w:pPr>
        <w:jc w:val="both"/>
        <w:rPr>
          <w:sz w:val="28"/>
          <w:szCs w:val="28"/>
        </w:rPr>
      </w:pPr>
      <w:r>
        <w:rPr>
          <w:sz w:val="28"/>
          <w:szCs w:val="28"/>
        </w:rPr>
        <w:t xml:space="preserve">  </w:t>
      </w:r>
      <w:proofErr w:type="spellStart"/>
      <w:r>
        <w:rPr>
          <w:sz w:val="28"/>
          <w:szCs w:val="28"/>
        </w:rPr>
        <w:t>Дюсьметьевский</w:t>
      </w:r>
      <w:proofErr w:type="spellEnd"/>
      <w:r>
        <w:rPr>
          <w:sz w:val="28"/>
          <w:szCs w:val="28"/>
        </w:rPr>
        <w:t xml:space="preserve"> сельсовет</w:t>
      </w:r>
    </w:p>
    <w:p w:rsidR="00FD5579" w:rsidRDefault="00FD5579" w:rsidP="00FD5579">
      <w:pPr>
        <w:rPr>
          <w:sz w:val="28"/>
          <w:szCs w:val="28"/>
        </w:rPr>
      </w:pPr>
      <w:r>
        <w:rPr>
          <w:sz w:val="28"/>
          <w:szCs w:val="28"/>
        </w:rPr>
        <w:t xml:space="preserve">    </w:t>
      </w:r>
      <w:proofErr w:type="spellStart"/>
      <w:r>
        <w:rPr>
          <w:sz w:val="28"/>
          <w:szCs w:val="28"/>
        </w:rPr>
        <w:t>Пономаревского</w:t>
      </w:r>
      <w:proofErr w:type="spellEnd"/>
      <w:r>
        <w:rPr>
          <w:sz w:val="28"/>
          <w:szCs w:val="28"/>
        </w:rPr>
        <w:t xml:space="preserve"> района</w:t>
      </w:r>
    </w:p>
    <w:p w:rsidR="00FD5579" w:rsidRDefault="00FD5579" w:rsidP="00FD5579">
      <w:pPr>
        <w:jc w:val="both"/>
        <w:rPr>
          <w:sz w:val="28"/>
          <w:szCs w:val="28"/>
        </w:rPr>
      </w:pPr>
      <w:r>
        <w:rPr>
          <w:sz w:val="28"/>
          <w:szCs w:val="28"/>
        </w:rPr>
        <w:t xml:space="preserve">     Оренбургской области</w:t>
      </w:r>
    </w:p>
    <w:p w:rsidR="00FD5579" w:rsidRDefault="00FD5579" w:rsidP="00FD5579">
      <w:pPr>
        <w:rPr>
          <w:b/>
          <w:sz w:val="26"/>
          <w:szCs w:val="26"/>
        </w:rPr>
      </w:pPr>
      <w:proofErr w:type="gramStart"/>
      <w:r>
        <w:rPr>
          <w:b/>
          <w:sz w:val="26"/>
          <w:szCs w:val="26"/>
        </w:rPr>
        <w:t>П</w:t>
      </w:r>
      <w:proofErr w:type="gramEnd"/>
      <w:r>
        <w:rPr>
          <w:b/>
          <w:sz w:val="26"/>
          <w:szCs w:val="26"/>
        </w:rPr>
        <w:t xml:space="preserve"> О С Т А Н О В Л Е Н И Е</w:t>
      </w:r>
    </w:p>
    <w:p w:rsidR="003B05D1" w:rsidRPr="00FD5579" w:rsidRDefault="00FD5579" w:rsidP="00FD5579">
      <w:pPr>
        <w:rPr>
          <w:sz w:val="26"/>
          <w:szCs w:val="26"/>
        </w:rPr>
      </w:pPr>
      <w:r>
        <w:rPr>
          <w:sz w:val="26"/>
          <w:szCs w:val="26"/>
        </w:rPr>
        <w:t xml:space="preserve"> 01.11.2022  № 36-п          </w:t>
      </w:r>
    </w:p>
    <w:p w:rsidR="003B05D1" w:rsidRDefault="003B05D1" w:rsidP="003B05D1">
      <w:pPr>
        <w:widowControl w:val="0"/>
        <w:autoSpaceDE w:val="0"/>
        <w:autoSpaceDN w:val="0"/>
        <w:adjustRightInd w:val="0"/>
        <w:rPr>
          <w:color w:val="000000"/>
          <w:sz w:val="28"/>
          <w:szCs w:val="28"/>
        </w:rPr>
      </w:pPr>
      <w:r>
        <w:rPr>
          <w:color w:val="000000"/>
          <w:sz w:val="28"/>
          <w:szCs w:val="28"/>
        </w:rPr>
        <w:t xml:space="preserve">Об утверждении административного регламента </w:t>
      </w:r>
    </w:p>
    <w:p w:rsidR="003B05D1" w:rsidRDefault="003B05D1" w:rsidP="003B05D1">
      <w:pPr>
        <w:widowControl w:val="0"/>
        <w:autoSpaceDE w:val="0"/>
        <w:autoSpaceDN w:val="0"/>
        <w:adjustRightInd w:val="0"/>
        <w:rPr>
          <w:color w:val="000000"/>
          <w:sz w:val="28"/>
          <w:szCs w:val="28"/>
        </w:rPr>
      </w:pPr>
      <w:r>
        <w:rPr>
          <w:color w:val="000000"/>
          <w:sz w:val="28"/>
          <w:szCs w:val="28"/>
        </w:rPr>
        <w:t>предоставления муниципальной услуги</w:t>
      </w:r>
    </w:p>
    <w:p w:rsidR="003B05D1" w:rsidRDefault="003B05D1" w:rsidP="003B05D1">
      <w:pPr>
        <w:widowControl w:val="0"/>
        <w:autoSpaceDE w:val="0"/>
        <w:autoSpaceDN w:val="0"/>
        <w:adjustRightInd w:val="0"/>
        <w:rPr>
          <w:color w:val="000000"/>
          <w:sz w:val="28"/>
          <w:szCs w:val="28"/>
        </w:rPr>
      </w:pPr>
      <w:r>
        <w:rPr>
          <w:color w:val="000000"/>
          <w:sz w:val="28"/>
          <w:szCs w:val="28"/>
        </w:rPr>
        <w:t xml:space="preserve"> «Выдача разрешений на право вырубки</w:t>
      </w:r>
    </w:p>
    <w:p w:rsidR="003B05D1" w:rsidRDefault="003B05D1" w:rsidP="003B05D1">
      <w:pPr>
        <w:widowControl w:val="0"/>
        <w:autoSpaceDE w:val="0"/>
        <w:autoSpaceDN w:val="0"/>
        <w:adjustRightInd w:val="0"/>
        <w:rPr>
          <w:color w:val="000000"/>
          <w:sz w:val="28"/>
          <w:szCs w:val="28"/>
        </w:rPr>
      </w:pPr>
      <w:r>
        <w:rPr>
          <w:color w:val="000000"/>
          <w:sz w:val="28"/>
          <w:szCs w:val="28"/>
        </w:rPr>
        <w:t xml:space="preserve"> зеленых насаждений</w:t>
      </w:r>
      <w:r>
        <w:rPr>
          <w:bCs/>
          <w:iCs/>
          <w:color w:val="000000"/>
          <w:sz w:val="28"/>
          <w:szCs w:val="28"/>
        </w:rPr>
        <w:t>»</w:t>
      </w:r>
    </w:p>
    <w:p w:rsidR="003B05D1" w:rsidRDefault="003B05D1" w:rsidP="003B05D1">
      <w:pPr>
        <w:widowControl w:val="0"/>
        <w:tabs>
          <w:tab w:val="left" w:pos="567"/>
        </w:tabs>
        <w:jc w:val="both"/>
        <w:rPr>
          <w:iCs/>
          <w:color w:val="000000"/>
          <w:sz w:val="28"/>
          <w:szCs w:val="28"/>
        </w:rPr>
      </w:pPr>
    </w:p>
    <w:p w:rsidR="003B05D1" w:rsidRPr="00FD5579" w:rsidRDefault="003B05D1" w:rsidP="00FD5579">
      <w:pPr>
        <w:ind w:firstLine="709"/>
        <w:jc w:val="both"/>
        <w:rPr>
          <w:sz w:val="28"/>
          <w:szCs w:val="28"/>
        </w:rPr>
      </w:pPr>
      <w:r>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4" w:history="1">
        <w:r>
          <w:rPr>
            <w:rStyle w:val="a3"/>
            <w:sz w:val="28"/>
            <w:szCs w:val="28"/>
          </w:rPr>
          <w:t>законом</w:t>
        </w:r>
      </w:hyperlink>
      <w:r>
        <w:rPr>
          <w:sz w:val="28"/>
          <w:szCs w:val="28"/>
        </w:rPr>
        <w:t xml:space="preserve"> от 27.07.2010 № 210 - ФЗ «Об организации предоставления государственных и муниципальных услуг», руководствуясь Уста</w:t>
      </w:r>
      <w:r w:rsidR="00FD5579">
        <w:rPr>
          <w:sz w:val="28"/>
          <w:szCs w:val="28"/>
        </w:rPr>
        <w:t xml:space="preserve">вом муниципального образования </w:t>
      </w:r>
      <w:proofErr w:type="spellStart"/>
      <w:r w:rsidR="00FD5579">
        <w:rPr>
          <w:sz w:val="28"/>
          <w:szCs w:val="28"/>
        </w:rPr>
        <w:t>Дюсьметьевский</w:t>
      </w:r>
      <w:proofErr w:type="spellEnd"/>
      <w:r w:rsidR="00FD5579">
        <w:rPr>
          <w:sz w:val="28"/>
          <w:szCs w:val="28"/>
        </w:rPr>
        <w:t xml:space="preserve"> сельсовет, Администрация муниципального образования </w:t>
      </w:r>
      <w:proofErr w:type="spellStart"/>
      <w:r w:rsidR="00FD5579">
        <w:rPr>
          <w:sz w:val="28"/>
          <w:szCs w:val="28"/>
        </w:rPr>
        <w:t>Дюсьметьевский</w:t>
      </w:r>
      <w:proofErr w:type="spellEnd"/>
      <w:r w:rsidR="00FD5579">
        <w:rPr>
          <w:sz w:val="28"/>
          <w:szCs w:val="28"/>
        </w:rPr>
        <w:t xml:space="preserve"> сельсовет </w:t>
      </w:r>
      <w:r>
        <w:rPr>
          <w:b/>
          <w:sz w:val="28"/>
          <w:szCs w:val="28"/>
        </w:rPr>
        <w:t>ПОСТАНОВЛЯЕТ:</w:t>
      </w:r>
    </w:p>
    <w:p w:rsidR="003B05D1" w:rsidRDefault="00FD5579" w:rsidP="003B05D1">
      <w:pPr>
        <w:pStyle w:val="ConsPlusTitle"/>
        <w:ind w:firstLine="539"/>
        <w:jc w:val="both"/>
        <w:rPr>
          <w:rFonts w:ascii="Times New Roman" w:hAnsi="Times New Roman" w:cs="Times New Roman"/>
          <w:b w:val="0"/>
          <w:sz w:val="28"/>
          <w:szCs w:val="28"/>
        </w:rPr>
      </w:pPr>
      <w:r>
        <w:rPr>
          <w:rFonts w:ascii="Times New Roman" w:eastAsia="Calibri" w:hAnsi="Times New Roman" w:cs="Times New Roman"/>
          <w:b w:val="0"/>
          <w:sz w:val="28"/>
          <w:szCs w:val="28"/>
          <w:lang w:eastAsia="en-US"/>
        </w:rPr>
        <w:t xml:space="preserve"> </w:t>
      </w:r>
      <w:r w:rsidR="003B05D1">
        <w:rPr>
          <w:rFonts w:ascii="Times New Roman" w:eastAsia="Calibri" w:hAnsi="Times New Roman" w:cs="Times New Roman"/>
          <w:b w:val="0"/>
          <w:sz w:val="28"/>
          <w:szCs w:val="28"/>
          <w:lang w:eastAsia="en-US"/>
        </w:rPr>
        <w:t xml:space="preserve">1. </w:t>
      </w:r>
      <w:r w:rsidR="003B05D1">
        <w:rPr>
          <w:rFonts w:ascii="Times New Roman" w:hAnsi="Times New Roman" w:cs="Times New Roman"/>
          <w:b w:val="0"/>
          <w:sz w:val="28"/>
          <w:szCs w:val="28"/>
        </w:rPr>
        <w:t xml:space="preserve">Утвердить </w:t>
      </w:r>
      <w:hyperlink r:id="rId5" w:anchor="P41" w:history="1">
        <w:r w:rsidR="003B05D1">
          <w:rPr>
            <w:rStyle w:val="a3"/>
            <w:b w:val="0"/>
            <w:sz w:val="28"/>
            <w:szCs w:val="28"/>
          </w:rPr>
          <w:t>административный регламент</w:t>
        </w:r>
      </w:hyperlink>
      <w:r w:rsidR="003B05D1">
        <w:rPr>
          <w:rFonts w:ascii="Times New Roman" w:hAnsi="Times New Roman" w:cs="Times New Roman"/>
          <w:b w:val="0"/>
          <w:sz w:val="28"/>
          <w:szCs w:val="28"/>
        </w:rPr>
        <w:t xml:space="preserve"> предоставления муниципальной услуги «Выдача разрешения на право вырубки  зеленых насаждений» (далее - административный регламент) согласно приложению к настоящему постановлению.</w:t>
      </w:r>
    </w:p>
    <w:p w:rsidR="00FD5579" w:rsidRDefault="00FD5579" w:rsidP="003B05D1">
      <w:pPr>
        <w:jc w:val="both"/>
        <w:rPr>
          <w:sz w:val="28"/>
          <w:szCs w:val="28"/>
        </w:rPr>
      </w:pPr>
      <w:r>
        <w:rPr>
          <w:rFonts w:eastAsia="Calibri"/>
          <w:sz w:val="28"/>
          <w:szCs w:val="28"/>
        </w:rPr>
        <w:t xml:space="preserve">         2</w:t>
      </w:r>
      <w:r w:rsidR="003B05D1">
        <w:rPr>
          <w:rFonts w:eastAsia="Calibri"/>
          <w:sz w:val="28"/>
          <w:szCs w:val="28"/>
        </w:rPr>
        <w:t xml:space="preserve">. </w:t>
      </w:r>
      <w:r w:rsidR="003B05D1">
        <w:rPr>
          <w:sz w:val="28"/>
          <w:szCs w:val="28"/>
        </w:rPr>
        <w:t xml:space="preserve"> Настоящее постановление вступает в силу со дня официального обнародования</w:t>
      </w:r>
      <w:r>
        <w:rPr>
          <w:sz w:val="28"/>
          <w:szCs w:val="28"/>
        </w:rPr>
        <w:t xml:space="preserve"> и </w:t>
      </w:r>
      <w:r w:rsidR="003B05D1">
        <w:rPr>
          <w:sz w:val="28"/>
          <w:szCs w:val="28"/>
        </w:rPr>
        <w:t xml:space="preserve"> подлежит размещению на официальном сай</w:t>
      </w:r>
      <w:r>
        <w:rPr>
          <w:sz w:val="28"/>
          <w:szCs w:val="28"/>
        </w:rPr>
        <w:t>те в сети «Интернет».</w:t>
      </w:r>
    </w:p>
    <w:p w:rsidR="00FD5579" w:rsidRDefault="00FD5579" w:rsidP="003B05D1">
      <w:pPr>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D5579" w:rsidRDefault="00FD5579" w:rsidP="003B05D1">
      <w:pPr>
        <w:jc w:val="both"/>
        <w:rPr>
          <w:sz w:val="28"/>
          <w:szCs w:val="28"/>
        </w:rPr>
      </w:pPr>
    </w:p>
    <w:p w:rsidR="00FD5579" w:rsidRDefault="00FD5579" w:rsidP="003B05D1">
      <w:pPr>
        <w:jc w:val="both"/>
        <w:rPr>
          <w:sz w:val="28"/>
          <w:szCs w:val="28"/>
        </w:rPr>
      </w:pPr>
    </w:p>
    <w:p w:rsidR="003B05D1" w:rsidRDefault="00FD5579" w:rsidP="003B05D1">
      <w:pPr>
        <w:jc w:val="both"/>
        <w:rPr>
          <w:sz w:val="28"/>
          <w:szCs w:val="28"/>
        </w:rPr>
      </w:pPr>
      <w:r>
        <w:rPr>
          <w:sz w:val="28"/>
          <w:szCs w:val="28"/>
        </w:rPr>
        <w:t xml:space="preserve">Глава сельсовета                                                                         </w:t>
      </w:r>
      <w:proofErr w:type="spellStart"/>
      <w:r>
        <w:rPr>
          <w:sz w:val="28"/>
          <w:szCs w:val="28"/>
        </w:rPr>
        <w:t>А.А.Файзуллин</w:t>
      </w:r>
      <w:proofErr w:type="spellEnd"/>
    </w:p>
    <w:p w:rsidR="003B05D1" w:rsidRDefault="003B05D1" w:rsidP="003B05D1">
      <w:pPr>
        <w:jc w:val="both"/>
        <w:rPr>
          <w:sz w:val="28"/>
          <w:szCs w:val="28"/>
        </w:rPr>
      </w:pPr>
      <w:r>
        <w:rPr>
          <w:sz w:val="28"/>
          <w:szCs w:val="28"/>
        </w:rPr>
        <w:t xml:space="preserve">                                        </w:t>
      </w:r>
      <w:r w:rsidR="00FD5579">
        <w:rPr>
          <w:sz w:val="28"/>
          <w:szCs w:val="28"/>
        </w:rPr>
        <w:t xml:space="preserve"> </w:t>
      </w:r>
    </w:p>
    <w:p w:rsidR="003B05D1" w:rsidRDefault="003B05D1"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FD5579" w:rsidRDefault="00FD5579" w:rsidP="003B05D1">
      <w:pPr>
        <w:jc w:val="right"/>
      </w:pPr>
    </w:p>
    <w:p w:rsidR="003B05D1" w:rsidRDefault="003B05D1" w:rsidP="003B05D1">
      <w:pPr>
        <w:jc w:val="right"/>
      </w:pPr>
      <w:r>
        <w:t>Приложение</w:t>
      </w:r>
    </w:p>
    <w:p w:rsidR="003B05D1" w:rsidRDefault="003B05D1" w:rsidP="003B05D1">
      <w:pPr>
        <w:jc w:val="right"/>
      </w:pPr>
      <w:r>
        <w:t>к постановлению администрации</w:t>
      </w:r>
    </w:p>
    <w:p w:rsidR="003B05D1" w:rsidRDefault="00FD5579" w:rsidP="003B05D1">
      <w:pPr>
        <w:jc w:val="right"/>
      </w:pPr>
      <w:r>
        <w:t>от 01.11.2022 года №36-п</w:t>
      </w:r>
      <w:r w:rsidR="003B05D1">
        <w:t xml:space="preserve"> </w:t>
      </w:r>
    </w:p>
    <w:p w:rsidR="003B05D1" w:rsidRDefault="003B05D1" w:rsidP="003B05D1">
      <w:pPr>
        <w:widowControl w:val="0"/>
        <w:tabs>
          <w:tab w:val="left" w:pos="567"/>
        </w:tabs>
        <w:jc w:val="both"/>
        <w:rPr>
          <w:iCs/>
          <w:color w:val="000000"/>
        </w:rPr>
      </w:pPr>
    </w:p>
    <w:p w:rsidR="003B05D1" w:rsidRDefault="003B05D1" w:rsidP="003B05D1">
      <w:pPr>
        <w:widowControl w:val="0"/>
        <w:tabs>
          <w:tab w:val="left" w:pos="567"/>
        </w:tabs>
        <w:jc w:val="both"/>
        <w:rPr>
          <w:iCs/>
          <w:color w:val="000000"/>
        </w:rPr>
      </w:pPr>
    </w:p>
    <w:p w:rsidR="003B05D1" w:rsidRDefault="003B05D1" w:rsidP="003B05D1">
      <w:pPr>
        <w:widowControl w:val="0"/>
        <w:tabs>
          <w:tab w:val="left" w:pos="567"/>
        </w:tabs>
        <w:jc w:val="both"/>
        <w:rPr>
          <w:iCs/>
          <w:color w:val="000000"/>
        </w:rPr>
      </w:pPr>
    </w:p>
    <w:p w:rsidR="003B05D1" w:rsidRDefault="003B05D1" w:rsidP="003B05D1">
      <w:pPr>
        <w:widowControl w:val="0"/>
        <w:tabs>
          <w:tab w:val="left" w:pos="567"/>
        </w:tabs>
        <w:jc w:val="center"/>
        <w:rPr>
          <w:b/>
          <w:color w:val="000000"/>
        </w:rPr>
      </w:pPr>
      <w:r>
        <w:rPr>
          <w:b/>
          <w:color w:val="000000"/>
        </w:rPr>
        <w:t xml:space="preserve">Административный регламент предоставления муниципальной услуги </w:t>
      </w:r>
    </w:p>
    <w:p w:rsidR="003B05D1" w:rsidRDefault="003B05D1" w:rsidP="003B05D1">
      <w:pPr>
        <w:widowControl w:val="0"/>
        <w:tabs>
          <w:tab w:val="left" w:pos="567"/>
        </w:tabs>
        <w:jc w:val="center"/>
        <w:rPr>
          <w:b/>
          <w:iCs/>
          <w:color w:val="000000"/>
        </w:rPr>
      </w:pPr>
      <w:r>
        <w:rPr>
          <w:b/>
          <w:color w:val="000000"/>
        </w:rPr>
        <w:t>«Выдача разрешений на право вырубки зеленых насаждений»</w:t>
      </w:r>
    </w:p>
    <w:p w:rsidR="003B05D1" w:rsidRDefault="003B05D1" w:rsidP="003B05D1">
      <w:pPr>
        <w:widowControl w:val="0"/>
        <w:tabs>
          <w:tab w:val="left" w:pos="567"/>
        </w:tabs>
        <w:ind w:left="567"/>
        <w:contextualSpacing/>
        <w:jc w:val="center"/>
        <w:rPr>
          <w:color w:val="000000"/>
        </w:rPr>
      </w:pPr>
    </w:p>
    <w:p w:rsidR="003B05D1" w:rsidRDefault="003B05D1" w:rsidP="003B05D1">
      <w:pPr>
        <w:ind w:left="-296"/>
        <w:contextualSpacing/>
        <w:jc w:val="center"/>
        <w:rPr>
          <w:b/>
          <w:color w:val="000000"/>
        </w:rPr>
      </w:pPr>
      <w:r>
        <w:rPr>
          <w:b/>
          <w:color w:val="000000"/>
          <w:lang w:val="en-US"/>
        </w:rPr>
        <w:t>I</w:t>
      </w:r>
      <w:r>
        <w:rPr>
          <w:b/>
          <w:color w:val="000000"/>
        </w:rPr>
        <w:t>. Общие положения</w:t>
      </w:r>
    </w:p>
    <w:p w:rsidR="003B05D1" w:rsidRDefault="003B05D1" w:rsidP="003B05D1">
      <w:pPr>
        <w:ind w:left="-296"/>
        <w:contextualSpacing/>
        <w:jc w:val="center"/>
        <w:rPr>
          <w:bCs/>
        </w:rPr>
      </w:pPr>
    </w:p>
    <w:p w:rsidR="003B05D1" w:rsidRDefault="003B05D1" w:rsidP="003B05D1">
      <w:pPr>
        <w:ind w:left="-296"/>
        <w:contextualSpacing/>
        <w:jc w:val="center"/>
        <w:rPr>
          <w:b/>
          <w:bCs/>
        </w:rPr>
      </w:pPr>
      <w:r>
        <w:rPr>
          <w:b/>
          <w:bCs/>
        </w:rPr>
        <w:t>Предмет регулирования административного регламента</w:t>
      </w:r>
    </w:p>
    <w:p w:rsidR="003B05D1" w:rsidRDefault="003B05D1" w:rsidP="003B05D1">
      <w:pPr>
        <w:pStyle w:val="a6"/>
        <w:ind w:left="131" w:firstLine="0"/>
        <w:contextualSpacing/>
        <w:rPr>
          <w:bCs/>
          <w:sz w:val="24"/>
          <w:szCs w:val="24"/>
        </w:rPr>
      </w:pPr>
    </w:p>
    <w:p w:rsidR="003B05D1" w:rsidRDefault="003B05D1" w:rsidP="003B05D1">
      <w:pPr>
        <w:ind w:firstLine="709"/>
        <w:jc w:val="both"/>
      </w:pPr>
      <w:r>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3B05D1" w:rsidRDefault="003B05D1" w:rsidP="003B05D1">
      <w:pPr>
        <w:ind w:firstLine="709"/>
        <w:jc w:val="both"/>
      </w:pPr>
      <w:proofErr w:type="gramStart"/>
      <w: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proofErr w:type="spellStart"/>
      <w:r w:rsidR="00FD5579">
        <w:rPr>
          <w:bCs/>
        </w:rPr>
        <w:t>Дюсьметьевский</w:t>
      </w:r>
      <w:proofErr w:type="spellEnd"/>
      <w:r w:rsidR="00FD5579">
        <w:rPr>
          <w:bCs/>
        </w:rPr>
        <w:t xml:space="preserve"> сельсовет </w:t>
      </w:r>
      <w:proofErr w:type="spellStart"/>
      <w:r w:rsidR="00FD5579">
        <w:rPr>
          <w:bCs/>
        </w:rPr>
        <w:t>Пономаревского</w:t>
      </w:r>
      <w:proofErr w:type="spellEnd"/>
      <w:r w:rsidR="00FD5579">
        <w:rPr>
          <w:bCs/>
        </w:rPr>
        <w:t xml:space="preserve"> района Оренбург</w:t>
      </w:r>
      <w:r>
        <w:rPr>
          <w:bCs/>
        </w:rPr>
        <w:t>ской области</w:t>
      </w:r>
      <w:r>
        <w:t xml:space="preserve"> (далее – Администрация) предоставления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w:t>
      </w:r>
      <w:proofErr w:type="gramEnd"/>
      <w: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B05D1" w:rsidRDefault="003B05D1" w:rsidP="003B05D1"/>
    <w:p w:rsidR="003B05D1" w:rsidRPr="009A3F2B" w:rsidRDefault="003B05D1" w:rsidP="009A3F2B">
      <w:pPr>
        <w:ind w:left="-296"/>
        <w:contextualSpacing/>
        <w:jc w:val="center"/>
        <w:rPr>
          <w:rStyle w:val="afe"/>
          <w:rFonts w:ascii="Times New Roman" w:hAnsi="Times New Roman"/>
          <w:b/>
          <w:i w:val="0"/>
          <w:color w:val="auto"/>
          <w:sz w:val="24"/>
        </w:rPr>
      </w:pPr>
      <w:r>
        <w:rPr>
          <w:b/>
        </w:rPr>
        <w:t>Круг заявителей</w:t>
      </w:r>
      <w:bookmarkStart w:id="0" w:name="Par49"/>
      <w:bookmarkEnd w:id="0"/>
    </w:p>
    <w:p w:rsidR="003B05D1" w:rsidRPr="009A3F2B" w:rsidRDefault="003B05D1" w:rsidP="003B05D1">
      <w:pPr>
        <w:ind w:firstLine="709"/>
        <w:jc w:val="both"/>
        <w:rPr>
          <w:rStyle w:val="afe"/>
          <w:rFonts w:ascii="Times New Roman" w:hAnsi="Times New Roman"/>
          <w:i w:val="0"/>
          <w:iCs/>
          <w:color w:val="000000" w:themeColor="text1"/>
          <w:sz w:val="24"/>
        </w:rPr>
      </w:pPr>
      <w:r w:rsidRPr="009A3F2B">
        <w:rPr>
          <w:rStyle w:val="afe"/>
          <w:rFonts w:ascii="Times New Roman" w:hAnsi="Times New Roman"/>
          <w:i w:val="0"/>
          <w:iCs/>
          <w:color w:val="000000" w:themeColor="text1"/>
          <w:sz w:val="24"/>
        </w:rPr>
        <w:t xml:space="preserve">1.2. </w:t>
      </w:r>
      <w:proofErr w:type="gramStart"/>
      <w:r w:rsidRPr="009A3F2B">
        <w:rPr>
          <w:rStyle w:val="afe"/>
          <w:rFonts w:ascii="Times New Roman" w:hAnsi="Times New Roman"/>
          <w:i w:val="0"/>
          <w:iCs/>
          <w:color w:val="000000" w:themeColor="text1"/>
          <w:sz w:val="24"/>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w:t>
      </w:r>
      <w:r w:rsidR="009A3F2B">
        <w:rPr>
          <w:rStyle w:val="afe"/>
          <w:rFonts w:ascii="Times New Roman" w:hAnsi="Times New Roman"/>
          <w:i w:val="0"/>
          <w:iCs/>
          <w:color w:val="000000" w:themeColor="text1"/>
          <w:sz w:val="24"/>
        </w:rPr>
        <w:t xml:space="preserve"> бюджетное учреждение Оренбургской</w:t>
      </w:r>
      <w:r w:rsidRPr="009A3F2B">
        <w:rPr>
          <w:rStyle w:val="afe"/>
          <w:rFonts w:ascii="Times New Roman" w:hAnsi="Times New Roman"/>
          <w:i w:val="0"/>
          <w:iCs/>
          <w:color w:val="000000" w:themeColor="text1"/>
          <w:sz w:val="24"/>
        </w:rPr>
        <w:t xml:space="preserve"> области «Многофункциональный центр предоставления государственных </w:t>
      </w:r>
      <w:r w:rsidR="009A3F2B">
        <w:rPr>
          <w:rStyle w:val="afe"/>
          <w:rFonts w:ascii="Times New Roman" w:hAnsi="Times New Roman"/>
          <w:i w:val="0"/>
          <w:iCs/>
          <w:color w:val="000000" w:themeColor="text1"/>
          <w:sz w:val="24"/>
        </w:rPr>
        <w:t>и муниципальных услуг Оренбургской</w:t>
      </w:r>
      <w:r w:rsidRPr="009A3F2B">
        <w:rPr>
          <w:rStyle w:val="afe"/>
          <w:rFonts w:ascii="Times New Roman" w:hAnsi="Times New Roman"/>
          <w:i w:val="0"/>
          <w:iCs/>
          <w:color w:val="000000" w:themeColor="text1"/>
          <w:sz w:val="24"/>
        </w:rPr>
        <w:t xml:space="preserve"> области» с заявлением о предоставлении муниципальной услуги, выраженным в письменной форме, или с запросом</w:t>
      </w:r>
      <w:proofErr w:type="gramEnd"/>
      <w:r w:rsidRPr="009A3F2B">
        <w:rPr>
          <w:rStyle w:val="afe"/>
          <w:rFonts w:ascii="Times New Roman" w:hAnsi="Times New Roman"/>
          <w:i w:val="0"/>
          <w:iCs/>
          <w:color w:val="000000" w:themeColor="text1"/>
          <w:sz w:val="24"/>
        </w:rPr>
        <w:t xml:space="preserve"> о предоставлении муниципальной услуги (далее - запрос).</w:t>
      </w:r>
    </w:p>
    <w:p w:rsidR="003B05D1" w:rsidRPr="009A3F2B" w:rsidRDefault="003B05D1" w:rsidP="003B05D1">
      <w:pPr>
        <w:ind w:firstLine="709"/>
        <w:jc w:val="both"/>
        <w:rPr>
          <w:rStyle w:val="afe"/>
          <w:rFonts w:ascii="Times New Roman" w:hAnsi="Times New Roman"/>
          <w:i w:val="0"/>
          <w:iCs/>
          <w:color w:val="000000" w:themeColor="text1"/>
          <w:sz w:val="24"/>
        </w:rPr>
      </w:pPr>
      <w:r w:rsidRPr="009A3F2B">
        <w:rPr>
          <w:rStyle w:val="afe"/>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3B05D1" w:rsidRPr="009A3F2B" w:rsidRDefault="003B05D1" w:rsidP="009A3F2B">
      <w:pPr>
        <w:contextualSpacing/>
      </w:pPr>
    </w:p>
    <w:p w:rsidR="003B05D1" w:rsidRDefault="003B05D1" w:rsidP="003B05D1">
      <w:pPr>
        <w:ind w:left="-296"/>
        <w:contextualSpacing/>
        <w:jc w:val="center"/>
        <w:rPr>
          <w:b/>
        </w:rPr>
      </w:pPr>
      <w:r>
        <w:rPr>
          <w:b/>
        </w:rPr>
        <w:t>Требования к порядку информирования о предоставлении</w:t>
      </w:r>
    </w:p>
    <w:p w:rsidR="003B05D1" w:rsidRPr="009A3F2B" w:rsidRDefault="003B05D1" w:rsidP="009A3F2B">
      <w:pPr>
        <w:ind w:firstLine="709"/>
        <w:jc w:val="center"/>
        <w:rPr>
          <w:b/>
          <w:spacing w:val="-2"/>
        </w:rPr>
      </w:pPr>
      <w:r>
        <w:rPr>
          <w:b/>
        </w:rPr>
        <w:t xml:space="preserve">муниципальной </w:t>
      </w:r>
      <w:r w:rsidR="009A3F2B">
        <w:rPr>
          <w:b/>
          <w:spacing w:val="-2"/>
        </w:rPr>
        <w:t>услуги</w:t>
      </w:r>
    </w:p>
    <w:p w:rsidR="003B05D1" w:rsidRDefault="003B05D1" w:rsidP="003B05D1">
      <w:pPr>
        <w:adjustRightInd w:val="0"/>
        <w:ind w:firstLine="708"/>
        <w:jc w:val="both"/>
        <w:rPr>
          <w:color w:val="000000" w:themeColor="text1"/>
        </w:rPr>
      </w:pPr>
      <w:r>
        <w:rPr>
          <w:color w:val="000000" w:themeColor="text1"/>
        </w:rPr>
        <w:lastRenderedPageBreak/>
        <w:t>1.4. Информирование о порядке предоставления муниципальной услуги осуществляется:</w:t>
      </w:r>
    </w:p>
    <w:p w:rsidR="003B05D1" w:rsidRDefault="003B05D1" w:rsidP="003B05D1">
      <w:pPr>
        <w:tabs>
          <w:tab w:val="left" w:pos="1134"/>
        </w:tabs>
        <w:adjustRightInd w:val="0"/>
        <w:ind w:firstLine="709"/>
        <w:jc w:val="both"/>
        <w:rPr>
          <w:color w:val="000000" w:themeColor="text1"/>
        </w:rPr>
      </w:pPr>
      <w:r>
        <w:rPr>
          <w:color w:val="000000" w:themeColor="text1"/>
        </w:rPr>
        <w:t>1) непосредственно при личном приеме заявителя в Администрацию или Государственное</w:t>
      </w:r>
      <w:r w:rsidR="009A3F2B">
        <w:rPr>
          <w:color w:val="000000" w:themeColor="text1"/>
        </w:rPr>
        <w:t xml:space="preserve"> бюджетное учреждение Оренбургской</w:t>
      </w:r>
      <w:r>
        <w:rPr>
          <w:color w:val="000000" w:themeColor="text1"/>
        </w:rPr>
        <w:t xml:space="preserve"> области «Многофункциональный центр предоставления государственных </w:t>
      </w:r>
      <w:r w:rsidR="009A3F2B">
        <w:rPr>
          <w:color w:val="000000" w:themeColor="text1"/>
        </w:rPr>
        <w:t xml:space="preserve">и муниципальных услуг Оренбургской </w:t>
      </w:r>
      <w:r>
        <w:rPr>
          <w:color w:val="000000" w:themeColor="text1"/>
        </w:rPr>
        <w:t xml:space="preserve"> области» (далее - </w:t>
      </w:r>
      <w:bookmarkStart w:id="1" w:name="_Hlk97807698"/>
      <w:r>
        <w:rPr>
          <w:color w:val="000000" w:themeColor="text1"/>
        </w:rPr>
        <w:t>многофункциональный центр</w:t>
      </w:r>
      <w:bookmarkEnd w:id="1"/>
      <w:r>
        <w:rPr>
          <w:color w:val="000000" w:themeColor="text1"/>
        </w:rPr>
        <w:t>);</w:t>
      </w:r>
    </w:p>
    <w:p w:rsidR="003B05D1" w:rsidRDefault="003B05D1" w:rsidP="003B05D1">
      <w:pPr>
        <w:tabs>
          <w:tab w:val="left" w:pos="1134"/>
        </w:tabs>
        <w:adjustRightInd w:val="0"/>
        <w:ind w:firstLine="709"/>
        <w:jc w:val="both"/>
        <w:rPr>
          <w:color w:val="000000" w:themeColor="text1"/>
        </w:rPr>
      </w:pPr>
      <w:r>
        <w:rPr>
          <w:color w:val="000000" w:themeColor="text1"/>
        </w:rPr>
        <w:t>2) по телефону Администрации или многофункционального центра;</w:t>
      </w:r>
    </w:p>
    <w:p w:rsidR="003B05D1" w:rsidRDefault="003B05D1" w:rsidP="003B05D1">
      <w:pPr>
        <w:tabs>
          <w:tab w:val="left" w:pos="1134"/>
        </w:tabs>
        <w:adjustRightInd w:val="0"/>
        <w:ind w:firstLine="709"/>
        <w:jc w:val="both"/>
        <w:rPr>
          <w:color w:val="000000" w:themeColor="text1"/>
        </w:rPr>
      </w:pPr>
      <w:r>
        <w:rPr>
          <w:color w:val="000000" w:themeColor="text1"/>
        </w:rPr>
        <w:t>3) письменно, в том числе посредством электронной почты, факсимильной связи;</w:t>
      </w:r>
    </w:p>
    <w:p w:rsidR="003B05D1" w:rsidRDefault="003B05D1" w:rsidP="003B05D1">
      <w:pPr>
        <w:tabs>
          <w:tab w:val="left" w:pos="1134"/>
        </w:tabs>
        <w:adjustRightInd w:val="0"/>
        <w:ind w:firstLine="709"/>
        <w:jc w:val="both"/>
        <w:rPr>
          <w:color w:val="000000" w:themeColor="text1"/>
        </w:rPr>
      </w:pPr>
      <w:r>
        <w:rPr>
          <w:color w:val="000000" w:themeColor="text1"/>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3B05D1" w:rsidRDefault="003B05D1" w:rsidP="003B05D1">
      <w:pPr>
        <w:tabs>
          <w:tab w:val="left" w:pos="1134"/>
        </w:tabs>
        <w:adjustRightInd w:val="0"/>
        <w:ind w:firstLine="709"/>
        <w:jc w:val="both"/>
      </w:pPr>
      <w:r>
        <w:t>5) на официальном сайте администраци</w:t>
      </w:r>
      <w:r w:rsidR="009A3F2B">
        <w:t xml:space="preserve">и муниципального образования – </w:t>
      </w:r>
      <w:proofErr w:type="spellStart"/>
      <w:r w:rsidR="009A3F2B">
        <w:t>Дюсьметьевский</w:t>
      </w:r>
      <w:proofErr w:type="spellEnd"/>
      <w:r w:rsidR="009A3F2B">
        <w:t xml:space="preserve"> сельсовет</w:t>
      </w:r>
    </w:p>
    <w:p w:rsidR="003B05D1" w:rsidRDefault="003B05D1" w:rsidP="003B05D1">
      <w:pPr>
        <w:adjustRightInd w:val="0"/>
        <w:ind w:firstLine="709"/>
        <w:jc w:val="both"/>
      </w:pPr>
      <w:r>
        <w:t>6) посредством размещения информации на информационных стендах Администрации или многофункционального центра.</w:t>
      </w:r>
    </w:p>
    <w:p w:rsidR="003B05D1" w:rsidRDefault="003B05D1" w:rsidP="003B05D1">
      <w:pPr>
        <w:adjustRightInd w:val="0"/>
        <w:ind w:firstLine="708"/>
        <w:jc w:val="both"/>
      </w:pPr>
      <w:r>
        <w:t>1.5. Информирование осуществляется по вопросам, касающимся:</w:t>
      </w:r>
    </w:p>
    <w:p w:rsidR="003B05D1" w:rsidRDefault="003B05D1" w:rsidP="003B05D1">
      <w:pPr>
        <w:adjustRightInd w:val="0"/>
        <w:ind w:firstLine="708"/>
        <w:jc w:val="both"/>
      </w:pPr>
      <w:r>
        <w:t>1) способов подачи заявления о предоставлении муниципальной услуги;</w:t>
      </w:r>
    </w:p>
    <w:p w:rsidR="003B05D1" w:rsidRDefault="003B05D1" w:rsidP="003B05D1">
      <w:pPr>
        <w:adjustRightInd w:val="0"/>
        <w:ind w:firstLine="708"/>
        <w:jc w:val="both"/>
      </w:pPr>
      <w:r>
        <w:t>2) адресов Администрации и многофункциональных центров, обращение в которые необходимо для предоставления муниципальной услуги;</w:t>
      </w:r>
    </w:p>
    <w:p w:rsidR="003B05D1" w:rsidRDefault="003B05D1" w:rsidP="003B05D1">
      <w:pPr>
        <w:adjustRightInd w:val="0"/>
        <w:ind w:firstLine="708"/>
        <w:jc w:val="both"/>
      </w:pPr>
      <w:r>
        <w:t>3) справочной информации о работе Администрации;</w:t>
      </w:r>
    </w:p>
    <w:p w:rsidR="003B05D1" w:rsidRDefault="003B05D1" w:rsidP="003B05D1">
      <w:pPr>
        <w:adjustRightInd w:val="0"/>
        <w:ind w:firstLine="708"/>
        <w:jc w:val="both"/>
      </w:pPr>
      <w: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B05D1" w:rsidRDefault="003B05D1" w:rsidP="003B05D1">
      <w:pPr>
        <w:adjustRightInd w:val="0"/>
        <w:ind w:firstLine="708"/>
        <w:jc w:val="both"/>
      </w:pPr>
      <w:r>
        <w:t xml:space="preserve">5) порядка и сроков предоставления муниципальной услуги; </w:t>
      </w:r>
    </w:p>
    <w:p w:rsidR="003B05D1" w:rsidRDefault="003B05D1" w:rsidP="003B05D1">
      <w:pPr>
        <w:adjustRightInd w:val="0"/>
        <w:ind w:firstLine="708"/>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05D1" w:rsidRDefault="003B05D1" w:rsidP="003B05D1">
      <w:pPr>
        <w:adjustRightInd w:val="0"/>
        <w:ind w:firstLine="708"/>
        <w:jc w:val="both"/>
        <w:rPr>
          <w:color w:val="000000" w:themeColor="text1"/>
        </w:rPr>
      </w:pPr>
      <w:r>
        <w:rPr>
          <w:color w:val="000000" w:themeColor="text1"/>
        </w:rPr>
        <w:t>7) по вопросам предоставления услуг, которые являются необходимыми и обязательными для предоставления муниципальной услуги;</w:t>
      </w:r>
    </w:p>
    <w:p w:rsidR="003B05D1" w:rsidRDefault="003B05D1" w:rsidP="003B05D1">
      <w:pPr>
        <w:adjustRightInd w:val="0"/>
        <w:ind w:firstLine="708"/>
        <w:jc w:val="both"/>
        <w:rPr>
          <w:color w:val="000000" w:themeColor="text1"/>
        </w:rPr>
      </w:pPr>
      <w:r>
        <w:rPr>
          <w:color w:val="000000" w:themeColor="text1"/>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05D1" w:rsidRDefault="003B05D1" w:rsidP="003B05D1">
      <w:pPr>
        <w:adjustRightInd w:val="0"/>
        <w:ind w:firstLine="708"/>
        <w:jc w:val="both"/>
        <w:rPr>
          <w:color w:val="000000" w:themeColor="text1"/>
        </w:rPr>
      </w:pPr>
      <w:r>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05D1" w:rsidRDefault="003B05D1" w:rsidP="003B05D1">
      <w:pPr>
        <w:adjustRightInd w:val="0"/>
        <w:ind w:firstLine="708"/>
        <w:jc w:val="both"/>
        <w:rPr>
          <w:color w:val="000000" w:themeColor="text1"/>
        </w:rPr>
      </w:pPr>
      <w:r>
        <w:rPr>
          <w:color w:val="000000" w:themeColor="text1"/>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themeColor="text1"/>
        </w:rPr>
        <w:t>обратившихся</w:t>
      </w:r>
      <w:proofErr w:type="gramEnd"/>
      <w:r>
        <w:rPr>
          <w:color w:val="000000" w:themeColor="text1"/>
        </w:rPr>
        <w:t xml:space="preserve"> по интересующим вопросам.</w:t>
      </w:r>
    </w:p>
    <w:p w:rsidR="003B05D1" w:rsidRDefault="003B05D1" w:rsidP="003B05D1">
      <w:pPr>
        <w:adjustRightInd w:val="0"/>
        <w:ind w:firstLine="708"/>
        <w:jc w:val="both"/>
        <w:rPr>
          <w:color w:val="000000" w:themeColor="text1"/>
        </w:rPr>
      </w:pPr>
      <w:r>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05D1" w:rsidRDefault="003B05D1" w:rsidP="003B05D1">
      <w:pPr>
        <w:adjustRightInd w:val="0"/>
        <w:ind w:firstLine="708"/>
        <w:jc w:val="both"/>
        <w:rPr>
          <w:color w:val="000000" w:themeColor="text1"/>
        </w:rPr>
      </w:pPr>
      <w:r>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05D1" w:rsidRDefault="003B05D1" w:rsidP="003B05D1">
      <w:pPr>
        <w:adjustRightInd w:val="0"/>
        <w:ind w:firstLine="708"/>
        <w:jc w:val="both"/>
        <w:rPr>
          <w:color w:val="000000" w:themeColor="text1"/>
        </w:rPr>
      </w:pPr>
      <w:r>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B05D1" w:rsidRDefault="003B05D1" w:rsidP="003B05D1">
      <w:pPr>
        <w:adjustRightInd w:val="0"/>
        <w:ind w:firstLine="708"/>
        <w:jc w:val="both"/>
        <w:rPr>
          <w:color w:val="000000" w:themeColor="text1"/>
        </w:rPr>
      </w:pPr>
      <w:r>
        <w:rPr>
          <w:color w:val="000000" w:themeColor="text1"/>
        </w:rPr>
        <w:t xml:space="preserve">-изложить обращение в письменной форме; </w:t>
      </w:r>
    </w:p>
    <w:p w:rsidR="003B05D1" w:rsidRDefault="003B05D1" w:rsidP="003B05D1">
      <w:pPr>
        <w:adjustRightInd w:val="0"/>
        <w:ind w:firstLine="708"/>
        <w:jc w:val="both"/>
        <w:rPr>
          <w:color w:val="000000" w:themeColor="text1"/>
        </w:rPr>
      </w:pPr>
      <w:r>
        <w:rPr>
          <w:color w:val="000000" w:themeColor="text1"/>
        </w:rPr>
        <w:t>-назначить другое время для консультаций.</w:t>
      </w:r>
    </w:p>
    <w:p w:rsidR="003B05D1" w:rsidRDefault="003B05D1" w:rsidP="003B05D1">
      <w:pPr>
        <w:adjustRightInd w:val="0"/>
        <w:ind w:firstLine="708"/>
        <w:jc w:val="both"/>
        <w:rPr>
          <w:color w:val="000000" w:themeColor="text1"/>
        </w:rPr>
      </w:pPr>
      <w:r>
        <w:rPr>
          <w:color w:val="000000" w:themeColor="text1"/>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05D1" w:rsidRDefault="003B05D1" w:rsidP="003B05D1">
      <w:pPr>
        <w:adjustRightInd w:val="0"/>
        <w:ind w:firstLine="708"/>
        <w:jc w:val="both"/>
        <w:rPr>
          <w:color w:val="000000" w:themeColor="text1"/>
        </w:rPr>
      </w:pPr>
      <w:r>
        <w:rPr>
          <w:color w:val="000000" w:themeColor="text1"/>
        </w:rPr>
        <w:t>Продолжительность информирования по телефону не должна превышать 10 минут.</w:t>
      </w:r>
    </w:p>
    <w:p w:rsidR="003B05D1" w:rsidRDefault="003B05D1" w:rsidP="003B05D1">
      <w:pPr>
        <w:adjustRightInd w:val="0"/>
        <w:ind w:firstLine="708"/>
        <w:jc w:val="both"/>
        <w:rPr>
          <w:color w:val="000000" w:themeColor="text1"/>
        </w:rPr>
      </w:pPr>
      <w:r>
        <w:rPr>
          <w:color w:val="000000" w:themeColor="text1"/>
        </w:rPr>
        <w:t>Информирование осуществляется в соответствии с графиком приема граждан.</w:t>
      </w:r>
    </w:p>
    <w:p w:rsidR="003B05D1" w:rsidRDefault="003B05D1" w:rsidP="003B05D1">
      <w:pPr>
        <w:adjustRightInd w:val="0"/>
        <w:ind w:firstLine="708"/>
        <w:jc w:val="both"/>
        <w:rPr>
          <w:color w:val="000000" w:themeColor="text1"/>
        </w:rPr>
      </w:pPr>
      <w:r>
        <w:rPr>
          <w:color w:val="000000" w:themeColor="text1"/>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B05D1" w:rsidRDefault="003B05D1" w:rsidP="003B05D1">
      <w:pPr>
        <w:adjustRightInd w:val="0"/>
        <w:ind w:firstLine="708"/>
        <w:jc w:val="both"/>
        <w:rPr>
          <w:color w:val="000000" w:themeColor="text1"/>
        </w:rPr>
      </w:pPr>
      <w:r>
        <w:rPr>
          <w:color w:val="000000" w:themeColor="text1"/>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05D1" w:rsidRDefault="003B05D1" w:rsidP="003B05D1">
      <w:pPr>
        <w:adjustRightInd w:val="0"/>
        <w:ind w:firstLine="708"/>
        <w:jc w:val="both"/>
        <w:rPr>
          <w:color w:val="000000" w:themeColor="text1"/>
        </w:rPr>
      </w:pPr>
      <w:proofErr w:type="gramStart"/>
      <w:r>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05D1" w:rsidRDefault="003B05D1" w:rsidP="003B05D1">
      <w:pPr>
        <w:adjustRightInd w:val="0"/>
        <w:ind w:firstLine="708"/>
        <w:jc w:val="both"/>
        <w:rPr>
          <w:color w:val="000000" w:themeColor="text1"/>
        </w:rPr>
      </w:pPr>
      <w:r>
        <w:rPr>
          <w:color w:val="000000" w:themeColor="text1"/>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05D1" w:rsidRDefault="003B05D1" w:rsidP="003B05D1">
      <w:pPr>
        <w:adjustRightInd w:val="0"/>
        <w:ind w:firstLine="708"/>
        <w:jc w:val="both"/>
        <w:rPr>
          <w:color w:val="000000" w:themeColor="text1"/>
        </w:rPr>
      </w:pPr>
      <w:r>
        <w:rPr>
          <w:color w:val="000000" w:themeColor="text1"/>
        </w:rPr>
        <w:t>1) о месте нахождения и графике работы Администрации и многофункциональных центров;</w:t>
      </w:r>
    </w:p>
    <w:p w:rsidR="003B05D1" w:rsidRDefault="003B05D1" w:rsidP="003B05D1">
      <w:pPr>
        <w:adjustRightInd w:val="0"/>
        <w:ind w:firstLine="708"/>
        <w:jc w:val="both"/>
        <w:rPr>
          <w:color w:val="000000" w:themeColor="text1"/>
        </w:rPr>
      </w:pPr>
      <w:r>
        <w:rPr>
          <w:color w:val="000000" w:themeColor="text1"/>
        </w:rPr>
        <w:t xml:space="preserve">2) справочные телефоны Администрации, в том числе номер телефона - </w:t>
      </w:r>
      <w:proofErr w:type="spellStart"/>
      <w:r>
        <w:rPr>
          <w:color w:val="000000" w:themeColor="text1"/>
        </w:rPr>
        <w:t>автоинформатора</w:t>
      </w:r>
      <w:proofErr w:type="spellEnd"/>
      <w:r>
        <w:rPr>
          <w:color w:val="000000" w:themeColor="text1"/>
        </w:rPr>
        <w:t xml:space="preserve"> (при наличии);</w:t>
      </w:r>
    </w:p>
    <w:p w:rsidR="003B05D1" w:rsidRDefault="003B05D1" w:rsidP="003B05D1">
      <w:pPr>
        <w:adjustRightInd w:val="0"/>
        <w:ind w:firstLine="708"/>
        <w:jc w:val="both"/>
        <w:rPr>
          <w:color w:val="000000" w:themeColor="text1"/>
        </w:rPr>
      </w:pPr>
      <w:r>
        <w:rPr>
          <w:color w:val="000000" w:themeColor="text1"/>
        </w:rPr>
        <w:t>3) адрес официального сайта, а также электронной почты и (или) формы обратной связи Администрации в сети «Интернет».</w:t>
      </w:r>
    </w:p>
    <w:p w:rsidR="003B05D1" w:rsidRDefault="003B05D1" w:rsidP="003B05D1">
      <w:pPr>
        <w:adjustRightInd w:val="0"/>
        <w:ind w:firstLine="708"/>
        <w:jc w:val="both"/>
        <w:rPr>
          <w:color w:val="000000" w:themeColor="text1"/>
        </w:rPr>
      </w:pPr>
      <w:r>
        <w:rPr>
          <w:color w:val="000000" w:themeColor="text1"/>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05D1" w:rsidRDefault="003B05D1" w:rsidP="003B05D1">
      <w:pPr>
        <w:adjustRightInd w:val="0"/>
        <w:ind w:firstLine="708"/>
        <w:jc w:val="both"/>
        <w:rPr>
          <w:color w:val="000000" w:themeColor="text1"/>
        </w:rPr>
      </w:pPr>
      <w:r>
        <w:rPr>
          <w:color w:val="000000" w:themeColor="text1"/>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3B05D1" w:rsidRDefault="003B05D1" w:rsidP="003B05D1">
      <w:pPr>
        <w:adjustRightInd w:val="0"/>
        <w:ind w:firstLine="708"/>
        <w:jc w:val="both"/>
        <w:rPr>
          <w:color w:val="000000" w:themeColor="text1"/>
        </w:rPr>
      </w:pPr>
      <w:r>
        <w:rPr>
          <w:color w:val="000000" w:themeColor="text1"/>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3B05D1" w:rsidRDefault="003B05D1" w:rsidP="003B05D1">
      <w:pPr>
        <w:adjustRightInd w:val="0"/>
        <w:jc w:val="both"/>
      </w:pPr>
    </w:p>
    <w:p w:rsidR="003B05D1" w:rsidRPr="009A3F2B" w:rsidRDefault="003B05D1" w:rsidP="009A3F2B">
      <w:pPr>
        <w:adjustRightInd w:val="0"/>
        <w:jc w:val="center"/>
        <w:outlineLvl w:val="1"/>
        <w:rPr>
          <w:b/>
        </w:rPr>
      </w:pPr>
      <w:r>
        <w:rPr>
          <w:b/>
          <w:lang w:val="en-US"/>
        </w:rPr>
        <w:t>II</w:t>
      </w:r>
      <w:r>
        <w:rPr>
          <w:b/>
        </w:rPr>
        <w:t>. Стандарт предоставления муниципальной услуги</w:t>
      </w:r>
    </w:p>
    <w:p w:rsidR="003B05D1" w:rsidRDefault="003B05D1" w:rsidP="003B05D1">
      <w:pPr>
        <w:adjustRightInd w:val="0"/>
        <w:jc w:val="center"/>
        <w:rPr>
          <w:b/>
          <w:bCs/>
        </w:rPr>
      </w:pPr>
      <w:r>
        <w:rPr>
          <w:b/>
          <w:bCs/>
        </w:rPr>
        <w:t>Наименование муниципальной услуги</w:t>
      </w:r>
    </w:p>
    <w:p w:rsidR="003B05D1" w:rsidRDefault="003B05D1" w:rsidP="003B05D1">
      <w:pPr>
        <w:adjustRightInd w:val="0"/>
        <w:ind w:firstLine="709"/>
        <w:jc w:val="center"/>
        <w:rPr>
          <w:bCs/>
        </w:rPr>
      </w:pPr>
    </w:p>
    <w:p w:rsidR="003B05D1" w:rsidRDefault="003B05D1" w:rsidP="009A3F2B">
      <w:pPr>
        <w:tabs>
          <w:tab w:val="left" w:pos="993"/>
          <w:tab w:val="left" w:pos="1134"/>
          <w:tab w:val="left" w:pos="1276"/>
          <w:tab w:val="left" w:pos="1418"/>
        </w:tabs>
        <w:adjustRightInd w:val="0"/>
        <w:ind w:firstLine="709"/>
        <w:jc w:val="both"/>
      </w:pPr>
      <w:r>
        <w:t>2.1. Муниципальная услуга «</w:t>
      </w:r>
      <w:r>
        <w:rPr>
          <w:bCs/>
        </w:rPr>
        <w:t>Выдача разрешений на право вырубки зеленых насаждений</w:t>
      </w:r>
      <w:r>
        <w:t>».</w:t>
      </w:r>
    </w:p>
    <w:p w:rsidR="003B05D1" w:rsidRDefault="003B05D1" w:rsidP="003B05D1">
      <w:pPr>
        <w:tabs>
          <w:tab w:val="left" w:pos="993"/>
          <w:tab w:val="left" w:pos="1134"/>
          <w:tab w:val="left" w:pos="1276"/>
          <w:tab w:val="left" w:pos="1418"/>
        </w:tabs>
        <w:adjustRightInd w:val="0"/>
        <w:jc w:val="both"/>
      </w:pPr>
    </w:p>
    <w:p w:rsidR="003B05D1" w:rsidRDefault="003B05D1" w:rsidP="003B05D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(организации), </w:t>
      </w:r>
    </w:p>
    <w:p w:rsidR="003B05D1" w:rsidRDefault="003B05D1" w:rsidP="003B05D1">
      <w:pPr>
        <w:pStyle w:val="ConsPlusTitle"/>
        <w:jc w:val="center"/>
        <w:outlineLvl w:val="2"/>
        <w:rPr>
          <w:rFonts w:ascii="Times New Roman" w:hAnsi="Times New Roman" w:cs="Times New Roman"/>
          <w:sz w:val="24"/>
          <w:szCs w:val="24"/>
        </w:rPr>
      </w:pPr>
      <w:proofErr w:type="gramStart"/>
      <w:r>
        <w:rPr>
          <w:rFonts w:ascii="Times New Roman" w:hAnsi="Times New Roman" w:cs="Times New Roman"/>
          <w:sz w:val="24"/>
          <w:szCs w:val="24"/>
        </w:rPr>
        <w:t>предоставляющего</w:t>
      </w:r>
      <w:proofErr w:type="gramEnd"/>
      <w:r>
        <w:rPr>
          <w:rFonts w:ascii="Times New Roman" w:hAnsi="Times New Roman" w:cs="Times New Roman"/>
          <w:sz w:val="24"/>
          <w:szCs w:val="24"/>
        </w:rPr>
        <w:t xml:space="preserve"> муниципальную услугу</w:t>
      </w:r>
    </w:p>
    <w:p w:rsidR="003B05D1" w:rsidRDefault="003B05D1" w:rsidP="003B05D1">
      <w:pPr>
        <w:pStyle w:val="ConsPlusNormal0"/>
        <w:jc w:val="both"/>
        <w:rPr>
          <w:rFonts w:ascii="Times New Roman" w:hAnsi="Times New Roman" w:cs="Times New Roman"/>
          <w:sz w:val="24"/>
          <w:szCs w:val="24"/>
        </w:rPr>
      </w:pPr>
    </w:p>
    <w:p w:rsidR="003B05D1" w:rsidRDefault="003B05D1" w:rsidP="003B05D1">
      <w:pPr>
        <w:pStyle w:val="a6"/>
        <w:widowControl/>
        <w:ind w:left="0"/>
        <w:rPr>
          <w:rFonts w:eastAsia="Calibri"/>
          <w:sz w:val="28"/>
          <w:szCs w:val="28"/>
          <w:lang w:eastAsia="ru-RU"/>
        </w:rPr>
      </w:pPr>
      <w:r>
        <w:rPr>
          <w:rFonts w:eastAsia="Calibri"/>
          <w:sz w:val="24"/>
          <w:szCs w:val="24"/>
        </w:rPr>
        <w:t xml:space="preserve">2.2. </w:t>
      </w:r>
      <w:r w:rsidR="009A3F2B">
        <w:rPr>
          <w:rFonts w:eastAsia="Calibri"/>
          <w:sz w:val="28"/>
          <w:szCs w:val="28"/>
          <w:lang w:eastAsia="ru-RU"/>
        </w:rPr>
        <w:t xml:space="preserve">Администрация муниципального образования </w:t>
      </w:r>
      <w:proofErr w:type="spellStart"/>
      <w:r w:rsidR="009A3F2B">
        <w:rPr>
          <w:rFonts w:eastAsia="Calibri"/>
          <w:sz w:val="28"/>
          <w:szCs w:val="28"/>
          <w:lang w:eastAsia="ru-RU"/>
        </w:rPr>
        <w:t>Дюсьметьевский</w:t>
      </w:r>
      <w:proofErr w:type="spellEnd"/>
      <w:r w:rsidR="009A3F2B">
        <w:rPr>
          <w:rFonts w:eastAsia="Calibri"/>
          <w:sz w:val="28"/>
          <w:szCs w:val="28"/>
          <w:lang w:eastAsia="ru-RU"/>
        </w:rPr>
        <w:t xml:space="preserve"> сельсовет</w:t>
      </w:r>
      <w:r>
        <w:rPr>
          <w:rFonts w:eastAsia="Calibri"/>
          <w:sz w:val="28"/>
          <w:szCs w:val="28"/>
          <w:lang w:eastAsia="ru-RU"/>
        </w:rPr>
        <w:t xml:space="preserve"> располагается по адресу: </w:t>
      </w:r>
    </w:p>
    <w:p w:rsidR="003B05D1" w:rsidRDefault="009A3F2B" w:rsidP="003B05D1">
      <w:pPr>
        <w:pStyle w:val="a6"/>
        <w:widowControl/>
        <w:ind w:left="0"/>
        <w:rPr>
          <w:rFonts w:eastAsia="Calibri"/>
          <w:sz w:val="28"/>
          <w:szCs w:val="28"/>
          <w:lang w:eastAsia="ru-RU"/>
        </w:rPr>
      </w:pPr>
      <w:r>
        <w:rPr>
          <w:rFonts w:eastAsia="Calibri"/>
          <w:sz w:val="28"/>
          <w:szCs w:val="28"/>
          <w:lang w:eastAsia="ru-RU"/>
        </w:rPr>
        <w:t>461796, Оренбургская область</w:t>
      </w:r>
      <w:r w:rsidR="003B05D1">
        <w:rPr>
          <w:rFonts w:eastAsia="Calibri"/>
          <w:sz w:val="28"/>
          <w:szCs w:val="28"/>
          <w:lang w:eastAsia="ru-RU"/>
        </w:rPr>
        <w:t xml:space="preserve"> </w:t>
      </w:r>
      <w:proofErr w:type="spellStart"/>
      <w:r w:rsidR="003B05D1">
        <w:rPr>
          <w:rFonts w:eastAsia="Calibri"/>
          <w:sz w:val="28"/>
          <w:szCs w:val="28"/>
          <w:lang w:eastAsia="ru-RU"/>
        </w:rPr>
        <w:t>область</w:t>
      </w:r>
      <w:proofErr w:type="spellEnd"/>
      <w:r w:rsidR="003B05D1">
        <w:rPr>
          <w:rFonts w:eastAsia="Calibri"/>
          <w:sz w:val="28"/>
          <w:szCs w:val="28"/>
          <w:lang w:eastAsia="ru-RU"/>
        </w:rPr>
        <w:t>,</w:t>
      </w:r>
      <w:r>
        <w:rPr>
          <w:rFonts w:eastAsia="Calibri"/>
          <w:sz w:val="28"/>
          <w:szCs w:val="28"/>
          <w:lang w:eastAsia="ru-RU"/>
        </w:rPr>
        <w:t xml:space="preserve"> </w:t>
      </w:r>
      <w:proofErr w:type="spellStart"/>
      <w:r>
        <w:rPr>
          <w:rFonts w:eastAsia="Calibri"/>
          <w:sz w:val="28"/>
          <w:szCs w:val="28"/>
          <w:lang w:eastAsia="ru-RU"/>
        </w:rPr>
        <w:t>Пономаревский</w:t>
      </w:r>
      <w:proofErr w:type="spellEnd"/>
      <w:r>
        <w:rPr>
          <w:rFonts w:eastAsia="Calibri"/>
          <w:sz w:val="28"/>
          <w:szCs w:val="28"/>
          <w:lang w:eastAsia="ru-RU"/>
        </w:rPr>
        <w:t xml:space="preserve"> район, </w:t>
      </w:r>
      <w:proofErr w:type="spellStart"/>
      <w:r>
        <w:rPr>
          <w:rFonts w:eastAsia="Calibri"/>
          <w:sz w:val="28"/>
          <w:szCs w:val="28"/>
          <w:lang w:eastAsia="ru-RU"/>
        </w:rPr>
        <w:t>с</w:t>
      </w:r>
      <w:proofErr w:type="gramStart"/>
      <w:r>
        <w:rPr>
          <w:rFonts w:eastAsia="Calibri"/>
          <w:sz w:val="28"/>
          <w:szCs w:val="28"/>
          <w:lang w:eastAsia="ru-RU"/>
        </w:rPr>
        <w:t>.Д</w:t>
      </w:r>
      <w:proofErr w:type="gramEnd"/>
      <w:r>
        <w:rPr>
          <w:rFonts w:eastAsia="Calibri"/>
          <w:sz w:val="28"/>
          <w:szCs w:val="28"/>
          <w:lang w:eastAsia="ru-RU"/>
        </w:rPr>
        <w:t>юсьметьево</w:t>
      </w:r>
      <w:proofErr w:type="spellEnd"/>
      <w:r>
        <w:rPr>
          <w:rFonts w:eastAsia="Calibri"/>
          <w:sz w:val="28"/>
          <w:szCs w:val="28"/>
          <w:lang w:eastAsia="ru-RU"/>
        </w:rPr>
        <w:t>, улица Центральная 87.</w:t>
      </w:r>
    </w:p>
    <w:p w:rsidR="003B05D1" w:rsidRDefault="009A3F2B" w:rsidP="003B05D1">
      <w:pPr>
        <w:pStyle w:val="a6"/>
        <w:widowControl/>
        <w:ind w:left="0"/>
        <w:rPr>
          <w:rFonts w:eastAsia="Calibri"/>
          <w:sz w:val="28"/>
          <w:szCs w:val="28"/>
          <w:lang w:eastAsia="ru-RU"/>
        </w:rPr>
      </w:pPr>
      <w:r>
        <w:rPr>
          <w:rFonts w:eastAsia="Calibri"/>
          <w:sz w:val="28"/>
          <w:szCs w:val="28"/>
          <w:lang w:eastAsia="ru-RU"/>
        </w:rPr>
        <w:t xml:space="preserve"> телефон 8 (35357)  24-9-22</w:t>
      </w:r>
      <w:r w:rsidR="003B05D1">
        <w:rPr>
          <w:rFonts w:eastAsia="Calibri"/>
          <w:sz w:val="28"/>
          <w:szCs w:val="28"/>
          <w:lang w:eastAsia="ru-RU"/>
        </w:rPr>
        <w:t xml:space="preserve">. </w:t>
      </w:r>
    </w:p>
    <w:p w:rsidR="003B05D1" w:rsidRDefault="003B05D1" w:rsidP="003B05D1">
      <w:pPr>
        <w:pStyle w:val="a6"/>
        <w:widowControl/>
        <w:ind w:left="0"/>
        <w:rPr>
          <w:rFonts w:eastAsia="Calibri"/>
          <w:sz w:val="28"/>
          <w:szCs w:val="28"/>
          <w:lang w:eastAsia="ru-RU"/>
        </w:rPr>
      </w:pPr>
      <w:r>
        <w:rPr>
          <w:rFonts w:eastAsia="Calibri"/>
          <w:sz w:val="28"/>
          <w:szCs w:val="28"/>
          <w:lang w:eastAsia="ru-RU"/>
        </w:rPr>
        <w:t xml:space="preserve">Дни и время работы Администрации, время приёма граждан: </w:t>
      </w:r>
    </w:p>
    <w:p w:rsidR="003B05D1" w:rsidRDefault="003B05D1" w:rsidP="003B05D1">
      <w:pPr>
        <w:pStyle w:val="a6"/>
        <w:widowControl/>
        <w:ind w:left="0"/>
        <w:rPr>
          <w:rFonts w:eastAsia="Calibri"/>
          <w:sz w:val="28"/>
          <w:szCs w:val="28"/>
          <w:lang w:eastAsia="ru-RU"/>
        </w:rPr>
      </w:pPr>
      <w:r>
        <w:rPr>
          <w:rFonts w:eastAsia="Calibri"/>
          <w:sz w:val="28"/>
          <w:szCs w:val="28"/>
          <w:lang w:eastAsia="ru-RU"/>
        </w:rPr>
        <w:t>Время р</w:t>
      </w:r>
      <w:r w:rsidR="009A3F2B">
        <w:rPr>
          <w:rFonts w:eastAsia="Calibri"/>
          <w:sz w:val="28"/>
          <w:szCs w:val="28"/>
          <w:lang w:eastAsia="ru-RU"/>
        </w:rPr>
        <w:t>аботы: понедельник - пятница с 9-00 до 17-0</w:t>
      </w:r>
      <w:r>
        <w:rPr>
          <w:rFonts w:eastAsia="Calibri"/>
          <w:sz w:val="28"/>
          <w:szCs w:val="28"/>
          <w:lang w:eastAsia="ru-RU"/>
        </w:rPr>
        <w:t>0 час.</w:t>
      </w:r>
    </w:p>
    <w:p w:rsidR="003B05D1" w:rsidRDefault="009A3F2B" w:rsidP="003B05D1">
      <w:pPr>
        <w:pStyle w:val="a6"/>
        <w:widowControl/>
        <w:ind w:left="0"/>
        <w:rPr>
          <w:rFonts w:eastAsia="Calibri"/>
          <w:sz w:val="28"/>
          <w:szCs w:val="28"/>
          <w:lang w:eastAsia="ru-RU"/>
        </w:rPr>
      </w:pPr>
      <w:r>
        <w:rPr>
          <w:rFonts w:eastAsia="Calibri"/>
          <w:sz w:val="28"/>
          <w:szCs w:val="28"/>
          <w:lang w:eastAsia="ru-RU"/>
        </w:rPr>
        <w:t>Обеденный перерыв: с 13-00 до 14</w:t>
      </w:r>
      <w:r w:rsidR="003B05D1">
        <w:rPr>
          <w:rFonts w:eastAsia="Calibri"/>
          <w:sz w:val="28"/>
          <w:szCs w:val="28"/>
          <w:lang w:eastAsia="ru-RU"/>
        </w:rPr>
        <w:t>-00 час.</w:t>
      </w:r>
    </w:p>
    <w:p w:rsidR="003B05D1" w:rsidRDefault="003B05D1" w:rsidP="003B05D1">
      <w:pPr>
        <w:pStyle w:val="a6"/>
        <w:widowControl/>
        <w:ind w:left="0"/>
        <w:rPr>
          <w:rFonts w:eastAsia="Calibri"/>
          <w:sz w:val="28"/>
          <w:szCs w:val="28"/>
          <w:lang w:eastAsia="ru-RU"/>
        </w:rPr>
      </w:pPr>
      <w:r>
        <w:rPr>
          <w:rFonts w:eastAsia="Calibri"/>
          <w:sz w:val="28"/>
          <w:szCs w:val="28"/>
          <w:lang w:eastAsia="ru-RU"/>
        </w:rPr>
        <w:t>Выходные дни: суббота-воскресенье.</w:t>
      </w:r>
    </w:p>
    <w:p w:rsidR="003B05D1" w:rsidRDefault="003B05D1" w:rsidP="003B05D1">
      <w:pPr>
        <w:pStyle w:val="a6"/>
        <w:widowControl/>
        <w:ind w:left="0"/>
        <w:rPr>
          <w:rFonts w:eastAsia="Calibri"/>
          <w:sz w:val="28"/>
          <w:szCs w:val="28"/>
          <w:lang w:eastAsia="ru-RU"/>
        </w:rPr>
      </w:pPr>
      <w:r>
        <w:rPr>
          <w:rFonts w:eastAsia="Calibri"/>
          <w:sz w:val="28"/>
          <w:szCs w:val="28"/>
          <w:lang w:eastAsia="ru-RU"/>
        </w:rPr>
        <w:t> </w:t>
      </w:r>
    </w:p>
    <w:p w:rsidR="003B05D1" w:rsidRDefault="003B05D1" w:rsidP="003B05D1">
      <w:pPr>
        <w:pStyle w:val="a6"/>
        <w:widowControl/>
        <w:ind w:left="0"/>
        <w:rPr>
          <w:rFonts w:eastAsia="Calibri"/>
          <w:sz w:val="28"/>
          <w:szCs w:val="28"/>
          <w:lang w:eastAsia="ru-RU"/>
        </w:rPr>
      </w:pPr>
      <w:r>
        <w:rPr>
          <w:rFonts w:eastAsia="Calibri"/>
          <w:sz w:val="28"/>
          <w:szCs w:val="28"/>
          <w:lang w:eastAsia="ru-RU"/>
        </w:rPr>
        <w:t xml:space="preserve">Справочные телефоны работников, ответственных за информирование предоставления муниципальной услуги: </w:t>
      </w:r>
    </w:p>
    <w:p w:rsidR="003B05D1" w:rsidRDefault="003B05D1" w:rsidP="003B05D1">
      <w:pPr>
        <w:pStyle w:val="a6"/>
        <w:widowControl/>
        <w:ind w:left="0"/>
        <w:rPr>
          <w:rFonts w:eastAsia="Calibri"/>
          <w:sz w:val="28"/>
          <w:szCs w:val="28"/>
          <w:lang w:eastAsia="ru-RU"/>
        </w:rPr>
      </w:pPr>
      <w:r>
        <w:rPr>
          <w:rFonts w:eastAsia="Calibri"/>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5580"/>
        <w:gridCol w:w="3060"/>
      </w:tblGrid>
      <w:tr w:rsidR="003B05D1" w:rsidTr="003B05D1">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3B05D1" w:rsidRDefault="009A3F2B" w:rsidP="009A3F2B">
            <w:pPr>
              <w:pStyle w:val="a6"/>
              <w:widowControl/>
              <w:spacing w:line="276" w:lineRule="auto"/>
              <w:ind w:left="0" w:firstLine="0"/>
              <w:jc w:val="left"/>
              <w:rPr>
                <w:rFonts w:eastAsia="Calibri"/>
                <w:sz w:val="28"/>
                <w:szCs w:val="28"/>
                <w:lang w:eastAsia="ru-RU"/>
              </w:rPr>
            </w:pPr>
            <w:r>
              <w:rPr>
                <w:rFonts w:eastAsia="Calibri"/>
                <w:bCs/>
                <w:sz w:val="28"/>
                <w:szCs w:val="28"/>
                <w:lang w:eastAsia="ru-RU"/>
              </w:rPr>
              <w:t>№</w:t>
            </w:r>
            <w:proofErr w:type="spellStart"/>
            <w:proofErr w:type="gramStart"/>
            <w:r w:rsidR="003B05D1">
              <w:rPr>
                <w:rFonts w:eastAsia="Calibri"/>
                <w:bCs/>
                <w:sz w:val="28"/>
                <w:szCs w:val="28"/>
                <w:lang w:eastAsia="ru-RU"/>
              </w:rPr>
              <w:t>п</w:t>
            </w:r>
            <w:proofErr w:type="spellEnd"/>
            <w:proofErr w:type="gramEnd"/>
            <w:r w:rsidR="003B05D1">
              <w:rPr>
                <w:rFonts w:eastAsia="Calibri"/>
                <w:bCs/>
                <w:sz w:val="28"/>
                <w:szCs w:val="28"/>
                <w:lang w:val="en-US" w:eastAsia="ru-RU"/>
              </w:rPr>
              <w:t>/</w:t>
            </w:r>
            <w:proofErr w:type="spellStart"/>
            <w:r w:rsidR="003B05D1">
              <w:rPr>
                <w:rFonts w:eastAsia="Calibri"/>
                <w:bCs/>
                <w:sz w:val="28"/>
                <w:szCs w:val="28"/>
                <w:lang w:eastAsia="ru-RU"/>
              </w:rPr>
              <w:t>п</w:t>
            </w:r>
            <w:proofErr w:type="spellEnd"/>
            <w:r w:rsidR="003B05D1">
              <w:rPr>
                <w:rFonts w:eastAsia="Calibri"/>
                <w:bCs/>
                <w:sz w:val="28"/>
                <w:szCs w:val="28"/>
                <w:lang w:eastAsia="ru-RU"/>
              </w:rPr>
              <w:t xml:space="preserve"> </w:t>
            </w:r>
          </w:p>
        </w:tc>
        <w:tc>
          <w:tcPr>
            <w:tcW w:w="5580" w:type="dxa"/>
            <w:tcBorders>
              <w:top w:val="outset" w:sz="6" w:space="0" w:color="auto"/>
              <w:left w:val="outset" w:sz="6" w:space="0" w:color="auto"/>
              <w:bottom w:val="outset" w:sz="6" w:space="0" w:color="auto"/>
              <w:right w:val="outset" w:sz="6" w:space="0" w:color="auto"/>
            </w:tcBorders>
            <w:hideMark/>
          </w:tcPr>
          <w:p w:rsidR="003B05D1" w:rsidRDefault="003B05D1">
            <w:pPr>
              <w:pStyle w:val="a6"/>
              <w:widowControl/>
              <w:spacing w:line="276" w:lineRule="auto"/>
              <w:ind w:left="0"/>
              <w:rPr>
                <w:rFonts w:eastAsia="Calibri"/>
                <w:sz w:val="28"/>
                <w:szCs w:val="28"/>
                <w:lang w:eastAsia="ru-RU"/>
              </w:rPr>
            </w:pPr>
            <w:r>
              <w:rPr>
                <w:rFonts w:eastAsia="Calibri"/>
                <w:bCs/>
                <w:sz w:val="28"/>
                <w:szCs w:val="28"/>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hideMark/>
          </w:tcPr>
          <w:p w:rsidR="003B05D1" w:rsidRDefault="003B05D1">
            <w:pPr>
              <w:pStyle w:val="a6"/>
              <w:widowControl/>
              <w:spacing w:line="276" w:lineRule="auto"/>
              <w:ind w:left="0"/>
              <w:rPr>
                <w:rFonts w:eastAsia="Calibri"/>
                <w:sz w:val="28"/>
                <w:szCs w:val="28"/>
                <w:lang w:eastAsia="ru-RU"/>
              </w:rPr>
            </w:pPr>
            <w:r>
              <w:rPr>
                <w:rFonts w:eastAsia="Calibri"/>
                <w:sz w:val="28"/>
                <w:szCs w:val="28"/>
                <w:lang w:eastAsia="ru-RU"/>
              </w:rPr>
              <w:t xml:space="preserve">Телефон </w:t>
            </w:r>
          </w:p>
        </w:tc>
      </w:tr>
      <w:tr w:rsidR="003B05D1" w:rsidTr="003B05D1">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3B05D1" w:rsidRDefault="003B05D1" w:rsidP="009A3F2B">
            <w:pPr>
              <w:pStyle w:val="a6"/>
              <w:widowControl/>
              <w:spacing w:line="276" w:lineRule="auto"/>
              <w:ind w:left="0"/>
              <w:jc w:val="left"/>
              <w:rPr>
                <w:rFonts w:eastAsia="Calibri"/>
                <w:sz w:val="28"/>
                <w:szCs w:val="28"/>
                <w:lang w:eastAsia="ru-RU"/>
              </w:rPr>
            </w:pPr>
            <w:r>
              <w:rPr>
                <w:rFonts w:eastAsia="Calibri"/>
                <w:sz w:val="28"/>
                <w:szCs w:val="28"/>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hideMark/>
          </w:tcPr>
          <w:p w:rsidR="003B05D1" w:rsidRDefault="003B05D1" w:rsidP="009A3F2B">
            <w:pPr>
              <w:pStyle w:val="a6"/>
              <w:widowControl/>
              <w:spacing w:line="276" w:lineRule="auto"/>
              <w:ind w:left="0" w:firstLine="0"/>
              <w:rPr>
                <w:rFonts w:eastAsia="Calibri"/>
                <w:sz w:val="28"/>
                <w:szCs w:val="28"/>
                <w:lang w:eastAsia="ru-RU"/>
              </w:rPr>
            </w:pPr>
            <w:r>
              <w:rPr>
                <w:rFonts w:eastAsia="Calibri"/>
                <w:sz w:val="28"/>
                <w:szCs w:val="28"/>
                <w:lang w:eastAsia="ru-RU"/>
              </w:rPr>
              <w:t xml:space="preserve">Специалист </w:t>
            </w:r>
            <w:r w:rsidR="009A3F2B">
              <w:rPr>
                <w:rFonts w:eastAsia="Calibri"/>
                <w:sz w:val="28"/>
                <w:szCs w:val="28"/>
                <w:lang w:eastAsia="ru-RU"/>
              </w:rPr>
              <w:t>администрации</w:t>
            </w:r>
          </w:p>
        </w:tc>
        <w:tc>
          <w:tcPr>
            <w:tcW w:w="3060" w:type="dxa"/>
            <w:tcBorders>
              <w:top w:val="outset" w:sz="6" w:space="0" w:color="auto"/>
              <w:left w:val="outset" w:sz="6" w:space="0" w:color="auto"/>
              <w:bottom w:val="outset" w:sz="6" w:space="0" w:color="auto"/>
              <w:right w:val="outset" w:sz="6" w:space="0" w:color="auto"/>
            </w:tcBorders>
            <w:hideMark/>
          </w:tcPr>
          <w:p w:rsidR="003B05D1" w:rsidRDefault="009A3F2B" w:rsidP="009A3F2B">
            <w:pPr>
              <w:pStyle w:val="a6"/>
              <w:widowControl/>
              <w:spacing w:line="276" w:lineRule="auto"/>
              <w:ind w:left="0"/>
              <w:rPr>
                <w:rFonts w:eastAsia="Calibri"/>
                <w:sz w:val="28"/>
                <w:szCs w:val="28"/>
                <w:lang w:eastAsia="ru-RU"/>
              </w:rPr>
            </w:pPr>
            <w:r>
              <w:rPr>
                <w:rFonts w:eastAsia="Calibri"/>
                <w:sz w:val="28"/>
                <w:szCs w:val="28"/>
                <w:lang w:eastAsia="ru-RU"/>
              </w:rPr>
              <w:t>8 (35357</w:t>
            </w:r>
            <w:r w:rsidR="003B05D1">
              <w:rPr>
                <w:rFonts w:eastAsia="Calibri"/>
                <w:sz w:val="28"/>
                <w:szCs w:val="28"/>
                <w:lang w:eastAsia="ru-RU"/>
              </w:rPr>
              <w:t>)</w:t>
            </w:r>
            <w:r>
              <w:rPr>
                <w:rFonts w:eastAsia="Calibri"/>
                <w:sz w:val="28"/>
                <w:szCs w:val="28"/>
                <w:lang w:eastAsia="ru-RU"/>
              </w:rPr>
              <w:t>24-9-22</w:t>
            </w:r>
          </w:p>
        </w:tc>
      </w:tr>
    </w:tbl>
    <w:p w:rsidR="003B05D1" w:rsidRDefault="003B05D1" w:rsidP="003B05D1">
      <w:pPr>
        <w:pStyle w:val="a6"/>
        <w:widowControl/>
        <w:ind w:left="0"/>
        <w:rPr>
          <w:rFonts w:eastAsia="Calibri"/>
          <w:sz w:val="28"/>
          <w:szCs w:val="28"/>
          <w:lang w:eastAsia="ru-RU"/>
        </w:rPr>
      </w:pPr>
      <w:r>
        <w:rPr>
          <w:rFonts w:eastAsia="Calibri"/>
          <w:sz w:val="28"/>
          <w:szCs w:val="28"/>
          <w:lang w:eastAsia="ru-RU"/>
        </w:rPr>
        <w:t> </w:t>
      </w:r>
    </w:p>
    <w:p w:rsidR="003B05D1" w:rsidRDefault="003B05D1" w:rsidP="003B05D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 может быть скорректирован в связи с исполнением специалистами иных должностных обязанностей.</w:t>
      </w:r>
    </w:p>
    <w:p w:rsidR="003B05D1" w:rsidRDefault="003B05D1" w:rsidP="003B05D1">
      <w:pPr>
        <w:tabs>
          <w:tab w:val="left" w:pos="142"/>
        </w:tabs>
        <w:ind w:firstLine="709"/>
        <w:jc w:val="both"/>
      </w:pPr>
      <w:r>
        <w:t>2.3. В предоставлении муниципальной услуги участвуют:</w:t>
      </w:r>
    </w:p>
    <w:p w:rsidR="003B05D1" w:rsidRDefault="003B05D1" w:rsidP="003B05D1">
      <w:pPr>
        <w:tabs>
          <w:tab w:val="left" w:pos="142"/>
        </w:tabs>
        <w:ind w:firstLine="709"/>
        <w:jc w:val="both"/>
      </w:pPr>
      <w:r>
        <w:t>- Управление Федеральной службы государственной регист</w:t>
      </w:r>
      <w:r w:rsidR="009A3F2B">
        <w:t xml:space="preserve">рации и картографии по Оренбургской </w:t>
      </w:r>
      <w:r>
        <w:t xml:space="preserve"> области (далее – </w:t>
      </w:r>
      <w:proofErr w:type="spellStart"/>
      <w:r>
        <w:t>Росреестр</w:t>
      </w:r>
      <w:proofErr w:type="spellEnd"/>
      <w:r>
        <w:t>);</w:t>
      </w:r>
    </w:p>
    <w:p w:rsidR="003B05D1" w:rsidRDefault="003B05D1" w:rsidP="003B05D1">
      <w:pPr>
        <w:tabs>
          <w:tab w:val="left" w:pos="142"/>
        </w:tabs>
        <w:ind w:firstLine="709"/>
        <w:jc w:val="both"/>
      </w:pPr>
      <w:r>
        <w:t>- Комиссия по охране зеленых насаждений (далее - Комиссия) в составе, утвержденном нормативно-правовым актом главы Администрации;</w:t>
      </w:r>
    </w:p>
    <w:p w:rsidR="003B05D1" w:rsidRDefault="003B05D1" w:rsidP="003B05D1">
      <w:pPr>
        <w:adjustRightInd w:val="0"/>
        <w:ind w:firstLine="709"/>
        <w:jc w:val="both"/>
      </w:pPr>
      <w:r>
        <w:t>2.3.1.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3B05D1" w:rsidRDefault="003B05D1" w:rsidP="003B05D1">
      <w:pPr>
        <w:adjustRightInd w:val="0"/>
        <w:ind w:firstLine="709"/>
        <w:jc w:val="both"/>
      </w:pPr>
      <w:r>
        <w:t xml:space="preserve">2.3.2. </w:t>
      </w:r>
      <w:proofErr w:type="gramStart"/>
      <w: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3B05D1" w:rsidRDefault="003B05D1" w:rsidP="003B05D1">
      <w:pPr>
        <w:adjustRightInd w:val="0"/>
        <w:ind w:firstLine="709"/>
        <w:jc w:val="both"/>
      </w:pPr>
    </w:p>
    <w:p w:rsidR="003B05D1" w:rsidRPr="009A3F2B" w:rsidRDefault="003B05D1" w:rsidP="009A3F2B">
      <w:pPr>
        <w:ind w:firstLine="709"/>
        <w:jc w:val="center"/>
        <w:rPr>
          <w:b/>
        </w:rPr>
      </w:pPr>
      <w:r>
        <w:rPr>
          <w:b/>
        </w:rPr>
        <w:t xml:space="preserve">Описание результата предоставления муниципальной </w:t>
      </w:r>
      <w:r>
        <w:rPr>
          <w:b/>
          <w:spacing w:val="-2"/>
        </w:rPr>
        <w:t>услуги</w:t>
      </w:r>
    </w:p>
    <w:p w:rsidR="003B05D1" w:rsidRDefault="003B05D1" w:rsidP="003B05D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2.4. Результатом предоставления муниципальной услуги является:</w:t>
      </w:r>
    </w:p>
    <w:p w:rsidR="003B05D1" w:rsidRDefault="003B05D1" w:rsidP="003B05D1">
      <w:pPr>
        <w:adjustRightInd w:val="0"/>
        <w:ind w:firstLine="709"/>
        <w:jc w:val="both"/>
      </w:pPr>
      <w:r>
        <w:t>2.4.1. Распоряжение Администрации о разрешении на право вырубки зелены</w:t>
      </w:r>
      <w:r w:rsidR="009A3F2B">
        <w:t xml:space="preserve">х насаждений на территории муниципального образования </w:t>
      </w:r>
      <w:proofErr w:type="spellStart"/>
      <w:r w:rsidR="009A3F2B">
        <w:t>Дюсьметьевский</w:t>
      </w:r>
      <w:proofErr w:type="spellEnd"/>
      <w:r w:rsidR="009A3F2B">
        <w:t xml:space="preserve"> сельсовет</w:t>
      </w:r>
    </w:p>
    <w:p w:rsidR="003B05D1" w:rsidRDefault="003B05D1" w:rsidP="003B05D1">
      <w:pPr>
        <w:adjustRightInd w:val="0"/>
        <w:ind w:firstLine="709"/>
        <w:jc w:val="both"/>
      </w:pPr>
      <w:r>
        <w:t>2.4.2. Акт обследования зеленых насаждений;</w:t>
      </w:r>
    </w:p>
    <w:p w:rsidR="003B05D1" w:rsidRDefault="003B05D1" w:rsidP="003B05D1">
      <w:pPr>
        <w:adjustRightInd w:val="0"/>
        <w:ind w:firstLine="709"/>
        <w:jc w:val="both"/>
      </w:pPr>
      <w:r>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3B05D1" w:rsidRDefault="003B05D1" w:rsidP="003B05D1">
      <w:pPr>
        <w:adjustRightInd w:val="0"/>
        <w:ind w:firstLine="709"/>
        <w:jc w:val="both"/>
      </w:pPr>
      <w:r>
        <w:lastRenderedPageBreak/>
        <w:t>2.4.4. Уведомления об отказе в выдаче разрешения на право вырубки зеленых насаждений на территории сельского поселения.</w:t>
      </w:r>
    </w:p>
    <w:p w:rsidR="003B05D1" w:rsidRDefault="003B05D1" w:rsidP="009A3F2B">
      <w:pPr>
        <w:adjustRightInd w:val="0"/>
        <w:jc w:val="both"/>
      </w:pPr>
    </w:p>
    <w:p w:rsidR="003B05D1" w:rsidRPr="009A3F2B" w:rsidRDefault="003B05D1" w:rsidP="009A3F2B">
      <w:pPr>
        <w:adjustRightInd w:val="0"/>
        <w:ind w:firstLine="709"/>
        <w:jc w:val="center"/>
        <w:rPr>
          <w:b/>
        </w:rPr>
      </w:pPr>
      <w:bookmarkStart w:id="2" w:name="Par73"/>
      <w:bookmarkEnd w:id="2"/>
      <w:r>
        <w:rPr>
          <w:b/>
        </w:rPr>
        <w:t>Срок предоставления муниципальной услуги</w:t>
      </w:r>
    </w:p>
    <w:p w:rsidR="003B05D1" w:rsidRDefault="003B05D1" w:rsidP="003B05D1">
      <w:pPr>
        <w:adjustRightInd w:val="0"/>
        <w:ind w:firstLine="709"/>
        <w:jc w:val="both"/>
      </w:pPr>
      <w:r>
        <w:t>2.5. Срок предоставления муниципальной услуги составляет 30 календарных дней со дня регистрации заявления в Администрации.</w:t>
      </w:r>
    </w:p>
    <w:p w:rsidR="003B05D1" w:rsidRDefault="003B05D1" w:rsidP="003B05D1">
      <w:pPr>
        <w:adjustRightInd w:val="0"/>
        <w:ind w:firstLine="709"/>
        <w:jc w:val="both"/>
      </w:pPr>
      <w:r>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3B05D1" w:rsidRDefault="003B05D1" w:rsidP="003B05D1">
      <w:pPr>
        <w:adjustRightInd w:val="0"/>
        <w:ind w:firstLine="709"/>
        <w:jc w:val="both"/>
      </w:pPr>
      <w:r>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3B05D1" w:rsidRDefault="003B05D1" w:rsidP="003B05D1">
      <w:pPr>
        <w:adjustRightInd w:val="0"/>
        <w:ind w:firstLine="709"/>
        <w:jc w:val="both"/>
      </w:pPr>
    </w:p>
    <w:p w:rsidR="003B05D1" w:rsidRDefault="003B05D1" w:rsidP="003B05D1">
      <w:pPr>
        <w:adjustRightInd w:val="0"/>
        <w:ind w:firstLine="709"/>
        <w:jc w:val="center"/>
        <w:rPr>
          <w:b/>
        </w:rPr>
      </w:pPr>
      <w:r>
        <w:rPr>
          <w:b/>
        </w:rPr>
        <w:t xml:space="preserve">Нормативные правовые акты, регулирующие предоставление </w:t>
      </w:r>
    </w:p>
    <w:p w:rsidR="003B05D1" w:rsidRPr="009A3F2B" w:rsidRDefault="003B05D1" w:rsidP="009A3F2B">
      <w:pPr>
        <w:adjustRightInd w:val="0"/>
        <w:ind w:firstLine="709"/>
        <w:jc w:val="center"/>
        <w:rPr>
          <w:b/>
        </w:rPr>
      </w:pPr>
      <w:r>
        <w:rPr>
          <w:b/>
        </w:rPr>
        <w:t>муниципальной услуги</w:t>
      </w:r>
    </w:p>
    <w:p w:rsidR="003B05D1" w:rsidRDefault="003B05D1" w:rsidP="003B05D1">
      <w:pPr>
        <w:adjustRightInd w:val="0"/>
        <w:ind w:firstLine="709"/>
        <w:jc w:val="both"/>
      </w:pPr>
      <w: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rsidR="003B05D1" w:rsidRDefault="003B05D1" w:rsidP="009A3F2B">
      <w:pPr>
        <w:adjustRightInd w:val="0"/>
        <w:jc w:val="both"/>
      </w:pPr>
    </w:p>
    <w:p w:rsidR="003B05D1" w:rsidRDefault="003B05D1" w:rsidP="003B05D1">
      <w:pPr>
        <w:ind w:left="637" w:right="623" w:hanging="6"/>
        <w:contextualSpacing/>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05D1" w:rsidRDefault="003B05D1" w:rsidP="003B05D1">
      <w:pPr>
        <w:ind w:left="187" w:right="179"/>
        <w:contextualSpacing/>
        <w:jc w:val="center"/>
      </w:pPr>
    </w:p>
    <w:p w:rsidR="003B05D1" w:rsidRDefault="003B05D1" w:rsidP="003B05D1">
      <w:pPr>
        <w:adjustRightInd w:val="0"/>
        <w:ind w:firstLine="709"/>
        <w:jc w:val="both"/>
        <w:rPr>
          <w:iCs/>
          <w:shd w:val="clear" w:color="auto" w:fill="FFFFFF"/>
        </w:rPr>
      </w:pPr>
      <w:bookmarkStart w:id="3" w:name="Par102"/>
      <w:bookmarkEnd w:id="3"/>
      <w:r>
        <w:rPr>
          <w:iCs/>
          <w:shd w:val="clear" w:color="auto" w:fill="FFFFFF"/>
        </w:rPr>
        <w:t>2.7. Для получения муниципальной услуги заявитель должен представить:</w:t>
      </w:r>
    </w:p>
    <w:p w:rsidR="003B05D1" w:rsidRDefault="003B05D1" w:rsidP="003B05D1">
      <w:pPr>
        <w:adjustRightInd w:val="0"/>
        <w:ind w:firstLine="709"/>
        <w:jc w:val="both"/>
        <w:rPr>
          <w:iCs/>
          <w:shd w:val="clear" w:color="auto" w:fill="FFFFFF"/>
        </w:rPr>
      </w:pPr>
      <w:r>
        <w:rPr>
          <w:iCs/>
          <w:shd w:val="clear" w:color="auto" w:fill="FFFFFF"/>
        </w:rPr>
        <w:t>а) заявление (</w:t>
      </w:r>
      <w:r>
        <w:rPr>
          <w:color w:val="000000"/>
        </w:rPr>
        <w:t>согласно Приложению 1 к настоящему Административному регламенту)</w:t>
      </w:r>
      <w:r>
        <w:rPr>
          <w:iCs/>
          <w:shd w:val="clear" w:color="auto" w:fill="FFFFFF"/>
        </w:rPr>
        <w:t>;</w:t>
      </w:r>
    </w:p>
    <w:p w:rsidR="003B05D1" w:rsidRDefault="003B05D1" w:rsidP="003B05D1">
      <w:pPr>
        <w:adjustRightInd w:val="0"/>
        <w:ind w:firstLine="709"/>
        <w:jc w:val="both"/>
        <w:rPr>
          <w:iCs/>
          <w:shd w:val="clear" w:color="auto" w:fill="FFFFFF"/>
        </w:rPr>
      </w:pPr>
      <w:r>
        <w:rPr>
          <w:iCs/>
          <w:shd w:val="clear" w:color="auto" w:fill="FFFFFF"/>
        </w:rPr>
        <w:t>б) документ, удостоверяющий личность;</w:t>
      </w:r>
    </w:p>
    <w:p w:rsidR="003B05D1" w:rsidRDefault="003B05D1" w:rsidP="003B05D1">
      <w:pPr>
        <w:adjustRightInd w:val="0"/>
        <w:ind w:firstLine="709"/>
        <w:jc w:val="both"/>
        <w:rPr>
          <w:iCs/>
          <w:shd w:val="clear" w:color="auto" w:fill="FFFFFF"/>
        </w:rPr>
      </w:pPr>
      <w:r>
        <w:rPr>
          <w:iCs/>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3B05D1" w:rsidRDefault="003B05D1" w:rsidP="003B05D1">
      <w:pPr>
        <w:adjustRightInd w:val="0"/>
        <w:ind w:firstLine="709"/>
        <w:jc w:val="both"/>
        <w:rPr>
          <w:iCs/>
          <w:shd w:val="clear" w:color="auto" w:fill="FFFFFF"/>
        </w:rPr>
      </w:pPr>
      <w:r>
        <w:rPr>
          <w:iCs/>
          <w:shd w:val="clear" w:color="auto" w:fill="FFFFFF"/>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B05D1" w:rsidRDefault="003B05D1" w:rsidP="003B05D1">
      <w:pPr>
        <w:adjustRightInd w:val="0"/>
        <w:ind w:firstLine="709"/>
        <w:jc w:val="both"/>
        <w:rPr>
          <w:iCs/>
          <w:shd w:val="clear" w:color="auto" w:fill="FFFFFF"/>
        </w:rPr>
      </w:pPr>
      <w:r>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3B05D1" w:rsidRDefault="003B05D1" w:rsidP="003B05D1">
      <w:pPr>
        <w:adjustRightInd w:val="0"/>
        <w:ind w:firstLine="709"/>
        <w:jc w:val="both"/>
        <w:rPr>
          <w:iCs/>
          <w:shd w:val="clear" w:color="auto" w:fill="FFFFFF"/>
        </w:rPr>
      </w:pPr>
      <w:r>
        <w:rPr>
          <w:iCs/>
          <w:shd w:val="clear" w:color="auto" w:fill="FFFFFF"/>
        </w:rPr>
        <w:t>а) в форме электронного документа в личном кабинете на ЕПГУ;</w:t>
      </w:r>
    </w:p>
    <w:p w:rsidR="003B05D1" w:rsidRDefault="003B05D1" w:rsidP="003B05D1">
      <w:pPr>
        <w:adjustRightInd w:val="0"/>
        <w:ind w:firstLine="709"/>
        <w:jc w:val="both"/>
        <w:rPr>
          <w:iCs/>
          <w:shd w:val="clear" w:color="auto" w:fill="FFFFFF"/>
        </w:rPr>
      </w:pPr>
      <w:r>
        <w:rPr>
          <w:iCs/>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rsidR="003B05D1" w:rsidRDefault="003B05D1" w:rsidP="003B05D1">
      <w:pPr>
        <w:adjustRightInd w:val="0"/>
        <w:ind w:firstLine="709"/>
        <w:jc w:val="both"/>
        <w:rPr>
          <w:iCs/>
          <w:shd w:val="clear" w:color="auto" w:fill="FFFFFF"/>
        </w:rPr>
      </w:pPr>
      <w:r>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iCs/>
          <w:shd w:val="clear" w:color="auto" w:fill="FFFFFF"/>
        </w:rPr>
        <w:t>ии и ау</w:t>
      </w:r>
      <w:proofErr w:type="gramEnd"/>
      <w:r>
        <w:rPr>
          <w:iCs/>
          <w:shd w:val="clear" w:color="auto" w:fill="FFFFFF"/>
        </w:rPr>
        <w:t>тентификации (далее – ЕСИА).</w:t>
      </w:r>
    </w:p>
    <w:p w:rsidR="003B05D1" w:rsidRDefault="003B05D1" w:rsidP="003B05D1">
      <w:pPr>
        <w:adjustRightInd w:val="0"/>
        <w:ind w:firstLine="709"/>
        <w:jc w:val="both"/>
        <w:rPr>
          <w:iCs/>
          <w:shd w:val="clear" w:color="auto" w:fill="FFFFFF"/>
        </w:rPr>
      </w:pPr>
      <w:r>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iCs/>
          <w:shd w:val="clear" w:color="auto" w:fill="FFFFFF"/>
        </w:rPr>
        <w:t>ии и ау</w:t>
      </w:r>
      <w:proofErr w:type="gramEnd"/>
      <w:r>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05D1" w:rsidRDefault="003B05D1" w:rsidP="003B05D1">
      <w:pPr>
        <w:adjustRightInd w:val="0"/>
        <w:ind w:firstLine="709"/>
        <w:jc w:val="both"/>
        <w:rPr>
          <w:iCs/>
          <w:shd w:val="clear" w:color="auto" w:fill="FFFFFF"/>
        </w:rPr>
      </w:pPr>
      <w:r>
        <w:rPr>
          <w:iCs/>
          <w:shd w:val="clear" w:color="auto" w:fill="FFFFFF"/>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B05D1" w:rsidRDefault="003B05D1" w:rsidP="003B05D1">
      <w:pPr>
        <w:adjustRightInd w:val="0"/>
        <w:ind w:firstLine="709"/>
        <w:jc w:val="both"/>
        <w:rPr>
          <w:iCs/>
          <w:shd w:val="clear" w:color="auto" w:fill="FFFFFF"/>
        </w:rPr>
      </w:pPr>
      <w:r>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B05D1" w:rsidRDefault="003B05D1" w:rsidP="003B05D1">
      <w:pPr>
        <w:adjustRightInd w:val="0"/>
        <w:ind w:firstLine="709"/>
        <w:jc w:val="both"/>
        <w:rPr>
          <w:iCs/>
          <w:shd w:val="clear" w:color="auto" w:fill="FFFFFF"/>
        </w:rPr>
      </w:pPr>
      <w:r>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B05D1" w:rsidRDefault="003B05D1" w:rsidP="003B05D1">
      <w:pPr>
        <w:adjustRightInd w:val="0"/>
        <w:ind w:firstLine="709"/>
        <w:jc w:val="both"/>
        <w:rPr>
          <w:iCs/>
          <w:shd w:val="clear" w:color="auto" w:fill="FFFFFF"/>
        </w:rPr>
      </w:pPr>
      <w:r>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3B05D1" w:rsidRDefault="003B05D1" w:rsidP="003B05D1">
      <w:pPr>
        <w:adjustRightInd w:val="0"/>
        <w:ind w:firstLine="709"/>
        <w:jc w:val="both"/>
        <w:rPr>
          <w:iCs/>
          <w:shd w:val="clear" w:color="auto" w:fill="FFFFFF"/>
        </w:rPr>
      </w:pPr>
      <w:r>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3B05D1" w:rsidRDefault="003B05D1" w:rsidP="003B05D1">
      <w:pPr>
        <w:adjustRightInd w:val="0"/>
        <w:ind w:firstLine="709"/>
        <w:jc w:val="both"/>
        <w:rPr>
          <w:iCs/>
          <w:shd w:val="clear" w:color="auto" w:fill="FFFFFF"/>
        </w:rPr>
      </w:pPr>
      <w:r>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3B05D1" w:rsidRDefault="003B05D1" w:rsidP="003B05D1">
      <w:pPr>
        <w:adjustRightInd w:val="0"/>
        <w:ind w:firstLine="709"/>
        <w:jc w:val="both"/>
        <w:rPr>
          <w:iCs/>
          <w:shd w:val="clear" w:color="auto" w:fill="FFFFFF"/>
        </w:rPr>
      </w:pPr>
    </w:p>
    <w:p w:rsidR="003B05D1" w:rsidRDefault="003B05D1" w:rsidP="003B05D1">
      <w:pPr>
        <w:adjustRightInd w:val="0"/>
        <w:ind w:firstLine="709"/>
        <w:jc w:val="center"/>
        <w:rPr>
          <w:b/>
          <w:bCs/>
          <w:iCs/>
          <w:shd w:val="clear" w:color="auto" w:fill="FFFFFF"/>
        </w:rPr>
      </w:pPr>
      <w:proofErr w:type="gramStart"/>
      <w:r>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Pr>
          <w:b/>
          <w:bCs/>
          <w:iCs/>
          <w:shd w:val="clear" w:color="auto" w:fill="FFFFFF"/>
        </w:rPr>
        <w:t xml:space="preserve"> их представления</w:t>
      </w:r>
    </w:p>
    <w:p w:rsidR="003B05D1" w:rsidRDefault="003B05D1" w:rsidP="003B05D1">
      <w:pPr>
        <w:adjustRightInd w:val="0"/>
        <w:ind w:firstLine="709"/>
        <w:jc w:val="center"/>
        <w:rPr>
          <w:bCs/>
          <w:iCs/>
          <w:shd w:val="clear" w:color="auto" w:fill="FFFFFF"/>
        </w:rPr>
      </w:pPr>
    </w:p>
    <w:p w:rsidR="003B05D1" w:rsidRDefault="003B05D1" w:rsidP="003B05D1">
      <w:pPr>
        <w:pStyle w:val="a6"/>
        <w:tabs>
          <w:tab w:val="left" w:pos="709"/>
        </w:tabs>
        <w:ind w:left="0" w:firstLine="709"/>
        <w:contextualSpacing/>
        <w:rPr>
          <w:sz w:val="24"/>
          <w:szCs w:val="24"/>
        </w:rPr>
      </w:pPr>
      <w:r>
        <w:rPr>
          <w:sz w:val="24"/>
          <w:szCs w:val="24"/>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3B05D1" w:rsidRDefault="003B05D1" w:rsidP="003B05D1">
      <w:pPr>
        <w:pStyle w:val="a6"/>
        <w:tabs>
          <w:tab w:val="left" w:pos="1562"/>
        </w:tabs>
        <w:ind w:left="0" w:firstLine="709"/>
        <w:contextualSpacing/>
        <w:rPr>
          <w:sz w:val="24"/>
          <w:szCs w:val="24"/>
        </w:rPr>
      </w:pPr>
      <w:r>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3B05D1" w:rsidRDefault="003B05D1" w:rsidP="003B05D1">
      <w:pPr>
        <w:pStyle w:val="a6"/>
        <w:tabs>
          <w:tab w:val="left" w:pos="1562"/>
        </w:tabs>
        <w:ind w:left="0" w:firstLine="709"/>
        <w:contextualSpacing/>
        <w:rPr>
          <w:sz w:val="24"/>
          <w:szCs w:val="24"/>
        </w:rPr>
      </w:pPr>
      <w:r>
        <w:rPr>
          <w:sz w:val="24"/>
          <w:szCs w:val="24"/>
        </w:rPr>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3B05D1" w:rsidRDefault="003B05D1" w:rsidP="003B05D1">
      <w:pPr>
        <w:pStyle w:val="a6"/>
        <w:tabs>
          <w:tab w:val="left" w:pos="1562"/>
        </w:tabs>
        <w:ind w:left="0" w:firstLine="709"/>
        <w:contextualSpacing/>
        <w:rPr>
          <w:sz w:val="24"/>
          <w:szCs w:val="24"/>
        </w:rPr>
      </w:pPr>
      <w:r>
        <w:rPr>
          <w:sz w:val="24"/>
          <w:szCs w:val="24"/>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3B05D1" w:rsidRDefault="003B05D1" w:rsidP="003B05D1">
      <w:pPr>
        <w:pStyle w:val="a6"/>
        <w:tabs>
          <w:tab w:val="left" w:pos="1562"/>
        </w:tabs>
        <w:ind w:left="0" w:firstLine="709"/>
        <w:contextualSpacing/>
        <w:rPr>
          <w:sz w:val="24"/>
          <w:szCs w:val="24"/>
        </w:rPr>
      </w:pPr>
      <w:r>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3B05D1" w:rsidRDefault="003B05D1" w:rsidP="003B05D1">
      <w:pPr>
        <w:pStyle w:val="a6"/>
        <w:tabs>
          <w:tab w:val="left" w:pos="1562"/>
        </w:tabs>
        <w:ind w:left="0" w:firstLine="709"/>
        <w:contextualSpacing/>
        <w:rPr>
          <w:sz w:val="24"/>
          <w:szCs w:val="24"/>
        </w:rPr>
      </w:pPr>
      <w:r>
        <w:rPr>
          <w:sz w:val="24"/>
          <w:szCs w:val="24"/>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3B05D1" w:rsidRDefault="003B05D1" w:rsidP="003B05D1">
      <w:pPr>
        <w:pStyle w:val="a6"/>
        <w:tabs>
          <w:tab w:val="left" w:pos="1562"/>
        </w:tabs>
        <w:ind w:left="0" w:firstLine="709"/>
        <w:contextualSpacing/>
        <w:rPr>
          <w:sz w:val="24"/>
          <w:szCs w:val="24"/>
        </w:rPr>
      </w:pPr>
      <w:r>
        <w:rPr>
          <w:sz w:val="24"/>
          <w:szCs w:val="24"/>
        </w:rPr>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3B05D1" w:rsidRDefault="003B05D1" w:rsidP="003B05D1">
      <w:pPr>
        <w:pStyle w:val="a6"/>
        <w:tabs>
          <w:tab w:val="left" w:pos="1562"/>
        </w:tabs>
        <w:ind w:left="0" w:firstLine="709"/>
        <w:contextualSpacing/>
        <w:rPr>
          <w:sz w:val="24"/>
          <w:szCs w:val="24"/>
        </w:rPr>
      </w:pPr>
      <w:r>
        <w:rPr>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lastRenderedPageBreak/>
        <w:t>муниципальной услуги;</w:t>
      </w:r>
    </w:p>
    <w:p w:rsidR="003B05D1" w:rsidRDefault="003B05D1" w:rsidP="003B05D1">
      <w:pPr>
        <w:pStyle w:val="a6"/>
        <w:tabs>
          <w:tab w:val="left" w:pos="1562"/>
        </w:tabs>
        <w:ind w:left="0" w:firstLine="709"/>
        <w:contextualSpacing/>
        <w:rPr>
          <w:sz w:val="24"/>
          <w:szCs w:val="24"/>
        </w:rPr>
      </w:pPr>
      <w:proofErr w:type="gramStart"/>
      <w:r>
        <w:rPr>
          <w:sz w:val="24"/>
          <w:szCs w:val="24"/>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Pr>
          <w:sz w:val="24"/>
          <w:szCs w:val="24"/>
        </w:rPr>
        <w:t xml:space="preserve"> </w:t>
      </w:r>
      <w:proofErr w:type="gramStart"/>
      <w:r>
        <w:rPr>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05D1" w:rsidRDefault="003B05D1" w:rsidP="003B05D1">
      <w:pPr>
        <w:pStyle w:val="a6"/>
        <w:tabs>
          <w:tab w:val="left" w:pos="1562"/>
        </w:tabs>
        <w:ind w:left="0" w:firstLine="709"/>
        <w:contextualSpacing/>
        <w:rPr>
          <w:sz w:val="24"/>
          <w:szCs w:val="24"/>
        </w:rPr>
      </w:pPr>
      <w:r>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05D1" w:rsidRDefault="003B05D1" w:rsidP="003B05D1">
      <w:pPr>
        <w:pStyle w:val="a6"/>
        <w:tabs>
          <w:tab w:val="left" w:pos="1562"/>
        </w:tabs>
        <w:ind w:left="0" w:firstLine="709"/>
        <w:contextualSpacing/>
        <w:rPr>
          <w:sz w:val="24"/>
          <w:szCs w:val="24"/>
        </w:rPr>
      </w:pPr>
      <w:r>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5D1" w:rsidRDefault="003B05D1" w:rsidP="003B05D1">
      <w:pPr>
        <w:pStyle w:val="a6"/>
        <w:tabs>
          <w:tab w:val="left" w:pos="1562"/>
        </w:tabs>
        <w:ind w:left="0" w:firstLine="709"/>
        <w:contextualSpacing/>
        <w:rPr>
          <w:sz w:val="24"/>
          <w:szCs w:val="24"/>
        </w:rPr>
      </w:pPr>
      <w:r>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05D1" w:rsidRDefault="003B05D1" w:rsidP="003B05D1">
      <w:pPr>
        <w:pStyle w:val="a6"/>
        <w:tabs>
          <w:tab w:val="left" w:pos="1562"/>
        </w:tabs>
        <w:ind w:left="0" w:firstLine="709"/>
        <w:contextualSpacing/>
        <w:rPr>
          <w:sz w:val="24"/>
          <w:szCs w:val="24"/>
        </w:rPr>
      </w:pPr>
      <w:r>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5D1" w:rsidRDefault="003B05D1" w:rsidP="003B05D1">
      <w:pPr>
        <w:pStyle w:val="a6"/>
        <w:tabs>
          <w:tab w:val="left" w:pos="1562"/>
        </w:tabs>
        <w:ind w:left="0" w:firstLine="709"/>
        <w:contextualSpacing/>
        <w:rPr>
          <w:sz w:val="24"/>
          <w:szCs w:val="24"/>
        </w:rPr>
      </w:pPr>
      <w:proofErr w:type="gramStart"/>
      <w:r>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sz w:val="24"/>
          <w:szCs w:val="24"/>
        </w:rPr>
        <w:t xml:space="preserve"> </w:t>
      </w:r>
      <w:proofErr w:type="gramStart"/>
      <w:r>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05D1" w:rsidRDefault="003B05D1" w:rsidP="003B05D1">
      <w:pPr>
        <w:pStyle w:val="a6"/>
        <w:tabs>
          <w:tab w:val="left" w:pos="1562"/>
        </w:tabs>
        <w:ind w:left="0" w:firstLine="709"/>
        <w:contextualSpacing/>
        <w:rPr>
          <w:sz w:val="24"/>
          <w:szCs w:val="24"/>
        </w:rPr>
      </w:pPr>
      <w:proofErr w:type="gramStart"/>
      <w:r>
        <w:rPr>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05D1" w:rsidRDefault="003B05D1" w:rsidP="003B05D1">
      <w:pPr>
        <w:pStyle w:val="a6"/>
        <w:tabs>
          <w:tab w:val="left" w:pos="1562"/>
        </w:tabs>
        <w:ind w:left="0" w:firstLine="709"/>
        <w:contextualSpacing/>
        <w:rPr>
          <w:sz w:val="24"/>
          <w:szCs w:val="24"/>
        </w:rPr>
      </w:pPr>
      <w:r>
        <w:rPr>
          <w:sz w:val="24"/>
          <w:szCs w:val="24"/>
        </w:rPr>
        <w:lastRenderedPageBreak/>
        <w:t>Заявитель вправе представить указанные в настоящем пункте документы по собственной инициативе.</w:t>
      </w:r>
    </w:p>
    <w:p w:rsidR="003B05D1" w:rsidRDefault="003B05D1" w:rsidP="003B05D1">
      <w:pPr>
        <w:pStyle w:val="a6"/>
        <w:tabs>
          <w:tab w:val="left" w:pos="1562"/>
        </w:tabs>
        <w:ind w:left="0" w:firstLine="851"/>
        <w:contextualSpacing/>
        <w:rPr>
          <w:sz w:val="24"/>
          <w:szCs w:val="24"/>
        </w:rPr>
      </w:pPr>
    </w:p>
    <w:p w:rsidR="003B05D1" w:rsidRPr="009A3F2B" w:rsidRDefault="003B05D1" w:rsidP="009A3F2B">
      <w:pPr>
        <w:adjustRightInd w:val="0"/>
        <w:ind w:firstLine="709"/>
        <w:jc w:val="center"/>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B05D1" w:rsidRDefault="003B05D1" w:rsidP="003B05D1">
      <w:pPr>
        <w:adjustRightInd w:val="0"/>
        <w:ind w:firstLine="709"/>
        <w:jc w:val="both"/>
      </w:pPr>
      <w:r>
        <w:t>2.9. Основаниями для отказа в приеме документов, необходимых для предоставления муниципальной услуги, являются:</w:t>
      </w:r>
    </w:p>
    <w:p w:rsidR="003B05D1" w:rsidRDefault="003B05D1" w:rsidP="003B05D1">
      <w:pPr>
        <w:adjustRightInd w:val="0"/>
        <w:ind w:firstLine="709"/>
        <w:jc w:val="both"/>
      </w:pPr>
      <w:r>
        <w:t xml:space="preserve">а) </w:t>
      </w:r>
      <w:proofErr w:type="spellStart"/>
      <w:r>
        <w:t>неустановление</w:t>
      </w:r>
      <w:proofErr w:type="spellEnd"/>
      <w:r>
        <w:t xml:space="preserve"> личности лица, обратившегося за предоставлением муниципальной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3B05D1" w:rsidRDefault="003B05D1" w:rsidP="003B05D1">
      <w:pPr>
        <w:adjustRightInd w:val="0"/>
        <w:ind w:left="142" w:firstLine="567"/>
        <w:contextualSpacing/>
        <w:jc w:val="both"/>
      </w:pPr>
      <w:r>
        <w:t xml:space="preserve">б) </w:t>
      </w:r>
      <w:proofErr w:type="spellStart"/>
      <w:r>
        <w:t>неподтверждение</w:t>
      </w:r>
      <w:proofErr w:type="spellEnd"/>
      <w:r>
        <w:t xml:space="preserve"> полномочий представителя заявителя;</w:t>
      </w:r>
    </w:p>
    <w:p w:rsidR="003B05D1" w:rsidRDefault="003B05D1" w:rsidP="003B05D1">
      <w:pPr>
        <w:adjustRightInd w:val="0"/>
        <w:ind w:firstLine="709"/>
        <w:jc w:val="both"/>
      </w:pPr>
      <w:r>
        <w:t>в) несоответствие предоставленных документов перечню, указанному в пункте 2.8. настоящего Административного регламента.</w:t>
      </w:r>
    </w:p>
    <w:p w:rsidR="003B05D1" w:rsidRDefault="003B05D1" w:rsidP="003B05D1">
      <w:pPr>
        <w:adjustRightInd w:val="0"/>
        <w:ind w:firstLine="709"/>
        <w:jc w:val="both"/>
      </w:pPr>
      <w:r>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3B05D1" w:rsidRDefault="003B05D1" w:rsidP="003B05D1">
      <w:pPr>
        <w:adjustRightInd w:val="0"/>
        <w:ind w:firstLine="851"/>
        <w:jc w:val="both"/>
      </w:pPr>
    </w:p>
    <w:p w:rsidR="003B05D1" w:rsidRPr="009A3F2B" w:rsidRDefault="003B05D1" w:rsidP="009A3F2B">
      <w:pPr>
        <w:adjustRightInd w:val="0"/>
        <w:ind w:firstLine="851"/>
        <w:jc w:val="center"/>
        <w:rPr>
          <w:b/>
          <w:bCs/>
        </w:rPr>
      </w:pPr>
      <w:r>
        <w:rPr>
          <w:b/>
          <w:bCs/>
        </w:rPr>
        <w:t>Перечень оснований для приостановления или отказа в предоставлении муниципальной услуги</w:t>
      </w:r>
    </w:p>
    <w:p w:rsidR="003B05D1" w:rsidRDefault="003B05D1" w:rsidP="003B05D1">
      <w:pPr>
        <w:adjustRightInd w:val="0"/>
        <w:ind w:firstLine="709"/>
        <w:jc w:val="both"/>
      </w:pPr>
      <w:r>
        <w:t>2.10. Основания для приостановления предоставления муниципальной услуги отсутствуют.</w:t>
      </w:r>
    </w:p>
    <w:p w:rsidR="003B05D1" w:rsidRDefault="003B05D1" w:rsidP="003B05D1">
      <w:pPr>
        <w:adjustRightInd w:val="0"/>
        <w:ind w:firstLine="709"/>
        <w:jc w:val="both"/>
      </w:pPr>
      <w:r>
        <w:t>2.10.1. Исчерпывающий перечень оснований для отказа в предоставлении муниципальной услуги:</w:t>
      </w:r>
    </w:p>
    <w:p w:rsidR="003B05D1" w:rsidRDefault="003B05D1" w:rsidP="003B05D1">
      <w:pPr>
        <w:tabs>
          <w:tab w:val="left" w:pos="851"/>
        </w:tabs>
        <w:adjustRightInd w:val="0"/>
        <w:ind w:firstLine="709"/>
        <w:jc w:val="both"/>
      </w:pPr>
      <w:r>
        <w:t>а) Решение Комиссии об отсутствии необходимости вынужденного уничтожения заявляемых зеленых насаждений;</w:t>
      </w:r>
    </w:p>
    <w:p w:rsidR="003B05D1" w:rsidRDefault="003B05D1" w:rsidP="003B05D1">
      <w:pPr>
        <w:adjustRightInd w:val="0"/>
        <w:ind w:firstLine="709"/>
        <w:jc w:val="both"/>
      </w:pPr>
      <w:r>
        <w:t>б) Отказ заявителя производить возмещение ущерба за вырубку зеленых насаждений в случаях, когда оно является обязательным;</w:t>
      </w:r>
    </w:p>
    <w:p w:rsidR="003B05D1" w:rsidRDefault="003B05D1" w:rsidP="003B05D1">
      <w:pPr>
        <w:adjustRightInd w:val="0"/>
        <w:ind w:firstLine="709"/>
        <w:jc w:val="both"/>
      </w:pPr>
      <w:r>
        <w:t>в) Представление заявителем недостоверных сведений и (или) документов;</w:t>
      </w:r>
    </w:p>
    <w:p w:rsidR="003B05D1" w:rsidRDefault="003B05D1" w:rsidP="003B05D1">
      <w:pPr>
        <w:adjustRightInd w:val="0"/>
        <w:ind w:firstLine="709"/>
        <w:jc w:val="both"/>
      </w:pPr>
      <w:r>
        <w:t>г) Отсутствие документов, являющихся необходимыми и обязательными для предоставления муниципальной услуги.</w:t>
      </w:r>
    </w:p>
    <w:p w:rsidR="003B05D1" w:rsidRDefault="003B05D1" w:rsidP="003B05D1">
      <w:pPr>
        <w:adjustRightInd w:val="0"/>
        <w:ind w:firstLine="851"/>
        <w:jc w:val="both"/>
      </w:pPr>
    </w:p>
    <w:p w:rsidR="003B05D1" w:rsidRPr="009A3F2B" w:rsidRDefault="003B05D1" w:rsidP="009A3F2B">
      <w:pPr>
        <w:adjustRightInd w:val="0"/>
        <w:ind w:firstLine="851"/>
        <w:jc w:val="center"/>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05D1" w:rsidRDefault="003B05D1" w:rsidP="003B05D1">
      <w:pPr>
        <w:adjustRightInd w:val="0"/>
        <w:ind w:firstLine="709"/>
        <w:jc w:val="both"/>
      </w:pPr>
      <w:r>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3B05D1" w:rsidRDefault="003B05D1" w:rsidP="003B05D1">
      <w:pPr>
        <w:adjustRightInd w:val="0"/>
        <w:ind w:firstLine="851"/>
        <w:jc w:val="both"/>
      </w:pPr>
    </w:p>
    <w:p w:rsidR="003B05D1" w:rsidRPr="009A3F2B" w:rsidRDefault="003B05D1" w:rsidP="009A3F2B">
      <w:pPr>
        <w:adjustRightInd w:val="0"/>
        <w:ind w:firstLine="851"/>
        <w:jc w:val="center"/>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2.12. Предоставление муниципальной услуги осуществляется бесплатно.</w:t>
      </w:r>
    </w:p>
    <w:p w:rsidR="003B05D1" w:rsidRDefault="003B05D1" w:rsidP="003B05D1">
      <w:pPr>
        <w:pStyle w:val="a6"/>
        <w:widowControl/>
        <w:ind w:left="0" w:firstLine="709"/>
        <w:contextualSpacing/>
        <w:rPr>
          <w:rFonts w:eastAsiaTheme="minorHAnsi"/>
          <w:sz w:val="24"/>
          <w:szCs w:val="24"/>
        </w:rPr>
      </w:pPr>
    </w:p>
    <w:p w:rsidR="003B05D1" w:rsidRPr="009A3F2B" w:rsidRDefault="003B05D1" w:rsidP="009A3F2B">
      <w:pPr>
        <w:pStyle w:val="a6"/>
        <w:widowControl/>
        <w:ind w:left="0" w:firstLine="709"/>
        <w:contextualSpacing/>
        <w:jc w:val="center"/>
        <w:rPr>
          <w:rFonts w:eastAsiaTheme="minorHAnsi"/>
          <w:b/>
          <w:bCs/>
          <w:sz w:val="24"/>
          <w:szCs w:val="24"/>
        </w:rPr>
      </w:pPr>
      <w:r>
        <w:rPr>
          <w:rFonts w:eastAsiaTheme="minorHAnsi"/>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05D1" w:rsidRDefault="003B05D1" w:rsidP="003B05D1">
      <w:pPr>
        <w:pStyle w:val="a6"/>
        <w:tabs>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t>2.13. Услуги,</w:t>
      </w:r>
      <w:r>
        <w:rPr>
          <w:sz w:val="24"/>
          <w:szCs w:val="24"/>
        </w:rPr>
        <w:t xml:space="preserve"> </w:t>
      </w:r>
      <w:r>
        <w:rPr>
          <w:spacing w:val="-2"/>
          <w:sz w:val="24"/>
          <w:szCs w:val="24"/>
        </w:rPr>
        <w:t xml:space="preserve">необходимые </w:t>
      </w:r>
      <w:r>
        <w:rPr>
          <w:spacing w:val="-10"/>
          <w:sz w:val="24"/>
          <w:szCs w:val="24"/>
        </w:rPr>
        <w:t xml:space="preserve">и </w:t>
      </w:r>
      <w:r>
        <w:rPr>
          <w:spacing w:val="-2"/>
          <w:sz w:val="24"/>
          <w:szCs w:val="24"/>
        </w:rPr>
        <w:t xml:space="preserve">обязательные </w:t>
      </w:r>
      <w:r>
        <w:rPr>
          <w:spacing w:val="-4"/>
          <w:sz w:val="24"/>
          <w:szCs w:val="24"/>
        </w:rPr>
        <w:t xml:space="preserve">для </w:t>
      </w:r>
      <w:r>
        <w:rPr>
          <w:spacing w:val="-2"/>
          <w:sz w:val="24"/>
          <w:szCs w:val="24"/>
        </w:rPr>
        <w:t xml:space="preserve">предоставления </w:t>
      </w:r>
      <w:r>
        <w:rPr>
          <w:sz w:val="24"/>
          <w:szCs w:val="24"/>
        </w:rPr>
        <w:t>муниципальной услуги, отсутствуют.</w:t>
      </w:r>
    </w:p>
    <w:p w:rsidR="003B05D1" w:rsidRDefault="003B05D1" w:rsidP="003B05D1">
      <w:pPr>
        <w:pStyle w:val="a6"/>
        <w:widowControl/>
        <w:ind w:left="0"/>
        <w:contextualSpacing/>
        <w:rPr>
          <w:rFonts w:eastAsiaTheme="minorHAnsi"/>
          <w:sz w:val="24"/>
          <w:szCs w:val="24"/>
        </w:rPr>
      </w:pPr>
    </w:p>
    <w:p w:rsidR="003B05D1" w:rsidRDefault="003B05D1" w:rsidP="003B05D1">
      <w:pPr>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3B05D1" w:rsidRPr="009A3F2B" w:rsidRDefault="003B05D1" w:rsidP="009A3F2B">
      <w:pPr>
        <w:ind w:firstLine="709"/>
        <w:jc w:val="center"/>
      </w:pPr>
      <w:r>
        <w:rPr>
          <w:b/>
        </w:rPr>
        <w:t xml:space="preserve"> муниципальной </w:t>
      </w:r>
      <w:r>
        <w:rPr>
          <w:b/>
          <w:spacing w:val="-2"/>
        </w:rPr>
        <w:t>услуги</w:t>
      </w:r>
    </w:p>
    <w:p w:rsidR="003B05D1" w:rsidRDefault="003B05D1" w:rsidP="003B05D1">
      <w:pPr>
        <w:pStyle w:val="a6"/>
        <w:tabs>
          <w:tab w:val="left" w:pos="1655"/>
        </w:tabs>
        <w:ind w:left="0" w:firstLine="709"/>
        <w:contextualSpacing/>
        <w:rPr>
          <w:sz w:val="24"/>
          <w:szCs w:val="24"/>
        </w:rPr>
      </w:pPr>
      <w:r>
        <w:rPr>
          <w:sz w:val="24"/>
          <w:szCs w:val="24"/>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Pr>
          <w:spacing w:val="-2"/>
          <w:sz w:val="24"/>
          <w:szCs w:val="24"/>
        </w:rPr>
        <w:t>минут.</w:t>
      </w:r>
    </w:p>
    <w:p w:rsidR="003B05D1" w:rsidRDefault="003B05D1" w:rsidP="003B05D1">
      <w:pPr>
        <w:ind w:left="142" w:firstLine="567"/>
        <w:contextualSpacing/>
        <w:jc w:val="center"/>
        <w:rPr>
          <w:b/>
        </w:rPr>
      </w:pPr>
      <w:r>
        <w:rPr>
          <w:b/>
        </w:rPr>
        <w:t xml:space="preserve">Срок и порядок регистрации запроса заявителя о предоставлении </w:t>
      </w:r>
    </w:p>
    <w:p w:rsidR="003B05D1" w:rsidRPr="009A3F2B" w:rsidRDefault="003B05D1" w:rsidP="009A3F2B">
      <w:pPr>
        <w:ind w:left="142" w:firstLine="567"/>
        <w:contextualSpacing/>
        <w:jc w:val="center"/>
        <w:rPr>
          <w:b/>
        </w:rPr>
      </w:pPr>
      <w:r>
        <w:rPr>
          <w:b/>
        </w:rPr>
        <w:t>муниципальной услуги, в том числе в электронной форме</w:t>
      </w:r>
    </w:p>
    <w:p w:rsidR="003B05D1" w:rsidRDefault="003B05D1" w:rsidP="003B05D1">
      <w:pPr>
        <w:adjustRightInd w:val="0"/>
        <w:ind w:firstLine="709"/>
        <w:jc w:val="both"/>
        <w:rPr>
          <w:spacing w:val="-4"/>
        </w:rPr>
      </w:pPr>
      <w:r>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3B05D1" w:rsidRDefault="003B05D1" w:rsidP="003B05D1">
      <w:pPr>
        <w:adjustRightInd w:val="0"/>
        <w:ind w:firstLine="709"/>
        <w:jc w:val="both"/>
      </w:pPr>
    </w:p>
    <w:p w:rsidR="003B05D1" w:rsidRPr="009A3F2B" w:rsidRDefault="003B05D1" w:rsidP="009A3F2B">
      <w:pPr>
        <w:ind w:firstLine="709"/>
        <w:jc w:val="center"/>
        <w:rPr>
          <w:b/>
        </w:rPr>
      </w:pPr>
      <w:r>
        <w:rPr>
          <w:b/>
        </w:rPr>
        <w:t>Требования к помещениям, в которых предоставляется муниципальная услуга</w:t>
      </w:r>
    </w:p>
    <w:p w:rsidR="003B05D1" w:rsidRDefault="003B05D1" w:rsidP="003B05D1">
      <w:pPr>
        <w:pStyle w:val="a6"/>
        <w:adjustRightInd w:val="0"/>
        <w:ind w:left="0" w:firstLine="709"/>
        <w:contextualSpacing/>
        <w:rPr>
          <w:sz w:val="24"/>
          <w:szCs w:val="24"/>
        </w:rPr>
      </w:pPr>
      <w:r>
        <w:rPr>
          <w:sz w:val="24"/>
          <w:szCs w:val="24"/>
        </w:rPr>
        <w:t>2.16.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05D1" w:rsidRDefault="003B05D1" w:rsidP="003B05D1">
      <w:pPr>
        <w:pStyle w:val="a6"/>
        <w:adjustRightInd w:val="0"/>
        <w:ind w:left="0" w:firstLine="709"/>
        <w:contextualSpacing/>
        <w:rPr>
          <w:sz w:val="24"/>
          <w:szCs w:val="24"/>
        </w:rPr>
      </w:pPr>
      <w:r>
        <w:rPr>
          <w:sz w:val="24"/>
          <w:szCs w:val="24"/>
        </w:rPr>
        <w:t>В случае</w:t>
      </w:r>
      <w:proofErr w:type="gramStart"/>
      <w:r>
        <w:rPr>
          <w:sz w:val="24"/>
          <w:szCs w:val="24"/>
        </w:rPr>
        <w:t>,</w:t>
      </w:r>
      <w:proofErr w:type="gramEnd"/>
      <w:r>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05D1" w:rsidRDefault="003B05D1" w:rsidP="003B05D1">
      <w:pPr>
        <w:pStyle w:val="a6"/>
        <w:adjustRightInd w:val="0"/>
        <w:ind w:left="0" w:firstLine="709"/>
        <w:contextualSpacing/>
        <w:rPr>
          <w:sz w:val="24"/>
          <w:szCs w:val="24"/>
        </w:rPr>
      </w:pPr>
      <w:r>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4"/>
          <w:szCs w:val="24"/>
        </w:rPr>
        <w:t>й-</w:t>
      </w:r>
      <w:proofErr w:type="gramEnd"/>
      <w:r>
        <w:rPr>
          <w:sz w:val="24"/>
          <w:szCs w:val="24"/>
        </w:rPr>
        <w:t xml:space="preserve"> инвалидов.</w:t>
      </w:r>
    </w:p>
    <w:p w:rsidR="003B05D1" w:rsidRDefault="003B05D1" w:rsidP="003B05D1">
      <w:pPr>
        <w:pStyle w:val="a6"/>
        <w:adjustRightInd w:val="0"/>
        <w:ind w:left="0" w:firstLine="709"/>
        <w:contextualSpacing/>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05D1" w:rsidRDefault="003B05D1" w:rsidP="003B05D1">
      <w:pPr>
        <w:pStyle w:val="a6"/>
        <w:adjustRightInd w:val="0"/>
        <w:ind w:left="0" w:firstLine="709"/>
        <w:contextualSpacing/>
        <w:rPr>
          <w:sz w:val="24"/>
          <w:szCs w:val="24"/>
        </w:rPr>
      </w:pPr>
      <w:r>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3B05D1" w:rsidRDefault="003B05D1" w:rsidP="003B05D1">
      <w:pPr>
        <w:adjustRightInd w:val="0"/>
        <w:ind w:left="142" w:firstLine="567"/>
        <w:contextualSpacing/>
      </w:pPr>
      <w:r>
        <w:t>- наименование;</w:t>
      </w:r>
    </w:p>
    <w:p w:rsidR="003B05D1" w:rsidRDefault="003B05D1" w:rsidP="003B05D1">
      <w:pPr>
        <w:pStyle w:val="a6"/>
        <w:adjustRightInd w:val="0"/>
        <w:ind w:left="142" w:firstLine="567"/>
        <w:contextualSpacing/>
        <w:rPr>
          <w:sz w:val="24"/>
          <w:szCs w:val="24"/>
        </w:rPr>
      </w:pPr>
      <w:r>
        <w:rPr>
          <w:sz w:val="24"/>
          <w:szCs w:val="24"/>
        </w:rPr>
        <w:t xml:space="preserve">- местонахождение и юридический адрес; </w:t>
      </w:r>
    </w:p>
    <w:p w:rsidR="003B05D1" w:rsidRDefault="003B05D1" w:rsidP="003B05D1">
      <w:pPr>
        <w:pStyle w:val="a6"/>
        <w:adjustRightInd w:val="0"/>
        <w:ind w:left="142" w:firstLine="567"/>
        <w:contextualSpacing/>
        <w:rPr>
          <w:sz w:val="24"/>
          <w:szCs w:val="24"/>
        </w:rPr>
      </w:pPr>
      <w:r>
        <w:rPr>
          <w:sz w:val="24"/>
          <w:szCs w:val="24"/>
        </w:rPr>
        <w:t>- режим работы;</w:t>
      </w:r>
    </w:p>
    <w:p w:rsidR="003B05D1" w:rsidRDefault="003B05D1" w:rsidP="003B05D1">
      <w:pPr>
        <w:pStyle w:val="a6"/>
        <w:adjustRightInd w:val="0"/>
        <w:ind w:left="142" w:firstLine="567"/>
        <w:contextualSpacing/>
        <w:rPr>
          <w:sz w:val="24"/>
          <w:szCs w:val="24"/>
        </w:rPr>
      </w:pPr>
      <w:r>
        <w:rPr>
          <w:sz w:val="24"/>
          <w:szCs w:val="24"/>
        </w:rPr>
        <w:t>- график приема;</w:t>
      </w:r>
    </w:p>
    <w:p w:rsidR="003B05D1" w:rsidRDefault="003B05D1" w:rsidP="003B05D1">
      <w:pPr>
        <w:pStyle w:val="a6"/>
        <w:adjustRightInd w:val="0"/>
        <w:ind w:left="142" w:firstLine="567"/>
        <w:contextualSpacing/>
        <w:rPr>
          <w:sz w:val="24"/>
          <w:szCs w:val="24"/>
        </w:rPr>
      </w:pPr>
      <w:r>
        <w:rPr>
          <w:sz w:val="24"/>
          <w:szCs w:val="24"/>
        </w:rPr>
        <w:t>- номера телефонов для справок.</w:t>
      </w:r>
    </w:p>
    <w:p w:rsidR="003B05D1" w:rsidRDefault="003B05D1" w:rsidP="003B05D1">
      <w:pPr>
        <w:pStyle w:val="a6"/>
        <w:adjustRightInd w:val="0"/>
        <w:ind w:left="0" w:firstLine="709"/>
        <w:contextualSpacing/>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B05D1" w:rsidRDefault="003B05D1" w:rsidP="003B05D1">
      <w:pPr>
        <w:pStyle w:val="a6"/>
        <w:adjustRightInd w:val="0"/>
        <w:ind w:left="0" w:firstLine="709"/>
        <w:contextualSpacing/>
        <w:rPr>
          <w:sz w:val="24"/>
          <w:szCs w:val="24"/>
        </w:rPr>
      </w:pPr>
      <w:r>
        <w:rPr>
          <w:sz w:val="24"/>
          <w:szCs w:val="24"/>
        </w:rPr>
        <w:t>Помещения, в которых предоставляется муниципальная услуга, оснащаются:</w:t>
      </w:r>
    </w:p>
    <w:p w:rsidR="003B05D1" w:rsidRDefault="003B05D1" w:rsidP="003B05D1">
      <w:pPr>
        <w:pStyle w:val="a6"/>
        <w:adjustRightInd w:val="0"/>
        <w:ind w:left="142" w:firstLine="567"/>
        <w:contextualSpacing/>
        <w:rPr>
          <w:sz w:val="24"/>
          <w:szCs w:val="24"/>
        </w:rPr>
      </w:pPr>
      <w:r>
        <w:rPr>
          <w:sz w:val="24"/>
          <w:szCs w:val="24"/>
        </w:rPr>
        <w:t>- противопожарной системой и средствами пожаротушения;</w:t>
      </w:r>
    </w:p>
    <w:p w:rsidR="003B05D1" w:rsidRDefault="003B05D1" w:rsidP="003B05D1">
      <w:pPr>
        <w:pStyle w:val="a6"/>
        <w:adjustRightInd w:val="0"/>
        <w:ind w:left="142" w:firstLine="567"/>
        <w:contextualSpacing/>
        <w:rPr>
          <w:sz w:val="24"/>
          <w:szCs w:val="24"/>
        </w:rPr>
      </w:pPr>
      <w:r>
        <w:rPr>
          <w:sz w:val="24"/>
          <w:szCs w:val="24"/>
        </w:rPr>
        <w:t xml:space="preserve">- системой оповещения о возникновении чрезвычайной ситуации; </w:t>
      </w:r>
    </w:p>
    <w:p w:rsidR="003B05D1" w:rsidRDefault="003B05D1" w:rsidP="003B05D1">
      <w:pPr>
        <w:pStyle w:val="a6"/>
        <w:adjustRightInd w:val="0"/>
        <w:ind w:left="142" w:firstLine="567"/>
        <w:contextualSpacing/>
        <w:rPr>
          <w:sz w:val="24"/>
          <w:szCs w:val="24"/>
        </w:rPr>
      </w:pPr>
      <w:r>
        <w:rPr>
          <w:sz w:val="24"/>
          <w:szCs w:val="24"/>
        </w:rPr>
        <w:t>- средствами оказания первой медицинской помощи;</w:t>
      </w:r>
    </w:p>
    <w:p w:rsidR="003B05D1" w:rsidRDefault="003B05D1" w:rsidP="003B05D1">
      <w:pPr>
        <w:pStyle w:val="a6"/>
        <w:adjustRightInd w:val="0"/>
        <w:ind w:left="142" w:firstLine="567"/>
        <w:contextualSpacing/>
        <w:rPr>
          <w:sz w:val="24"/>
          <w:szCs w:val="24"/>
        </w:rPr>
      </w:pPr>
      <w:r>
        <w:rPr>
          <w:sz w:val="24"/>
          <w:szCs w:val="24"/>
        </w:rPr>
        <w:t>- туалетными комнатами для посетителей.</w:t>
      </w:r>
    </w:p>
    <w:p w:rsidR="003B05D1" w:rsidRDefault="003B05D1" w:rsidP="003B05D1">
      <w:pPr>
        <w:pStyle w:val="a6"/>
        <w:adjustRightInd w:val="0"/>
        <w:ind w:left="0" w:firstLine="709"/>
        <w:contextualSpacing/>
        <w:rPr>
          <w:sz w:val="24"/>
          <w:szCs w:val="24"/>
        </w:rPr>
      </w:pPr>
      <w:r>
        <w:rPr>
          <w:sz w:val="24"/>
          <w:szCs w:val="24"/>
        </w:rPr>
        <w:t xml:space="preserve">Зал ожидания Заявителей оборудуется стульями, скамьями, количество которых </w:t>
      </w:r>
      <w:r>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3B05D1" w:rsidRDefault="003B05D1" w:rsidP="003B05D1">
      <w:pPr>
        <w:pStyle w:val="a6"/>
        <w:adjustRightInd w:val="0"/>
        <w:ind w:left="0" w:firstLine="709"/>
        <w:contextualSpacing/>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05D1" w:rsidRDefault="003B05D1" w:rsidP="003B05D1">
      <w:pPr>
        <w:pStyle w:val="a6"/>
        <w:adjustRightInd w:val="0"/>
        <w:ind w:left="0" w:firstLine="709"/>
        <w:contextualSpacing/>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3B05D1" w:rsidRDefault="003B05D1" w:rsidP="003B05D1">
      <w:pPr>
        <w:pStyle w:val="a6"/>
        <w:adjustRightInd w:val="0"/>
        <w:ind w:left="0" w:firstLine="709"/>
        <w:contextualSpacing/>
        <w:rPr>
          <w:sz w:val="24"/>
          <w:szCs w:val="24"/>
        </w:rPr>
      </w:pPr>
      <w:r>
        <w:rPr>
          <w:sz w:val="24"/>
          <w:szCs w:val="24"/>
        </w:rPr>
        <w:t>Места приема Заявителей оборудуются информационными табличками (вывесками) с указанием:</w:t>
      </w:r>
    </w:p>
    <w:p w:rsidR="003B05D1" w:rsidRDefault="003B05D1" w:rsidP="003B05D1">
      <w:pPr>
        <w:pStyle w:val="a6"/>
        <w:adjustRightInd w:val="0"/>
        <w:ind w:left="142" w:firstLine="567"/>
        <w:contextualSpacing/>
        <w:rPr>
          <w:sz w:val="24"/>
          <w:szCs w:val="24"/>
        </w:rPr>
      </w:pPr>
      <w:r>
        <w:rPr>
          <w:sz w:val="24"/>
          <w:szCs w:val="24"/>
        </w:rPr>
        <w:t>- номера кабинета и наименования отдела;</w:t>
      </w:r>
    </w:p>
    <w:p w:rsidR="003B05D1" w:rsidRDefault="003B05D1" w:rsidP="003B05D1">
      <w:pPr>
        <w:pStyle w:val="a6"/>
        <w:adjustRightInd w:val="0"/>
        <w:ind w:left="0" w:firstLine="709"/>
        <w:contextualSpacing/>
        <w:rPr>
          <w:sz w:val="24"/>
          <w:szCs w:val="24"/>
        </w:rPr>
      </w:pPr>
      <w:r>
        <w:rPr>
          <w:sz w:val="24"/>
          <w:szCs w:val="24"/>
        </w:rPr>
        <w:t>- фамилии, имени и отчества (последнее - при наличии), должности ответственного лица за прием документов;</w:t>
      </w:r>
    </w:p>
    <w:p w:rsidR="003B05D1" w:rsidRDefault="003B05D1" w:rsidP="003B05D1">
      <w:pPr>
        <w:pStyle w:val="a6"/>
        <w:adjustRightInd w:val="0"/>
        <w:ind w:left="142" w:firstLine="567"/>
        <w:contextualSpacing/>
        <w:rPr>
          <w:sz w:val="24"/>
          <w:szCs w:val="24"/>
        </w:rPr>
      </w:pPr>
      <w:r>
        <w:rPr>
          <w:sz w:val="24"/>
          <w:szCs w:val="24"/>
        </w:rPr>
        <w:t>- графика приема Заявителей.</w:t>
      </w:r>
    </w:p>
    <w:p w:rsidR="003B05D1" w:rsidRDefault="003B05D1" w:rsidP="003B05D1">
      <w:pPr>
        <w:pStyle w:val="a6"/>
        <w:adjustRightInd w:val="0"/>
        <w:ind w:left="0" w:firstLine="709"/>
        <w:contextualSpacing/>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05D1" w:rsidRDefault="003B05D1" w:rsidP="003B05D1">
      <w:pPr>
        <w:pStyle w:val="a6"/>
        <w:adjustRightInd w:val="0"/>
        <w:ind w:left="0" w:firstLine="709"/>
        <w:contextualSpacing/>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05D1" w:rsidRDefault="003B05D1" w:rsidP="003B05D1">
      <w:pPr>
        <w:pStyle w:val="a6"/>
        <w:adjustRightInd w:val="0"/>
        <w:ind w:left="142" w:firstLine="567"/>
        <w:contextualSpacing/>
        <w:rPr>
          <w:sz w:val="24"/>
          <w:szCs w:val="24"/>
        </w:rPr>
      </w:pPr>
      <w:r>
        <w:rPr>
          <w:sz w:val="24"/>
          <w:szCs w:val="24"/>
        </w:rPr>
        <w:t>При предоставлении муниципальной услуги инвалидам обеспечиваются:</w:t>
      </w:r>
    </w:p>
    <w:p w:rsidR="003B05D1" w:rsidRDefault="003B05D1" w:rsidP="003B05D1">
      <w:pPr>
        <w:pStyle w:val="a6"/>
        <w:adjustRightInd w:val="0"/>
        <w:ind w:left="0" w:firstLine="709"/>
        <w:contextualSpacing/>
        <w:rPr>
          <w:sz w:val="24"/>
          <w:szCs w:val="24"/>
        </w:rPr>
      </w:pPr>
      <w:r>
        <w:rPr>
          <w:sz w:val="24"/>
          <w:szCs w:val="24"/>
        </w:rPr>
        <w:t>- возможность беспрепятственного доступа к объекту (зданию, помещению), в котором предоставляется муниципальная услуга;</w:t>
      </w:r>
    </w:p>
    <w:p w:rsidR="003B05D1" w:rsidRDefault="003B05D1" w:rsidP="003B05D1">
      <w:pPr>
        <w:pStyle w:val="a6"/>
        <w:adjustRightInd w:val="0"/>
        <w:ind w:left="0" w:firstLine="709"/>
        <w:contextualSpacing/>
        <w:rPr>
          <w:sz w:val="24"/>
          <w:szCs w:val="24"/>
        </w:rPr>
      </w:pPr>
      <w:r>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szCs w:val="24"/>
        </w:rPr>
        <w:t>а-</w:t>
      </w:r>
      <w:proofErr w:type="gramEnd"/>
      <w:r>
        <w:rPr>
          <w:sz w:val="24"/>
          <w:szCs w:val="24"/>
        </w:rPr>
        <w:t xml:space="preserve"> коляски;</w:t>
      </w:r>
    </w:p>
    <w:p w:rsidR="003B05D1" w:rsidRDefault="003B05D1" w:rsidP="003B05D1">
      <w:pPr>
        <w:pStyle w:val="a6"/>
        <w:adjustRightInd w:val="0"/>
        <w:ind w:left="0" w:firstLine="709"/>
        <w:contextualSpacing/>
        <w:rPr>
          <w:sz w:val="24"/>
          <w:szCs w:val="24"/>
        </w:rPr>
      </w:pPr>
      <w:r>
        <w:rPr>
          <w:sz w:val="24"/>
          <w:szCs w:val="24"/>
        </w:rPr>
        <w:t>- сопровождение инвалидов, имеющих стойкие расстройства функции зрения и самостоятельного передвижения;</w:t>
      </w:r>
    </w:p>
    <w:p w:rsidR="003B05D1" w:rsidRDefault="003B05D1" w:rsidP="003B05D1">
      <w:pPr>
        <w:pStyle w:val="a6"/>
        <w:adjustRightInd w:val="0"/>
        <w:ind w:left="0" w:firstLine="709"/>
        <w:contextualSpacing/>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3B05D1" w:rsidRDefault="003B05D1" w:rsidP="003B05D1">
      <w:pPr>
        <w:pStyle w:val="a6"/>
        <w:adjustRightInd w:val="0"/>
        <w:ind w:left="0" w:firstLine="709"/>
        <w:contextualSpacing/>
        <w:rPr>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05D1" w:rsidRDefault="003B05D1" w:rsidP="003B05D1">
      <w:pPr>
        <w:pStyle w:val="a6"/>
        <w:adjustRightInd w:val="0"/>
        <w:ind w:left="142" w:firstLine="567"/>
        <w:contextualSpacing/>
        <w:rPr>
          <w:sz w:val="24"/>
          <w:szCs w:val="24"/>
        </w:rPr>
      </w:pPr>
      <w:r>
        <w:rPr>
          <w:sz w:val="24"/>
          <w:szCs w:val="24"/>
        </w:rPr>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3B05D1" w:rsidRDefault="003B05D1" w:rsidP="003B05D1">
      <w:pPr>
        <w:pStyle w:val="a6"/>
        <w:adjustRightInd w:val="0"/>
        <w:ind w:left="0" w:firstLine="709"/>
        <w:contextualSpacing/>
        <w:rPr>
          <w:sz w:val="24"/>
          <w:szCs w:val="24"/>
        </w:rPr>
      </w:pPr>
      <w:r>
        <w:rPr>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4"/>
          <w:szCs w:val="24"/>
        </w:rPr>
        <w:t>муниципальная</w:t>
      </w:r>
      <w:proofErr w:type="gramEnd"/>
      <w:r>
        <w:rPr>
          <w:sz w:val="24"/>
          <w:szCs w:val="24"/>
        </w:rPr>
        <w:t xml:space="preserve"> услуги;</w:t>
      </w:r>
    </w:p>
    <w:p w:rsidR="003B05D1" w:rsidRDefault="003B05D1" w:rsidP="003B05D1">
      <w:pPr>
        <w:pStyle w:val="a6"/>
        <w:adjustRightInd w:val="0"/>
        <w:ind w:left="0" w:firstLine="709"/>
        <w:contextualSpacing/>
        <w:rPr>
          <w:sz w:val="24"/>
          <w:szCs w:val="24"/>
        </w:rPr>
      </w:pPr>
      <w:r>
        <w:rPr>
          <w:sz w:val="24"/>
          <w:szCs w:val="24"/>
        </w:rPr>
        <w:t>- оказание инвалидам помощи в преодолении барьеров, мешающих получению ими муниципальных услуг наравне с другими лицами.</w:t>
      </w:r>
    </w:p>
    <w:p w:rsidR="003B05D1" w:rsidRDefault="003B05D1" w:rsidP="003B05D1">
      <w:pPr>
        <w:pStyle w:val="a6"/>
        <w:adjustRightInd w:val="0"/>
        <w:ind w:left="142" w:firstLine="567"/>
        <w:contextualSpacing/>
        <w:rPr>
          <w:sz w:val="24"/>
          <w:szCs w:val="24"/>
        </w:rPr>
      </w:pPr>
    </w:p>
    <w:p w:rsidR="003B05D1" w:rsidRPr="009A3F2B" w:rsidRDefault="003B05D1" w:rsidP="009A3F2B">
      <w:pPr>
        <w:ind w:left="142" w:firstLine="567"/>
        <w:contextualSpacing/>
        <w:jc w:val="center"/>
        <w:rPr>
          <w:b/>
          <w:bCs/>
        </w:rPr>
      </w:pPr>
      <w:r>
        <w:rPr>
          <w:b/>
          <w:bCs/>
        </w:rPr>
        <w:t>Показатели доступности и качества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2.17. Основными показателями доступности предоставления муниципальной услуги являются: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 возможность получения заявителем уведомлений о предоставлении муниципальной услуги с помощью ЕПГУ;</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lastRenderedPageBreak/>
        <w:t>2.17.1. Основными показателями качества предоставления муниципальной услуги являются: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г) отсутствие нарушений установленных сроков в процессе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proofErr w:type="spellStart"/>
      <w:r>
        <w:rPr>
          <w:rFonts w:eastAsiaTheme="minorHAnsi"/>
          <w:sz w:val="24"/>
          <w:szCs w:val="24"/>
        </w:rPr>
        <w:t>д</w:t>
      </w:r>
      <w:proofErr w:type="spellEnd"/>
      <w:r>
        <w:rPr>
          <w:rFonts w:eastAsiaTheme="minorHAnsi"/>
          <w:sz w:val="24"/>
          <w:szCs w:val="24"/>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eastAsiaTheme="minorHAnsi"/>
          <w:sz w:val="24"/>
          <w:szCs w:val="24"/>
        </w:rPr>
        <w:t>итогам</w:t>
      </w:r>
      <w:proofErr w:type="gramEnd"/>
      <w:r>
        <w:rPr>
          <w:rFonts w:eastAsiaTheme="minorHAnsi"/>
          <w:sz w:val="24"/>
          <w:szCs w:val="24"/>
        </w:rPr>
        <w:t xml:space="preserve"> рассмотрения которых вынесены решения об удовлетворении (частичном удовлетворении) требований заявителей.</w:t>
      </w:r>
    </w:p>
    <w:p w:rsidR="003B05D1" w:rsidRDefault="003B05D1" w:rsidP="003B05D1">
      <w:pPr>
        <w:pStyle w:val="a6"/>
        <w:widowControl/>
        <w:ind w:left="142" w:firstLine="567"/>
        <w:contextualSpacing/>
        <w:rPr>
          <w:rFonts w:eastAsiaTheme="minorHAnsi"/>
          <w:sz w:val="24"/>
          <w:szCs w:val="24"/>
        </w:rPr>
      </w:pPr>
    </w:p>
    <w:p w:rsidR="003B05D1" w:rsidRDefault="003B05D1" w:rsidP="003B05D1">
      <w:pPr>
        <w:pStyle w:val="a6"/>
        <w:widowControl/>
        <w:ind w:left="142" w:firstLine="567"/>
        <w:contextualSpacing/>
        <w:jc w:val="center"/>
        <w:rPr>
          <w:rFonts w:eastAsiaTheme="minorHAnsi"/>
          <w:b/>
          <w:bCs/>
          <w:sz w:val="24"/>
          <w:szCs w:val="24"/>
        </w:rPr>
      </w:pPr>
      <w:r>
        <w:rPr>
          <w:rFonts w:eastAsiaTheme="minorHAnsi"/>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05D1" w:rsidRDefault="003B05D1" w:rsidP="003B05D1">
      <w:pPr>
        <w:pStyle w:val="a6"/>
        <w:widowControl/>
        <w:ind w:left="142" w:firstLine="567"/>
        <w:contextualSpacing/>
        <w:rPr>
          <w:rFonts w:eastAsiaTheme="minorHAnsi"/>
          <w:sz w:val="24"/>
          <w:szCs w:val="24"/>
        </w:rPr>
      </w:pP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2.18.2. Электронные документы представляются в следующих форматах: </w:t>
      </w:r>
      <w:proofErr w:type="spellStart"/>
      <w:r>
        <w:rPr>
          <w:rFonts w:eastAsiaTheme="minorHAnsi"/>
          <w:sz w:val="24"/>
          <w:szCs w:val="24"/>
        </w:rPr>
        <w:t>xml</w:t>
      </w:r>
      <w:proofErr w:type="spellEnd"/>
      <w:r>
        <w:rPr>
          <w:rFonts w:eastAsiaTheme="minorHAnsi"/>
          <w:sz w:val="24"/>
          <w:szCs w:val="24"/>
        </w:rPr>
        <w:t xml:space="preserve">, </w:t>
      </w:r>
      <w:proofErr w:type="spellStart"/>
      <w:r>
        <w:rPr>
          <w:rFonts w:eastAsiaTheme="minorHAnsi"/>
          <w:sz w:val="24"/>
          <w:szCs w:val="24"/>
        </w:rPr>
        <w:t>doc</w:t>
      </w:r>
      <w:proofErr w:type="spellEnd"/>
      <w:r>
        <w:rPr>
          <w:rFonts w:eastAsiaTheme="minorHAnsi"/>
          <w:sz w:val="24"/>
          <w:szCs w:val="24"/>
        </w:rPr>
        <w:t xml:space="preserve">, </w:t>
      </w:r>
      <w:proofErr w:type="spellStart"/>
      <w:r>
        <w:rPr>
          <w:rFonts w:eastAsiaTheme="minorHAnsi"/>
          <w:sz w:val="24"/>
          <w:szCs w:val="24"/>
        </w:rPr>
        <w:t>docx</w:t>
      </w:r>
      <w:proofErr w:type="spellEnd"/>
      <w:r>
        <w:rPr>
          <w:rFonts w:eastAsiaTheme="minorHAnsi"/>
          <w:sz w:val="24"/>
          <w:szCs w:val="24"/>
        </w:rPr>
        <w:t xml:space="preserve">, </w:t>
      </w:r>
      <w:proofErr w:type="spellStart"/>
      <w:r>
        <w:rPr>
          <w:rFonts w:eastAsiaTheme="minorHAnsi"/>
          <w:sz w:val="24"/>
          <w:szCs w:val="24"/>
        </w:rPr>
        <w:t>odt</w:t>
      </w:r>
      <w:proofErr w:type="spellEnd"/>
      <w:r>
        <w:rPr>
          <w:rFonts w:eastAsiaTheme="minorHAnsi"/>
          <w:sz w:val="24"/>
          <w:szCs w:val="24"/>
        </w:rPr>
        <w:t xml:space="preserve">, </w:t>
      </w:r>
      <w:proofErr w:type="spellStart"/>
      <w:r>
        <w:rPr>
          <w:rFonts w:eastAsiaTheme="minorHAnsi"/>
          <w:sz w:val="24"/>
          <w:szCs w:val="24"/>
        </w:rPr>
        <w:t>xls</w:t>
      </w:r>
      <w:proofErr w:type="spellEnd"/>
      <w:r>
        <w:rPr>
          <w:rFonts w:eastAsiaTheme="minorHAnsi"/>
          <w:sz w:val="24"/>
          <w:szCs w:val="24"/>
        </w:rPr>
        <w:t xml:space="preserve">, </w:t>
      </w:r>
      <w:proofErr w:type="spellStart"/>
      <w:r>
        <w:rPr>
          <w:rFonts w:eastAsiaTheme="minorHAnsi"/>
          <w:sz w:val="24"/>
          <w:szCs w:val="24"/>
        </w:rPr>
        <w:t>xlsx</w:t>
      </w:r>
      <w:proofErr w:type="spellEnd"/>
      <w:r>
        <w:rPr>
          <w:rFonts w:eastAsiaTheme="minorHAnsi"/>
          <w:sz w:val="24"/>
          <w:szCs w:val="24"/>
        </w:rPr>
        <w:t xml:space="preserve">, </w:t>
      </w:r>
      <w:proofErr w:type="spellStart"/>
      <w:r>
        <w:rPr>
          <w:rFonts w:eastAsiaTheme="minorHAnsi"/>
          <w:sz w:val="24"/>
          <w:szCs w:val="24"/>
        </w:rPr>
        <w:t>ods</w:t>
      </w:r>
      <w:proofErr w:type="spellEnd"/>
      <w:r>
        <w:rPr>
          <w:rFonts w:eastAsiaTheme="minorHAnsi"/>
          <w:sz w:val="24"/>
          <w:szCs w:val="24"/>
        </w:rPr>
        <w:t xml:space="preserve">, </w:t>
      </w:r>
      <w:proofErr w:type="spellStart"/>
      <w:r>
        <w:rPr>
          <w:rFonts w:eastAsiaTheme="minorHAnsi"/>
          <w:sz w:val="24"/>
          <w:szCs w:val="24"/>
        </w:rPr>
        <w:t>pdf</w:t>
      </w:r>
      <w:proofErr w:type="spellEnd"/>
      <w:r>
        <w:rPr>
          <w:rFonts w:eastAsiaTheme="minorHAnsi"/>
          <w:sz w:val="24"/>
          <w:szCs w:val="24"/>
        </w:rPr>
        <w:t xml:space="preserve">, </w:t>
      </w:r>
      <w:proofErr w:type="spellStart"/>
      <w:r>
        <w:rPr>
          <w:rFonts w:eastAsiaTheme="minorHAnsi"/>
          <w:sz w:val="24"/>
          <w:szCs w:val="24"/>
        </w:rPr>
        <w:t>jpg</w:t>
      </w:r>
      <w:proofErr w:type="spellEnd"/>
      <w:r>
        <w:rPr>
          <w:rFonts w:eastAsiaTheme="minorHAnsi"/>
          <w:sz w:val="24"/>
          <w:szCs w:val="24"/>
        </w:rPr>
        <w:t xml:space="preserve">, </w:t>
      </w:r>
      <w:proofErr w:type="spellStart"/>
      <w:r>
        <w:rPr>
          <w:rFonts w:eastAsiaTheme="minorHAnsi"/>
          <w:sz w:val="24"/>
          <w:szCs w:val="24"/>
        </w:rPr>
        <w:t>jpeg</w:t>
      </w:r>
      <w:proofErr w:type="spellEnd"/>
      <w:r>
        <w:rPr>
          <w:rFonts w:eastAsiaTheme="minorHAnsi"/>
          <w:sz w:val="24"/>
          <w:szCs w:val="24"/>
        </w:rPr>
        <w:t xml:space="preserve">, </w:t>
      </w:r>
      <w:proofErr w:type="spellStart"/>
      <w:r>
        <w:rPr>
          <w:rFonts w:eastAsiaTheme="minorHAnsi"/>
          <w:sz w:val="24"/>
          <w:szCs w:val="24"/>
        </w:rPr>
        <w:t>zip</w:t>
      </w:r>
      <w:proofErr w:type="spellEnd"/>
      <w:r>
        <w:rPr>
          <w:rFonts w:eastAsiaTheme="minorHAnsi"/>
          <w:sz w:val="24"/>
          <w:szCs w:val="24"/>
        </w:rPr>
        <w:t xml:space="preserve">, </w:t>
      </w:r>
      <w:proofErr w:type="spellStart"/>
      <w:r>
        <w:rPr>
          <w:rFonts w:eastAsiaTheme="minorHAnsi"/>
          <w:sz w:val="24"/>
          <w:szCs w:val="24"/>
        </w:rPr>
        <w:t>rar</w:t>
      </w:r>
      <w:proofErr w:type="spellEnd"/>
      <w:r>
        <w:rPr>
          <w:rFonts w:eastAsiaTheme="minorHAnsi"/>
          <w:sz w:val="24"/>
          <w:szCs w:val="24"/>
        </w:rPr>
        <w:t xml:space="preserve">, </w:t>
      </w:r>
      <w:proofErr w:type="spellStart"/>
      <w:r>
        <w:rPr>
          <w:rFonts w:eastAsiaTheme="minorHAnsi"/>
          <w:sz w:val="24"/>
          <w:szCs w:val="24"/>
        </w:rPr>
        <w:t>sig</w:t>
      </w:r>
      <w:proofErr w:type="spellEnd"/>
      <w:r>
        <w:rPr>
          <w:rFonts w:eastAsiaTheme="minorHAnsi"/>
          <w:sz w:val="24"/>
          <w:szCs w:val="24"/>
        </w:rPr>
        <w:t xml:space="preserve">, </w:t>
      </w:r>
      <w:proofErr w:type="spellStart"/>
      <w:r>
        <w:rPr>
          <w:rFonts w:eastAsiaTheme="minorHAnsi"/>
          <w:sz w:val="24"/>
          <w:szCs w:val="24"/>
        </w:rPr>
        <w:t>png</w:t>
      </w:r>
      <w:proofErr w:type="spellEnd"/>
      <w:r>
        <w:rPr>
          <w:rFonts w:eastAsiaTheme="minorHAnsi"/>
          <w:sz w:val="24"/>
          <w:szCs w:val="24"/>
        </w:rPr>
        <w:t xml:space="preserve">, </w:t>
      </w:r>
      <w:proofErr w:type="spellStart"/>
      <w:r>
        <w:rPr>
          <w:rFonts w:eastAsiaTheme="minorHAnsi"/>
          <w:sz w:val="24"/>
          <w:szCs w:val="24"/>
        </w:rPr>
        <w:t>bmp</w:t>
      </w:r>
      <w:proofErr w:type="spellEnd"/>
      <w:r>
        <w:rPr>
          <w:rFonts w:eastAsiaTheme="minorHAnsi"/>
          <w:sz w:val="24"/>
          <w:szCs w:val="24"/>
        </w:rPr>
        <w:t xml:space="preserve">, </w:t>
      </w:r>
      <w:proofErr w:type="spellStart"/>
      <w:r>
        <w:rPr>
          <w:rFonts w:eastAsiaTheme="minorHAnsi"/>
          <w:sz w:val="24"/>
          <w:szCs w:val="24"/>
        </w:rPr>
        <w:t>tiff</w:t>
      </w:r>
      <w:proofErr w:type="spellEnd"/>
      <w:r>
        <w:rPr>
          <w:rFonts w:eastAsiaTheme="minorHAnsi"/>
          <w:sz w:val="24"/>
          <w:szCs w:val="24"/>
        </w:rPr>
        <w:t>.</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sz w:val="24"/>
          <w:szCs w:val="24"/>
        </w:rPr>
        <w:t>dpi</w:t>
      </w:r>
      <w:proofErr w:type="spellEnd"/>
      <w:r>
        <w:rPr>
          <w:rFonts w:eastAsiaTheme="minorHAnsi"/>
          <w:sz w:val="24"/>
          <w:szCs w:val="24"/>
        </w:rPr>
        <w:t xml:space="preserve"> (масштаб 1:1) с использованием следующих режимов:</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«черно-белый» (при отсутствии в документе графических изображений и (или) цветного текста);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«цветной» или «режим полной цветопередачи» (при наличии в документе цветных графических изображений либо цветного текста);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сохранением всех аутентичных признаков подлинности,</w:t>
      </w:r>
      <w:r>
        <w:rPr>
          <w:rFonts w:eastAsiaTheme="minorHAnsi"/>
          <w:sz w:val="24"/>
          <w:szCs w:val="24"/>
        </w:rPr>
        <w:tab/>
        <w:t>а именно: графической подписи лица, печати, углового штампа бланка;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2.18.3. Электронные документы должны обеспечивать:</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возможность идентифицировать документ и количество листов в документе;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Документы, подлежащие представлению в форматах </w:t>
      </w:r>
      <w:proofErr w:type="spellStart"/>
      <w:r>
        <w:rPr>
          <w:rFonts w:eastAsiaTheme="minorHAnsi"/>
          <w:sz w:val="24"/>
          <w:szCs w:val="24"/>
        </w:rPr>
        <w:t>xls</w:t>
      </w:r>
      <w:proofErr w:type="spellEnd"/>
      <w:r>
        <w:rPr>
          <w:rFonts w:eastAsiaTheme="minorHAnsi"/>
          <w:sz w:val="24"/>
          <w:szCs w:val="24"/>
        </w:rPr>
        <w:t xml:space="preserve">, </w:t>
      </w:r>
      <w:proofErr w:type="spellStart"/>
      <w:r>
        <w:rPr>
          <w:rFonts w:eastAsiaTheme="minorHAnsi"/>
          <w:sz w:val="24"/>
          <w:szCs w:val="24"/>
        </w:rPr>
        <w:t>xlsx</w:t>
      </w:r>
      <w:proofErr w:type="spellEnd"/>
      <w:r>
        <w:rPr>
          <w:rFonts w:eastAsiaTheme="minorHAnsi"/>
          <w:sz w:val="24"/>
          <w:szCs w:val="24"/>
        </w:rPr>
        <w:t xml:space="preserve"> или </w:t>
      </w:r>
      <w:proofErr w:type="spellStart"/>
      <w:r>
        <w:rPr>
          <w:rFonts w:eastAsiaTheme="minorHAnsi"/>
          <w:sz w:val="24"/>
          <w:szCs w:val="24"/>
        </w:rPr>
        <w:t>ods</w:t>
      </w:r>
      <w:proofErr w:type="spellEnd"/>
      <w:r>
        <w:rPr>
          <w:rFonts w:eastAsiaTheme="minorHAnsi"/>
          <w:sz w:val="24"/>
          <w:szCs w:val="24"/>
        </w:rPr>
        <w:t>, формируются в виде отдельного электронного документа.</w:t>
      </w:r>
    </w:p>
    <w:p w:rsidR="003B05D1" w:rsidRDefault="003B05D1" w:rsidP="003B05D1">
      <w:pPr>
        <w:adjustRightInd w:val="0"/>
        <w:ind w:firstLine="709"/>
        <w:jc w:val="both"/>
      </w:pPr>
    </w:p>
    <w:p w:rsidR="003B05D1" w:rsidRDefault="003B05D1" w:rsidP="003B05D1">
      <w:pPr>
        <w:ind w:firstLine="709"/>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B05D1" w:rsidRDefault="003B05D1" w:rsidP="003B05D1">
      <w:pPr>
        <w:ind w:firstLine="709"/>
        <w:jc w:val="both"/>
      </w:pPr>
    </w:p>
    <w:p w:rsidR="003B05D1" w:rsidRPr="009A3F2B" w:rsidRDefault="003B05D1" w:rsidP="009A3F2B">
      <w:pPr>
        <w:ind w:firstLine="709"/>
        <w:jc w:val="center"/>
        <w:rPr>
          <w:b/>
        </w:rPr>
      </w:pPr>
      <w:r>
        <w:rPr>
          <w:b/>
        </w:rPr>
        <w:t xml:space="preserve">Исчерпывающий перечень административных </w:t>
      </w:r>
      <w:r>
        <w:rPr>
          <w:b/>
          <w:spacing w:val="-2"/>
        </w:rPr>
        <w:t>процедур</w:t>
      </w:r>
    </w:p>
    <w:p w:rsidR="003B05D1" w:rsidRDefault="003B05D1" w:rsidP="003B05D1">
      <w:pPr>
        <w:adjustRightInd w:val="0"/>
        <w:ind w:firstLine="709"/>
        <w:jc w:val="both"/>
      </w:pPr>
      <w:r>
        <w:t>3.1. Предоставление муниципальной услуги включает в себя следующие административные процедуры:</w:t>
      </w:r>
    </w:p>
    <w:p w:rsidR="003B05D1" w:rsidRDefault="003B05D1" w:rsidP="003B05D1">
      <w:pPr>
        <w:adjustRightInd w:val="0"/>
        <w:ind w:firstLine="709"/>
        <w:jc w:val="both"/>
      </w:pPr>
      <w:r>
        <w:t>1) прием заявления и документов;</w:t>
      </w:r>
    </w:p>
    <w:p w:rsidR="003B05D1" w:rsidRDefault="003B05D1" w:rsidP="003B05D1">
      <w:pPr>
        <w:adjustRightInd w:val="0"/>
        <w:ind w:firstLine="709"/>
        <w:jc w:val="both"/>
      </w:pPr>
      <w:r>
        <w:t>2) регистрация представленных документов;</w:t>
      </w:r>
    </w:p>
    <w:p w:rsidR="003B05D1" w:rsidRDefault="003B05D1" w:rsidP="003B05D1">
      <w:pPr>
        <w:adjustRightInd w:val="0"/>
        <w:ind w:firstLine="709"/>
        <w:jc w:val="both"/>
      </w:pPr>
      <w:r>
        <w:t>3) межведомственное информационное взаимодействие;</w:t>
      </w:r>
    </w:p>
    <w:p w:rsidR="003B05D1" w:rsidRDefault="003B05D1" w:rsidP="003B05D1">
      <w:pPr>
        <w:adjustRightInd w:val="0"/>
        <w:ind w:firstLine="709"/>
        <w:jc w:val="both"/>
      </w:pPr>
      <w: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3B05D1" w:rsidRDefault="003B05D1" w:rsidP="003B05D1">
      <w:pPr>
        <w:adjustRightInd w:val="0"/>
        <w:ind w:firstLine="709"/>
        <w:jc w:val="both"/>
      </w:pPr>
      <w:r>
        <w:t>5) выдача заявителю результата предоставления муниципальной услуги.</w:t>
      </w:r>
    </w:p>
    <w:p w:rsidR="003B05D1" w:rsidRDefault="003B05D1" w:rsidP="003B05D1">
      <w:pPr>
        <w:adjustRightInd w:val="0"/>
        <w:ind w:firstLine="851"/>
        <w:jc w:val="both"/>
      </w:pPr>
    </w:p>
    <w:p w:rsidR="003B05D1" w:rsidRPr="009A3F2B" w:rsidRDefault="003B05D1" w:rsidP="009A3F2B">
      <w:pPr>
        <w:adjustRightInd w:val="0"/>
        <w:ind w:firstLine="851"/>
        <w:jc w:val="center"/>
        <w:rPr>
          <w:b/>
          <w:bCs/>
          <w:iCs/>
          <w:shd w:val="clear" w:color="auto" w:fill="FFFFFF"/>
        </w:rPr>
      </w:pPr>
      <w:r>
        <w:rPr>
          <w:b/>
          <w:bCs/>
          <w:iCs/>
          <w:shd w:val="clear" w:color="auto" w:fill="FFFFFF"/>
        </w:rPr>
        <w:t>Административная процедура по приему заявления и документов</w:t>
      </w:r>
    </w:p>
    <w:p w:rsidR="003B05D1" w:rsidRDefault="003B05D1" w:rsidP="003B05D1">
      <w:pPr>
        <w:adjustRightInd w:val="0"/>
        <w:ind w:firstLine="709"/>
        <w:jc w:val="both"/>
        <w:rPr>
          <w:iCs/>
          <w:shd w:val="clear" w:color="auto" w:fill="FFFFFF"/>
        </w:rPr>
      </w:pPr>
      <w:r>
        <w:rPr>
          <w:bCs/>
          <w:iCs/>
          <w:shd w:val="clear" w:color="auto" w:fill="FFFFFF"/>
        </w:rPr>
        <w:t xml:space="preserve">3.2. </w:t>
      </w:r>
      <w:r>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3B05D1" w:rsidRDefault="003B05D1" w:rsidP="003B05D1">
      <w:pPr>
        <w:adjustRightInd w:val="0"/>
        <w:ind w:firstLine="709"/>
        <w:jc w:val="both"/>
        <w:rPr>
          <w:iCs/>
          <w:shd w:val="clear" w:color="auto" w:fill="FFFFFF"/>
        </w:rPr>
      </w:pPr>
      <w:r>
        <w:rPr>
          <w:iCs/>
          <w:shd w:val="clear" w:color="auto" w:fill="FFFFFF"/>
        </w:rPr>
        <w:t>Должностное лицо, ответственное за прием документов:</w:t>
      </w:r>
    </w:p>
    <w:p w:rsidR="003B05D1" w:rsidRDefault="003B05D1" w:rsidP="003B05D1">
      <w:pPr>
        <w:tabs>
          <w:tab w:val="left" w:pos="993"/>
        </w:tabs>
        <w:adjustRightInd w:val="0"/>
        <w:ind w:firstLine="709"/>
        <w:jc w:val="both"/>
        <w:rPr>
          <w:iCs/>
          <w:shd w:val="clear" w:color="auto" w:fill="FFFFFF"/>
        </w:rPr>
      </w:pPr>
      <w:r>
        <w:rPr>
          <w:iCs/>
          <w:shd w:val="clear" w:color="auto" w:fill="FFFFFF"/>
        </w:rPr>
        <w:t>1) устанавливает предмет обращения;</w:t>
      </w:r>
    </w:p>
    <w:p w:rsidR="003B05D1" w:rsidRDefault="003B05D1" w:rsidP="003B05D1">
      <w:pPr>
        <w:adjustRightInd w:val="0"/>
        <w:ind w:firstLine="709"/>
        <w:jc w:val="both"/>
        <w:rPr>
          <w:iCs/>
          <w:shd w:val="clear" w:color="auto" w:fill="FFFFFF"/>
        </w:rPr>
      </w:pPr>
      <w:r>
        <w:rPr>
          <w:iCs/>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3B05D1" w:rsidRDefault="003B05D1" w:rsidP="003B05D1">
      <w:pPr>
        <w:adjustRightInd w:val="0"/>
        <w:ind w:firstLine="709"/>
        <w:jc w:val="both"/>
        <w:rPr>
          <w:iCs/>
          <w:shd w:val="clear" w:color="auto" w:fill="FFFFFF"/>
        </w:rPr>
      </w:pPr>
      <w:r>
        <w:rPr>
          <w:iCs/>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3B05D1" w:rsidRDefault="003B05D1" w:rsidP="003B05D1">
      <w:pPr>
        <w:adjustRightInd w:val="0"/>
        <w:ind w:firstLine="709"/>
        <w:jc w:val="both"/>
        <w:rPr>
          <w:iCs/>
          <w:shd w:val="clear" w:color="auto" w:fill="FFFFFF"/>
        </w:rPr>
      </w:pPr>
      <w:r>
        <w:rPr>
          <w:iCs/>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rsidR="003B05D1" w:rsidRDefault="003B05D1" w:rsidP="003B05D1">
      <w:pPr>
        <w:adjustRightInd w:val="0"/>
        <w:ind w:firstLine="709"/>
        <w:jc w:val="both"/>
        <w:rPr>
          <w:iCs/>
          <w:shd w:val="clear" w:color="auto" w:fill="FFFFFF"/>
        </w:rPr>
      </w:pPr>
      <w:r>
        <w:rPr>
          <w:iCs/>
          <w:shd w:val="clear" w:color="auto" w:fill="FFFFFF"/>
        </w:rPr>
        <w:t>5) сверяет подлинный документ с копией и ставит отметку о соответствии копии подлинному документу;</w:t>
      </w:r>
    </w:p>
    <w:p w:rsidR="003B05D1" w:rsidRDefault="003B05D1" w:rsidP="003B05D1">
      <w:pPr>
        <w:adjustRightInd w:val="0"/>
        <w:ind w:firstLine="709"/>
        <w:jc w:val="both"/>
        <w:rPr>
          <w:iCs/>
          <w:shd w:val="clear" w:color="auto" w:fill="FFFFFF"/>
        </w:rPr>
      </w:pPr>
      <w:r>
        <w:rPr>
          <w:iCs/>
          <w:shd w:val="clear" w:color="auto" w:fill="FFFFFF"/>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3B05D1" w:rsidRDefault="003B05D1" w:rsidP="003B05D1">
      <w:pPr>
        <w:adjustRightInd w:val="0"/>
        <w:ind w:firstLine="709"/>
        <w:jc w:val="both"/>
        <w:rPr>
          <w:iCs/>
          <w:shd w:val="clear" w:color="auto" w:fill="FFFFFF"/>
        </w:rPr>
      </w:pPr>
      <w:r>
        <w:rPr>
          <w:iCs/>
          <w:shd w:val="clear" w:color="auto" w:fill="FFFFFF"/>
        </w:rPr>
        <w:t xml:space="preserve">3.2.1. Должностное лицо, ответственное за прием документов, оформляет расписку в получении документов (согласно Приложению 5 к Административному регламенту – </w:t>
      </w:r>
      <w:r>
        <w:rPr>
          <w:iCs/>
          <w:shd w:val="clear" w:color="auto" w:fill="FFFFFF"/>
        </w:rPr>
        <w:lastRenderedPageBreak/>
        <w:t>при необходимости) в двух экземплярах. Первый экземпляр выдается заявителю, второй экземпляр прикладывается к принятому заявлению.</w:t>
      </w:r>
    </w:p>
    <w:p w:rsidR="003B05D1" w:rsidRDefault="003B05D1" w:rsidP="003B05D1">
      <w:pPr>
        <w:adjustRightInd w:val="0"/>
        <w:ind w:firstLine="709"/>
        <w:jc w:val="both"/>
        <w:rPr>
          <w:iCs/>
          <w:shd w:val="clear" w:color="auto" w:fill="FFFFFF"/>
        </w:rPr>
      </w:pPr>
      <w:r>
        <w:rPr>
          <w:iCs/>
          <w:shd w:val="clear" w:color="auto" w:fill="FFFFFF"/>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3B05D1" w:rsidRDefault="003B05D1" w:rsidP="003B05D1">
      <w:pPr>
        <w:adjustRightInd w:val="0"/>
        <w:ind w:firstLine="567"/>
        <w:jc w:val="both"/>
        <w:rPr>
          <w:iCs/>
          <w:shd w:val="clear" w:color="auto" w:fill="FFFFFF"/>
        </w:rPr>
      </w:pPr>
    </w:p>
    <w:p w:rsidR="003B05D1" w:rsidRPr="009A3F2B" w:rsidRDefault="003B05D1" w:rsidP="009A3F2B">
      <w:pPr>
        <w:adjustRightInd w:val="0"/>
        <w:ind w:firstLine="709"/>
        <w:jc w:val="center"/>
        <w:rPr>
          <w:b/>
          <w:bCs/>
          <w:iCs/>
          <w:shd w:val="clear" w:color="auto" w:fill="FFFFFF"/>
        </w:rPr>
      </w:pPr>
      <w:r>
        <w:rPr>
          <w:b/>
          <w:bCs/>
          <w:iCs/>
          <w:shd w:val="clear" w:color="auto" w:fill="FFFFFF"/>
        </w:rPr>
        <w:t>Административная процедура по регистрации представленных документов</w:t>
      </w:r>
    </w:p>
    <w:p w:rsidR="003B05D1" w:rsidRDefault="003B05D1" w:rsidP="003B05D1">
      <w:pPr>
        <w:adjustRightInd w:val="0"/>
        <w:ind w:firstLine="709"/>
        <w:jc w:val="both"/>
        <w:rPr>
          <w:iCs/>
          <w:shd w:val="clear" w:color="auto" w:fill="FFFFFF"/>
        </w:rPr>
      </w:pPr>
      <w:r>
        <w:rPr>
          <w:bCs/>
          <w:iCs/>
          <w:shd w:val="clear" w:color="auto" w:fill="FFFFFF"/>
        </w:rPr>
        <w:t xml:space="preserve">3.3. </w:t>
      </w:r>
      <w:r>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3B05D1" w:rsidRDefault="003B05D1" w:rsidP="003B05D1">
      <w:pPr>
        <w:adjustRightInd w:val="0"/>
        <w:ind w:firstLine="709"/>
        <w:jc w:val="both"/>
        <w:rPr>
          <w:iCs/>
          <w:shd w:val="clear" w:color="auto" w:fill="FFFFFF"/>
        </w:rPr>
      </w:pPr>
      <w:r>
        <w:rPr>
          <w:iCs/>
          <w:shd w:val="clear" w:color="auto" w:fill="FFFFFF"/>
        </w:rPr>
        <w:t>Должностное лицо, ответственное за прием документов:</w:t>
      </w:r>
    </w:p>
    <w:p w:rsidR="003B05D1" w:rsidRDefault="003B05D1" w:rsidP="003B05D1">
      <w:pPr>
        <w:adjustRightInd w:val="0"/>
        <w:ind w:firstLine="709"/>
        <w:jc w:val="both"/>
        <w:rPr>
          <w:iCs/>
          <w:shd w:val="clear" w:color="auto" w:fill="FFFFFF"/>
        </w:rPr>
      </w:pPr>
      <w:r>
        <w:rPr>
          <w:iCs/>
          <w:shd w:val="clear" w:color="auto" w:fill="FFFFFF"/>
        </w:rPr>
        <w:t>1) регистрирует заявление в порядке делопроизводства, установленном в Администрации;</w:t>
      </w:r>
    </w:p>
    <w:p w:rsidR="003B05D1" w:rsidRDefault="003B05D1" w:rsidP="003B05D1">
      <w:pPr>
        <w:adjustRightInd w:val="0"/>
        <w:ind w:firstLine="709"/>
        <w:jc w:val="both"/>
        <w:rPr>
          <w:iCs/>
          <w:shd w:val="clear" w:color="auto" w:fill="FFFFFF"/>
        </w:rPr>
      </w:pPr>
      <w:r>
        <w:rPr>
          <w:iCs/>
          <w:shd w:val="clear" w:color="auto" w:fill="FFFFFF"/>
        </w:rPr>
        <w:t>2) передает зарегистрированное заявление с комплектом прилагаемых документов уполномоченному лицу.</w:t>
      </w:r>
    </w:p>
    <w:p w:rsidR="003B05D1" w:rsidRDefault="003B05D1" w:rsidP="003B05D1">
      <w:pPr>
        <w:adjustRightInd w:val="0"/>
        <w:ind w:firstLine="709"/>
        <w:jc w:val="both"/>
        <w:rPr>
          <w:iCs/>
          <w:shd w:val="clear" w:color="auto" w:fill="FFFFFF"/>
        </w:rPr>
      </w:pPr>
      <w:r>
        <w:rPr>
          <w:iCs/>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3B05D1" w:rsidRDefault="003B05D1" w:rsidP="003B05D1">
      <w:pPr>
        <w:adjustRightInd w:val="0"/>
        <w:ind w:firstLine="851"/>
        <w:jc w:val="both"/>
        <w:rPr>
          <w:iCs/>
          <w:shd w:val="clear" w:color="auto" w:fill="FFFFFF"/>
        </w:rPr>
      </w:pPr>
    </w:p>
    <w:p w:rsidR="003B05D1" w:rsidRPr="009A3F2B" w:rsidRDefault="003B05D1" w:rsidP="009A3F2B">
      <w:pPr>
        <w:adjustRightInd w:val="0"/>
        <w:ind w:firstLine="851"/>
        <w:jc w:val="center"/>
        <w:rPr>
          <w:b/>
          <w:bCs/>
          <w:iCs/>
          <w:shd w:val="clear" w:color="auto" w:fill="FFFFFF"/>
        </w:rPr>
      </w:pPr>
      <w:r>
        <w:rPr>
          <w:b/>
          <w:bCs/>
          <w:iCs/>
          <w:shd w:val="clear" w:color="auto" w:fill="FFFFFF"/>
        </w:rPr>
        <w:t>Административная процедура по межведомственному информационному взаимодействию</w:t>
      </w:r>
    </w:p>
    <w:p w:rsidR="003B05D1" w:rsidRDefault="003B05D1" w:rsidP="003B05D1">
      <w:pPr>
        <w:pStyle w:val="a6"/>
        <w:widowControl/>
        <w:ind w:left="0" w:firstLine="709"/>
        <w:contextualSpacing/>
        <w:rPr>
          <w:rFonts w:eastAsiaTheme="minorHAnsi"/>
          <w:sz w:val="24"/>
          <w:szCs w:val="24"/>
        </w:rPr>
      </w:pPr>
      <w:r>
        <w:rPr>
          <w:rFonts w:eastAsiaTheme="minorHAnsi"/>
          <w:bCs/>
          <w:iCs/>
          <w:sz w:val="24"/>
          <w:szCs w:val="24"/>
          <w:shd w:val="clear" w:color="auto" w:fill="FFFFFF"/>
        </w:rPr>
        <w:t xml:space="preserve">3.4. </w:t>
      </w:r>
      <w:r>
        <w:rPr>
          <w:rFonts w:eastAsiaTheme="minorHAnsi"/>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Максимальный срок административной процедуры составляет 5 рабочих дней, а в случае направления повторного запроса - 10 рабочих дней.</w:t>
      </w:r>
    </w:p>
    <w:p w:rsidR="003B05D1" w:rsidRDefault="003B05D1" w:rsidP="003B05D1">
      <w:pPr>
        <w:pStyle w:val="a6"/>
        <w:widowControl/>
        <w:ind w:left="0" w:firstLine="851"/>
        <w:contextualSpacing/>
        <w:rPr>
          <w:rFonts w:eastAsiaTheme="minorHAnsi"/>
          <w:sz w:val="24"/>
          <w:szCs w:val="24"/>
        </w:rPr>
      </w:pPr>
    </w:p>
    <w:p w:rsidR="003B05D1" w:rsidRPr="009A3F2B" w:rsidRDefault="003B05D1" w:rsidP="009A3F2B">
      <w:pPr>
        <w:pStyle w:val="a6"/>
        <w:widowControl/>
        <w:ind w:left="0" w:firstLine="851"/>
        <w:contextualSpacing/>
        <w:jc w:val="center"/>
        <w:rPr>
          <w:rFonts w:eastAsiaTheme="minorHAnsi"/>
          <w:b/>
          <w:bCs/>
          <w:sz w:val="24"/>
          <w:szCs w:val="24"/>
        </w:rPr>
      </w:pPr>
      <w:r>
        <w:rPr>
          <w:rFonts w:eastAsiaTheme="minorHAnsi"/>
          <w:b/>
          <w:bCs/>
          <w:sz w:val="24"/>
          <w:szCs w:val="24"/>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3.5. </w:t>
      </w:r>
      <w:r>
        <w:rPr>
          <w:rFonts w:eastAsiaTheme="minorHAnsi"/>
          <w:sz w:val="24"/>
          <w:szCs w:val="24"/>
        </w:rPr>
        <w:t xml:space="preserve">Основанием для начала административной процедуры по рассмотрению на Комиссии представленных документов, подготовке и оформлению результата </w:t>
      </w:r>
      <w:r>
        <w:rPr>
          <w:rFonts w:eastAsiaTheme="minorHAnsi"/>
          <w:sz w:val="24"/>
          <w:szCs w:val="24"/>
        </w:rPr>
        <w:lastRenderedPageBreak/>
        <w:t>предоставления муниципальной услуги является поступление заявления с комплектом документов в Комиссию.</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Pr>
          <w:rFonts w:eastAsiaTheme="minorHAnsi"/>
          <w:sz w:val="24"/>
          <w:szCs w:val="24"/>
        </w:rPr>
        <w:t>который</w:t>
      </w:r>
      <w:proofErr w:type="gramEnd"/>
      <w:r>
        <w:rPr>
          <w:rFonts w:eastAsiaTheme="minorHAnsi"/>
          <w:sz w:val="24"/>
          <w:szCs w:val="24"/>
        </w:rPr>
        <w:t xml:space="preserve"> выдается заявителю.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После получения подтверждения о поступлении денежных сре</w:t>
      </w:r>
      <w:proofErr w:type="gramStart"/>
      <w:r>
        <w:rPr>
          <w:rFonts w:eastAsiaTheme="minorHAnsi"/>
          <w:sz w:val="24"/>
          <w:szCs w:val="24"/>
        </w:rPr>
        <w:t>дств в б</w:t>
      </w:r>
      <w:proofErr w:type="gramEnd"/>
      <w:r>
        <w:rPr>
          <w:rFonts w:eastAsiaTheme="minorHAnsi"/>
          <w:sz w:val="24"/>
          <w:szCs w:val="24"/>
        </w:rPr>
        <w:t xml:space="preserve">юджет в течение 2 рабочих дней издается Распоряжение для последующей выдачи его заявителю.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Pr>
          <w:rFonts w:eastAsiaTheme="minorHAnsi"/>
          <w:sz w:val="24"/>
          <w:szCs w:val="24"/>
        </w:rPr>
        <w:t>сроки</w:t>
      </w:r>
      <w:proofErr w:type="gramEnd"/>
      <w:r>
        <w:rPr>
          <w:rFonts w:eastAsiaTheme="minorHAnsi"/>
          <w:sz w:val="24"/>
          <w:szCs w:val="24"/>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lastRenderedPageBreak/>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3B05D1" w:rsidRDefault="003B05D1" w:rsidP="003B05D1">
      <w:pPr>
        <w:pStyle w:val="a6"/>
        <w:widowControl/>
        <w:ind w:left="0" w:firstLine="709"/>
        <w:contextualSpacing/>
        <w:rPr>
          <w:rFonts w:eastAsiaTheme="minorHAnsi"/>
          <w:sz w:val="24"/>
          <w:szCs w:val="24"/>
        </w:rPr>
      </w:pPr>
      <w:proofErr w:type="gramStart"/>
      <w:r>
        <w:rPr>
          <w:rFonts w:eastAsiaTheme="minorHAnsi"/>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Pr>
          <w:rFonts w:eastAsiaTheme="minorHAnsi"/>
          <w:sz w:val="24"/>
          <w:szCs w:val="24"/>
        </w:rPr>
        <w:t>сроки</w:t>
      </w:r>
      <w:proofErr w:type="gramEnd"/>
      <w:r>
        <w:rPr>
          <w:rFonts w:eastAsiaTheme="minorHAnsi"/>
          <w:sz w:val="24"/>
          <w:szCs w:val="24"/>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1) распоряжение Администрации о разрешении на право вырубки зеленых насаждений;</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 акт обследования зеленых насаждений;</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 уведомление об отказе в выдаче разрешения на право вырубки зеленых насаждений.</w:t>
      </w:r>
    </w:p>
    <w:p w:rsidR="003B05D1" w:rsidRDefault="003B05D1" w:rsidP="003B05D1">
      <w:pPr>
        <w:pStyle w:val="a6"/>
        <w:widowControl/>
        <w:ind w:left="0"/>
        <w:contextualSpacing/>
        <w:rPr>
          <w:rFonts w:eastAsiaTheme="minorHAnsi"/>
          <w:sz w:val="24"/>
          <w:szCs w:val="24"/>
        </w:rPr>
      </w:pPr>
    </w:p>
    <w:p w:rsidR="003B05D1" w:rsidRPr="009A3F2B" w:rsidRDefault="003B05D1" w:rsidP="009A3F2B">
      <w:pPr>
        <w:pStyle w:val="a6"/>
        <w:widowControl/>
        <w:ind w:left="0" w:firstLine="851"/>
        <w:contextualSpacing/>
        <w:jc w:val="center"/>
        <w:rPr>
          <w:rFonts w:eastAsiaTheme="minorHAnsi"/>
          <w:b/>
          <w:bCs/>
          <w:sz w:val="24"/>
          <w:szCs w:val="24"/>
        </w:rPr>
      </w:pPr>
      <w:r>
        <w:rPr>
          <w:rFonts w:eastAsiaTheme="minorHAnsi"/>
          <w:b/>
          <w:bCs/>
          <w:sz w:val="24"/>
          <w:szCs w:val="24"/>
        </w:rPr>
        <w:t>Административная процедура по выдаче заявителю результата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3.6. </w:t>
      </w:r>
      <w:r>
        <w:rPr>
          <w:rFonts w:eastAsiaTheme="minorHAnsi"/>
          <w:sz w:val="24"/>
          <w:szCs w:val="24"/>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Должностное лицо Администрации, ответственное за выдачу результата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1) устанавливает личность заявителя, в том числе проверяет документ, удостоверяющий личность;</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 выясняет у заявителя номер, указанный в расписке в получении документов;</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 находит документы по предоставлению муниципальной услуги (по номеру, указанному в расписке), а также документы, подлежащие выдаче;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5) делает запись в расписке о выдаче документов;</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6) знакомит заявителя с перечнем выдаваемых документов (оглашает названия выдаваемых документов).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3.6.2. Заявитель расписывается в получении результата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lastRenderedPageBreak/>
        <w:t>Должностное лицо Администрации выдает результат предоставления муниципальной услуги заявителю в одном подлинном экземпляре.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3B05D1" w:rsidRDefault="003B05D1" w:rsidP="003B05D1">
      <w:pPr>
        <w:pStyle w:val="a6"/>
        <w:widowControl/>
        <w:ind w:left="0"/>
        <w:contextualSpacing/>
        <w:rPr>
          <w:rFonts w:eastAsiaTheme="minorHAnsi"/>
          <w:sz w:val="24"/>
          <w:szCs w:val="24"/>
        </w:rPr>
      </w:pPr>
    </w:p>
    <w:p w:rsidR="003B05D1" w:rsidRPr="009A3F2B" w:rsidRDefault="003B05D1" w:rsidP="009A3F2B">
      <w:pPr>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3B05D1" w:rsidRDefault="003B05D1" w:rsidP="003B05D1">
      <w:pPr>
        <w:pStyle w:val="a6"/>
        <w:tabs>
          <w:tab w:val="left" w:pos="1475"/>
        </w:tabs>
        <w:ind w:left="0" w:firstLine="709"/>
        <w:contextualSpacing/>
        <w:rPr>
          <w:sz w:val="24"/>
          <w:szCs w:val="24"/>
        </w:rPr>
      </w:pPr>
      <w:r>
        <w:t xml:space="preserve">3.7. </w:t>
      </w:r>
      <w:r>
        <w:rPr>
          <w:sz w:val="24"/>
          <w:szCs w:val="24"/>
        </w:rPr>
        <w:t>При предоставлении муниципальной услуги в электронной форме заявителю обеспечиваются:</w:t>
      </w:r>
    </w:p>
    <w:p w:rsidR="003B05D1" w:rsidRDefault="003B05D1" w:rsidP="003B05D1">
      <w:pPr>
        <w:pStyle w:val="a6"/>
        <w:tabs>
          <w:tab w:val="left" w:pos="1257"/>
        </w:tabs>
        <w:ind w:left="0" w:firstLine="709"/>
        <w:contextualSpacing/>
        <w:rPr>
          <w:sz w:val="24"/>
          <w:szCs w:val="24"/>
        </w:rPr>
      </w:pPr>
      <w:r>
        <w:rPr>
          <w:sz w:val="24"/>
          <w:szCs w:val="24"/>
        </w:rPr>
        <w:t>1) получение информации о порядке и сроках предоставления муниципальной услуги;</w:t>
      </w:r>
    </w:p>
    <w:p w:rsidR="003B05D1" w:rsidRDefault="003B05D1" w:rsidP="003B05D1">
      <w:pPr>
        <w:pStyle w:val="a6"/>
        <w:tabs>
          <w:tab w:val="left" w:pos="1257"/>
        </w:tabs>
        <w:ind w:left="0" w:firstLine="709"/>
        <w:contextualSpacing/>
        <w:rPr>
          <w:sz w:val="24"/>
          <w:szCs w:val="24"/>
        </w:rPr>
      </w:pPr>
      <w:r>
        <w:rPr>
          <w:sz w:val="24"/>
          <w:szCs w:val="24"/>
        </w:rPr>
        <w:t xml:space="preserve">2) формирование </w:t>
      </w:r>
      <w:r>
        <w:rPr>
          <w:spacing w:val="-2"/>
          <w:sz w:val="24"/>
          <w:szCs w:val="24"/>
        </w:rPr>
        <w:t>заявления;</w:t>
      </w:r>
    </w:p>
    <w:p w:rsidR="003B05D1" w:rsidRDefault="003B05D1" w:rsidP="003B05D1">
      <w:pPr>
        <w:pStyle w:val="a6"/>
        <w:tabs>
          <w:tab w:val="left" w:pos="1257"/>
        </w:tabs>
        <w:ind w:left="0" w:firstLine="709"/>
        <w:contextualSpacing/>
        <w:rPr>
          <w:sz w:val="24"/>
          <w:szCs w:val="24"/>
        </w:rPr>
      </w:pPr>
      <w:r>
        <w:rPr>
          <w:sz w:val="24"/>
          <w:szCs w:val="24"/>
        </w:rPr>
        <w:t xml:space="preserve">3) прием и регистрация Администрацией заявления и иных документов, необходимых для предоставления муниципальной </w:t>
      </w:r>
      <w:r>
        <w:rPr>
          <w:spacing w:val="-2"/>
          <w:sz w:val="24"/>
          <w:szCs w:val="24"/>
        </w:rPr>
        <w:t>услуги;</w:t>
      </w:r>
    </w:p>
    <w:p w:rsidR="003B05D1" w:rsidRDefault="003B05D1" w:rsidP="003B05D1">
      <w:pPr>
        <w:pStyle w:val="a6"/>
        <w:tabs>
          <w:tab w:val="left" w:pos="1257"/>
        </w:tabs>
        <w:ind w:left="0" w:firstLine="709"/>
        <w:contextualSpacing/>
        <w:rPr>
          <w:sz w:val="24"/>
          <w:szCs w:val="24"/>
        </w:rPr>
      </w:pPr>
      <w:r>
        <w:rPr>
          <w:sz w:val="24"/>
          <w:szCs w:val="24"/>
        </w:rPr>
        <w:t xml:space="preserve">4) получение результата предоставления муниципальной </w:t>
      </w:r>
      <w:r>
        <w:rPr>
          <w:spacing w:val="-2"/>
          <w:sz w:val="24"/>
          <w:szCs w:val="24"/>
        </w:rPr>
        <w:t>услуги;</w:t>
      </w:r>
    </w:p>
    <w:p w:rsidR="003B05D1" w:rsidRDefault="003B05D1" w:rsidP="003B05D1">
      <w:pPr>
        <w:pStyle w:val="a6"/>
        <w:tabs>
          <w:tab w:val="left" w:pos="1257"/>
        </w:tabs>
        <w:ind w:left="0" w:firstLine="709"/>
        <w:contextualSpacing/>
        <w:rPr>
          <w:sz w:val="24"/>
          <w:szCs w:val="24"/>
        </w:rPr>
      </w:pPr>
      <w:r>
        <w:rPr>
          <w:sz w:val="24"/>
          <w:szCs w:val="24"/>
        </w:rPr>
        <w:t xml:space="preserve">5) получение сведений о ходе рассмотрения </w:t>
      </w:r>
      <w:r>
        <w:rPr>
          <w:spacing w:val="-2"/>
          <w:sz w:val="24"/>
          <w:szCs w:val="24"/>
        </w:rPr>
        <w:t>заявления;</w:t>
      </w:r>
    </w:p>
    <w:p w:rsidR="003B05D1" w:rsidRDefault="003B05D1" w:rsidP="003B05D1">
      <w:pPr>
        <w:pStyle w:val="a6"/>
        <w:tabs>
          <w:tab w:val="left" w:pos="1257"/>
        </w:tabs>
        <w:ind w:left="0" w:firstLine="709"/>
        <w:contextualSpacing/>
        <w:rPr>
          <w:sz w:val="24"/>
          <w:szCs w:val="24"/>
        </w:rPr>
      </w:pPr>
      <w:r>
        <w:rPr>
          <w:sz w:val="24"/>
          <w:szCs w:val="24"/>
        </w:rPr>
        <w:t>6) осуществление оценки качества предоставления муниципальной услуги;</w:t>
      </w:r>
    </w:p>
    <w:p w:rsidR="003B05D1" w:rsidRDefault="003B05D1" w:rsidP="003B05D1">
      <w:pPr>
        <w:pStyle w:val="a6"/>
        <w:tabs>
          <w:tab w:val="left" w:pos="1257"/>
        </w:tabs>
        <w:ind w:left="0" w:firstLine="709"/>
        <w:contextualSpacing/>
        <w:rPr>
          <w:sz w:val="24"/>
          <w:szCs w:val="24"/>
        </w:rPr>
      </w:pPr>
      <w:r>
        <w:rPr>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B05D1" w:rsidRDefault="003B05D1" w:rsidP="003B05D1">
      <w:pPr>
        <w:adjustRightInd w:val="0"/>
        <w:ind w:firstLine="709"/>
        <w:jc w:val="both"/>
      </w:pPr>
    </w:p>
    <w:p w:rsidR="003B05D1" w:rsidRPr="009A3F2B" w:rsidRDefault="003B05D1" w:rsidP="009A3F2B">
      <w:pPr>
        <w:ind w:left="709"/>
        <w:contextualSpacing/>
        <w:jc w:val="center"/>
      </w:pPr>
      <w:r>
        <w:rPr>
          <w:b/>
        </w:rPr>
        <w:t xml:space="preserve">Порядок осуществления административных процедур (действий) </w:t>
      </w:r>
      <w:r>
        <w:rPr>
          <w:b/>
          <w:spacing w:val="-10"/>
        </w:rPr>
        <w:t>в</w:t>
      </w:r>
      <w:r>
        <w:rPr>
          <w:b/>
        </w:rPr>
        <w:t xml:space="preserve"> электронной </w:t>
      </w:r>
      <w:r>
        <w:rPr>
          <w:b/>
          <w:spacing w:val="-4"/>
        </w:rPr>
        <w:t>форме</w:t>
      </w:r>
    </w:p>
    <w:p w:rsidR="003B05D1" w:rsidRDefault="003B05D1" w:rsidP="003B05D1">
      <w:pPr>
        <w:pStyle w:val="a6"/>
        <w:tabs>
          <w:tab w:val="left" w:pos="1418"/>
          <w:tab w:val="left" w:pos="1463"/>
        </w:tabs>
        <w:ind w:left="0" w:firstLine="709"/>
        <w:contextualSpacing/>
        <w:rPr>
          <w:sz w:val="24"/>
          <w:szCs w:val="24"/>
        </w:rPr>
      </w:pPr>
      <w:r>
        <w:rPr>
          <w:sz w:val="24"/>
          <w:szCs w:val="24"/>
        </w:rPr>
        <w:t>3.8. Формирование заявления.</w:t>
      </w:r>
    </w:p>
    <w:p w:rsidR="003B05D1" w:rsidRDefault="003B05D1" w:rsidP="003B05D1">
      <w:pPr>
        <w:pStyle w:val="a6"/>
        <w:tabs>
          <w:tab w:val="left" w:pos="1418"/>
          <w:tab w:val="left" w:pos="1463"/>
        </w:tabs>
        <w:ind w:left="0" w:firstLine="709"/>
        <w:contextualSpacing/>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05D1" w:rsidRDefault="003B05D1" w:rsidP="003B05D1">
      <w:pPr>
        <w:pStyle w:val="a6"/>
        <w:tabs>
          <w:tab w:val="left" w:pos="1418"/>
          <w:tab w:val="left" w:pos="1463"/>
        </w:tabs>
        <w:ind w:left="0" w:firstLine="709"/>
        <w:contextualSpacing/>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05D1" w:rsidRDefault="003B05D1" w:rsidP="003B05D1">
      <w:pPr>
        <w:pStyle w:val="a6"/>
        <w:tabs>
          <w:tab w:val="left" w:pos="1418"/>
          <w:tab w:val="left" w:pos="1463"/>
        </w:tabs>
        <w:ind w:left="0" w:firstLine="709"/>
        <w:contextualSpacing/>
        <w:rPr>
          <w:sz w:val="24"/>
          <w:szCs w:val="24"/>
        </w:rPr>
      </w:pPr>
      <w:r>
        <w:rPr>
          <w:sz w:val="24"/>
          <w:szCs w:val="24"/>
        </w:rPr>
        <w:t>3.8.1. При формировании заявления заявителю обеспечивается:</w:t>
      </w:r>
    </w:p>
    <w:p w:rsidR="003B05D1" w:rsidRDefault="003B05D1" w:rsidP="003B05D1">
      <w:pPr>
        <w:pStyle w:val="a6"/>
        <w:tabs>
          <w:tab w:val="left" w:pos="1418"/>
          <w:tab w:val="left" w:pos="1463"/>
        </w:tabs>
        <w:ind w:left="0" w:firstLine="709"/>
        <w:contextualSpacing/>
        <w:rPr>
          <w:sz w:val="24"/>
          <w:szCs w:val="24"/>
        </w:rPr>
      </w:pPr>
      <w:r>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B05D1" w:rsidRDefault="003B05D1" w:rsidP="003B05D1">
      <w:pPr>
        <w:pStyle w:val="a6"/>
        <w:tabs>
          <w:tab w:val="left" w:pos="1418"/>
          <w:tab w:val="left" w:pos="1463"/>
        </w:tabs>
        <w:ind w:left="0" w:firstLine="709"/>
        <w:contextualSpacing/>
        <w:rPr>
          <w:sz w:val="24"/>
          <w:szCs w:val="24"/>
        </w:rPr>
      </w:pPr>
      <w:r>
        <w:rPr>
          <w:sz w:val="24"/>
          <w:szCs w:val="24"/>
        </w:rPr>
        <w:t>б) возможность печати на бумажном носителе копии электронной формы заявления;</w:t>
      </w:r>
    </w:p>
    <w:p w:rsidR="003B05D1" w:rsidRDefault="003B05D1" w:rsidP="003B05D1">
      <w:pPr>
        <w:pStyle w:val="a6"/>
        <w:tabs>
          <w:tab w:val="left" w:pos="1418"/>
          <w:tab w:val="left" w:pos="1463"/>
        </w:tabs>
        <w:ind w:left="0" w:firstLine="709"/>
        <w:contextualSpacing/>
        <w:rPr>
          <w:sz w:val="24"/>
          <w:szCs w:val="24"/>
        </w:rPr>
      </w:pPr>
      <w:r>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05D1" w:rsidRDefault="003B05D1" w:rsidP="003B05D1">
      <w:pPr>
        <w:pStyle w:val="a6"/>
        <w:tabs>
          <w:tab w:val="left" w:pos="1418"/>
          <w:tab w:val="left" w:pos="1463"/>
        </w:tabs>
        <w:ind w:left="0" w:firstLine="709"/>
        <w:contextualSpacing/>
        <w:rPr>
          <w:sz w:val="24"/>
          <w:szCs w:val="24"/>
        </w:rPr>
      </w:pPr>
      <w:r>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05D1" w:rsidRDefault="003B05D1" w:rsidP="003B05D1">
      <w:pPr>
        <w:pStyle w:val="a6"/>
        <w:tabs>
          <w:tab w:val="left" w:pos="1418"/>
          <w:tab w:val="left" w:pos="1463"/>
        </w:tabs>
        <w:ind w:left="0" w:firstLine="709"/>
        <w:contextualSpacing/>
        <w:rPr>
          <w:sz w:val="24"/>
          <w:szCs w:val="24"/>
        </w:rPr>
      </w:pPr>
      <w:proofErr w:type="spellStart"/>
      <w:r>
        <w:rPr>
          <w:sz w:val="24"/>
          <w:szCs w:val="24"/>
        </w:rPr>
        <w:t>д</w:t>
      </w:r>
      <w:proofErr w:type="spellEnd"/>
      <w:r>
        <w:rPr>
          <w:sz w:val="24"/>
          <w:szCs w:val="24"/>
        </w:rPr>
        <w:t xml:space="preserve">) возможность вернуться на любой из этапов заполнения электронной формы заявления без </w:t>
      </w:r>
      <w:proofErr w:type="gramStart"/>
      <w:r>
        <w:rPr>
          <w:sz w:val="24"/>
          <w:szCs w:val="24"/>
        </w:rPr>
        <w:t>потери</w:t>
      </w:r>
      <w:proofErr w:type="gramEnd"/>
      <w:r>
        <w:rPr>
          <w:sz w:val="24"/>
          <w:szCs w:val="24"/>
        </w:rPr>
        <w:t xml:space="preserve"> ранее введенной информации;</w:t>
      </w:r>
    </w:p>
    <w:p w:rsidR="003B05D1" w:rsidRDefault="003B05D1" w:rsidP="003B05D1">
      <w:pPr>
        <w:pStyle w:val="a6"/>
        <w:tabs>
          <w:tab w:val="left" w:pos="1418"/>
          <w:tab w:val="left" w:pos="1463"/>
        </w:tabs>
        <w:ind w:left="0" w:firstLine="709"/>
        <w:contextualSpacing/>
        <w:rPr>
          <w:sz w:val="24"/>
          <w:szCs w:val="24"/>
        </w:rPr>
      </w:pPr>
      <w:r>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05D1" w:rsidRDefault="003B05D1" w:rsidP="003B05D1">
      <w:pPr>
        <w:pStyle w:val="a6"/>
        <w:tabs>
          <w:tab w:val="left" w:pos="1418"/>
          <w:tab w:val="left" w:pos="1463"/>
        </w:tabs>
        <w:ind w:left="0" w:firstLine="709"/>
        <w:contextualSpacing/>
        <w:rPr>
          <w:sz w:val="24"/>
          <w:szCs w:val="24"/>
        </w:rPr>
      </w:pPr>
      <w:r>
        <w:rPr>
          <w:sz w:val="24"/>
          <w:szCs w:val="24"/>
        </w:rPr>
        <w:t xml:space="preserve">Сформированное и подписанное </w:t>
      </w:r>
      <w:proofErr w:type="gramStart"/>
      <w:r>
        <w:rPr>
          <w:sz w:val="24"/>
          <w:szCs w:val="24"/>
        </w:rPr>
        <w:t>заявление</w:t>
      </w:r>
      <w:proofErr w:type="gramEnd"/>
      <w:r>
        <w:rPr>
          <w:sz w:val="24"/>
          <w:szCs w:val="24"/>
        </w:rPr>
        <w:t xml:space="preserve"> и иные документы, необходимые для предоставления муниципальной услуги, направляются в Администрацию посредством </w:t>
      </w:r>
      <w:r>
        <w:rPr>
          <w:sz w:val="24"/>
          <w:szCs w:val="24"/>
        </w:rPr>
        <w:lastRenderedPageBreak/>
        <w:t>ЕПГУ.</w:t>
      </w:r>
    </w:p>
    <w:p w:rsidR="003B05D1" w:rsidRDefault="003B05D1" w:rsidP="003B05D1">
      <w:pPr>
        <w:pStyle w:val="a6"/>
        <w:tabs>
          <w:tab w:val="left" w:pos="1418"/>
          <w:tab w:val="left" w:pos="1463"/>
        </w:tabs>
        <w:ind w:left="0" w:firstLine="709"/>
        <w:contextualSpacing/>
        <w:rPr>
          <w:sz w:val="24"/>
          <w:szCs w:val="24"/>
        </w:rPr>
      </w:pPr>
      <w:r>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05D1" w:rsidRDefault="003B05D1" w:rsidP="003B05D1">
      <w:pPr>
        <w:pStyle w:val="a6"/>
        <w:tabs>
          <w:tab w:val="left" w:pos="1418"/>
          <w:tab w:val="left" w:pos="1463"/>
        </w:tabs>
        <w:ind w:left="0" w:firstLine="709"/>
        <w:contextualSpacing/>
        <w:rPr>
          <w:sz w:val="24"/>
          <w:szCs w:val="24"/>
        </w:rPr>
      </w:pPr>
      <w:r>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05D1" w:rsidRDefault="003B05D1" w:rsidP="003B05D1">
      <w:pPr>
        <w:pStyle w:val="a6"/>
        <w:tabs>
          <w:tab w:val="left" w:pos="1418"/>
          <w:tab w:val="left" w:pos="1463"/>
        </w:tabs>
        <w:ind w:left="0" w:firstLine="709"/>
        <w:contextualSpacing/>
        <w:rPr>
          <w:sz w:val="24"/>
          <w:szCs w:val="24"/>
        </w:rPr>
      </w:pPr>
      <w:r>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05D1" w:rsidRDefault="003B05D1" w:rsidP="003B05D1">
      <w:pPr>
        <w:pStyle w:val="a6"/>
        <w:tabs>
          <w:tab w:val="left" w:pos="1418"/>
          <w:tab w:val="left" w:pos="1463"/>
        </w:tabs>
        <w:ind w:left="0" w:firstLine="709"/>
        <w:contextualSpacing/>
        <w:rPr>
          <w:sz w:val="24"/>
          <w:szCs w:val="24"/>
        </w:rPr>
      </w:pPr>
      <w:r>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3B05D1" w:rsidRDefault="003B05D1" w:rsidP="003B05D1">
      <w:pPr>
        <w:pStyle w:val="a6"/>
        <w:tabs>
          <w:tab w:val="left" w:pos="1418"/>
          <w:tab w:val="left" w:pos="1463"/>
        </w:tabs>
        <w:ind w:left="0" w:firstLine="709"/>
        <w:contextualSpacing/>
        <w:rPr>
          <w:sz w:val="24"/>
          <w:szCs w:val="24"/>
        </w:rPr>
      </w:pPr>
      <w:r>
        <w:rPr>
          <w:sz w:val="24"/>
          <w:szCs w:val="24"/>
        </w:rPr>
        <w:t>Ответственное должностное лицо:</w:t>
      </w:r>
    </w:p>
    <w:p w:rsidR="003B05D1" w:rsidRDefault="003B05D1" w:rsidP="003B05D1">
      <w:pPr>
        <w:pStyle w:val="a6"/>
        <w:tabs>
          <w:tab w:val="left" w:pos="1418"/>
          <w:tab w:val="left" w:pos="1463"/>
        </w:tabs>
        <w:ind w:left="0" w:firstLine="709"/>
        <w:contextualSpacing/>
        <w:rPr>
          <w:sz w:val="24"/>
          <w:szCs w:val="24"/>
        </w:rPr>
      </w:pPr>
      <w:r>
        <w:rPr>
          <w:sz w:val="24"/>
          <w:szCs w:val="24"/>
        </w:rPr>
        <w:t>1) проверяет наличие электронных заявлений, поступивших с ЕПГУ, с периодом не реже 2 раз в день;</w:t>
      </w:r>
    </w:p>
    <w:p w:rsidR="003B05D1" w:rsidRDefault="003B05D1" w:rsidP="003B05D1">
      <w:pPr>
        <w:pStyle w:val="a6"/>
        <w:tabs>
          <w:tab w:val="left" w:pos="1418"/>
          <w:tab w:val="left" w:pos="1463"/>
        </w:tabs>
        <w:ind w:left="0" w:firstLine="709"/>
        <w:contextualSpacing/>
        <w:rPr>
          <w:sz w:val="24"/>
          <w:szCs w:val="24"/>
        </w:rPr>
      </w:pPr>
      <w:r>
        <w:rPr>
          <w:sz w:val="24"/>
          <w:szCs w:val="24"/>
        </w:rPr>
        <w:t>2) рассматривает поступившие заявления и приложенные образы документов (документы);</w:t>
      </w:r>
    </w:p>
    <w:p w:rsidR="003B05D1" w:rsidRDefault="003B05D1" w:rsidP="003B05D1">
      <w:pPr>
        <w:pStyle w:val="a6"/>
        <w:tabs>
          <w:tab w:val="left" w:pos="1418"/>
          <w:tab w:val="left" w:pos="1463"/>
        </w:tabs>
        <w:ind w:left="0" w:firstLine="709"/>
        <w:contextualSpacing/>
        <w:rPr>
          <w:sz w:val="24"/>
          <w:szCs w:val="24"/>
        </w:rPr>
      </w:pPr>
      <w:r>
        <w:rPr>
          <w:sz w:val="24"/>
          <w:szCs w:val="24"/>
        </w:rPr>
        <w:t>3) производит действия в соответствии с пунктом 3.8.2. настоящего Административного регламента.</w:t>
      </w:r>
    </w:p>
    <w:p w:rsidR="003B05D1" w:rsidRDefault="003B05D1" w:rsidP="003B05D1">
      <w:pPr>
        <w:pStyle w:val="a6"/>
        <w:tabs>
          <w:tab w:val="left" w:pos="1418"/>
          <w:tab w:val="left" w:pos="1463"/>
        </w:tabs>
        <w:ind w:left="0" w:firstLine="709"/>
        <w:contextualSpacing/>
        <w:rPr>
          <w:sz w:val="24"/>
          <w:szCs w:val="24"/>
        </w:rPr>
      </w:pPr>
      <w:r>
        <w:rPr>
          <w:sz w:val="24"/>
          <w:szCs w:val="24"/>
        </w:rPr>
        <w:t>3.8.4. Заявителю в качестве результата предоставления муниципальной услуги обеспечивается возможность получения документа:</w:t>
      </w:r>
    </w:p>
    <w:p w:rsidR="003B05D1" w:rsidRDefault="003B05D1" w:rsidP="003B05D1">
      <w:pPr>
        <w:pStyle w:val="a6"/>
        <w:tabs>
          <w:tab w:val="left" w:pos="1418"/>
          <w:tab w:val="left" w:pos="1463"/>
        </w:tabs>
        <w:ind w:left="0" w:firstLine="709"/>
        <w:contextualSpacing/>
        <w:rPr>
          <w:sz w:val="24"/>
          <w:szCs w:val="24"/>
        </w:rPr>
      </w:pPr>
      <w:r>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B05D1" w:rsidRDefault="003B05D1" w:rsidP="003B05D1">
      <w:pPr>
        <w:pStyle w:val="a6"/>
        <w:tabs>
          <w:tab w:val="left" w:pos="1418"/>
          <w:tab w:val="left" w:pos="1463"/>
        </w:tabs>
        <w:ind w:left="0" w:firstLine="709"/>
        <w:contextualSpacing/>
        <w:rPr>
          <w:sz w:val="24"/>
          <w:szCs w:val="24"/>
        </w:rPr>
      </w:pPr>
      <w:r>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05D1" w:rsidRDefault="003B05D1" w:rsidP="003B05D1">
      <w:pPr>
        <w:pStyle w:val="a6"/>
        <w:tabs>
          <w:tab w:val="left" w:pos="1418"/>
          <w:tab w:val="left" w:pos="1463"/>
        </w:tabs>
        <w:ind w:left="0" w:firstLine="709"/>
        <w:contextualSpacing/>
        <w:rPr>
          <w:sz w:val="24"/>
          <w:szCs w:val="24"/>
        </w:rPr>
      </w:pP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05D1" w:rsidRDefault="003B05D1" w:rsidP="003B05D1">
      <w:pPr>
        <w:pStyle w:val="a6"/>
        <w:tabs>
          <w:tab w:val="left" w:pos="1418"/>
          <w:tab w:val="left" w:pos="1463"/>
        </w:tabs>
        <w:ind w:left="0" w:firstLine="709"/>
        <w:contextualSpacing/>
        <w:rPr>
          <w:sz w:val="24"/>
          <w:szCs w:val="24"/>
        </w:rPr>
      </w:pPr>
      <w:r>
        <w:rPr>
          <w:sz w:val="24"/>
          <w:szCs w:val="24"/>
        </w:rPr>
        <w:t>При предоставлении муниципальной услуги в электронной форме заявителю направляется:</w:t>
      </w:r>
    </w:p>
    <w:p w:rsidR="003B05D1" w:rsidRDefault="003B05D1" w:rsidP="003B05D1">
      <w:pPr>
        <w:pStyle w:val="a6"/>
        <w:tabs>
          <w:tab w:val="left" w:pos="1418"/>
          <w:tab w:val="left" w:pos="1463"/>
        </w:tabs>
        <w:ind w:left="0" w:firstLine="709"/>
        <w:contextualSpacing/>
        <w:rPr>
          <w:sz w:val="24"/>
          <w:szCs w:val="24"/>
        </w:rPr>
      </w:pPr>
      <w:proofErr w:type="gramStart"/>
      <w:r>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B05D1" w:rsidRDefault="003B05D1" w:rsidP="003B05D1">
      <w:pPr>
        <w:pStyle w:val="a6"/>
        <w:tabs>
          <w:tab w:val="left" w:pos="1418"/>
          <w:tab w:val="left" w:pos="1463"/>
        </w:tabs>
        <w:ind w:left="0" w:firstLine="709"/>
        <w:contextualSpacing/>
        <w:rPr>
          <w:sz w:val="24"/>
          <w:szCs w:val="24"/>
        </w:rPr>
      </w:pPr>
      <w:r>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05D1" w:rsidRDefault="003B05D1" w:rsidP="003B05D1">
      <w:pPr>
        <w:pStyle w:val="a6"/>
        <w:tabs>
          <w:tab w:val="left" w:pos="1418"/>
          <w:tab w:val="left" w:pos="1463"/>
        </w:tabs>
        <w:ind w:left="0" w:firstLine="709"/>
        <w:contextualSpacing/>
        <w:rPr>
          <w:sz w:val="24"/>
          <w:szCs w:val="24"/>
        </w:rPr>
      </w:pPr>
      <w:r>
        <w:rPr>
          <w:sz w:val="24"/>
          <w:szCs w:val="24"/>
        </w:rPr>
        <w:t>3.8.5. Оценка качества предоставления муниципальной услуги.</w:t>
      </w:r>
    </w:p>
    <w:p w:rsidR="003B05D1" w:rsidRDefault="003B05D1" w:rsidP="003B05D1">
      <w:pPr>
        <w:pStyle w:val="a6"/>
        <w:tabs>
          <w:tab w:val="left" w:pos="1418"/>
          <w:tab w:val="left" w:pos="1463"/>
        </w:tabs>
        <w:ind w:left="0" w:firstLine="709"/>
        <w:contextualSpacing/>
        <w:rPr>
          <w:sz w:val="24"/>
          <w:szCs w:val="24"/>
        </w:rPr>
      </w:pPr>
      <w:proofErr w:type="gramStart"/>
      <w:r>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w:t>
      </w:r>
      <w:r>
        <w:rPr>
          <w:sz w:val="24"/>
          <w:szCs w:val="24"/>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Pr>
          <w:sz w:val="24"/>
          <w:szCs w:val="24"/>
        </w:rPr>
        <w:t xml:space="preserve"> № </w:t>
      </w:r>
      <w:proofErr w:type="gramStart"/>
      <w:r>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Pr>
          <w:sz w:val="24"/>
          <w:szCs w:val="24"/>
        </w:rPr>
        <w:t xml:space="preserve"> о досрочном прекращении исполнения соответствующими руководителями своих должностных обязанностей».</w:t>
      </w:r>
    </w:p>
    <w:p w:rsidR="003B05D1" w:rsidRDefault="003B05D1" w:rsidP="003B05D1">
      <w:pPr>
        <w:pStyle w:val="a6"/>
        <w:tabs>
          <w:tab w:val="left" w:pos="1418"/>
          <w:tab w:val="left" w:pos="1463"/>
        </w:tabs>
        <w:ind w:left="0" w:firstLine="709"/>
        <w:contextualSpacing/>
        <w:rPr>
          <w:sz w:val="24"/>
          <w:szCs w:val="24"/>
        </w:rPr>
      </w:pPr>
      <w:r>
        <w:rPr>
          <w:sz w:val="24"/>
          <w:szCs w:val="24"/>
        </w:rPr>
        <w:t xml:space="preserve">3.8.6. </w:t>
      </w:r>
      <w:proofErr w:type="gramStart"/>
      <w:r>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B05D1" w:rsidRDefault="003B05D1" w:rsidP="009A3F2B">
      <w:pPr>
        <w:tabs>
          <w:tab w:val="left" w:pos="1463"/>
        </w:tabs>
        <w:contextualSpacing/>
        <w:rPr>
          <w:bCs/>
        </w:rPr>
      </w:pPr>
    </w:p>
    <w:p w:rsidR="003B05D1" w:rsidRPr="0083058B" w:rsidRDefault="003B05D1" w:rsidP="0083058B">
      <w:pPr>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3B05D1" w:rsidRDefault="003B05D1" w:rsidP="003B05D1">
      <w:pPr>
        <w:pStyle w:val="a6"/>
        <w:tabs>
          <w:tab w:val="left" w:pos="1463"/>
        </w:tabs>
        <w:ind w:left="0" w:firstLine="709"/>
        <w:contextualSpacing/>
        <w:rPr>
          <w:sz w:val="24"/>
          <w:szCs w:val="24"/>
        </w:rPr>
      </w:pPr>
      <w:r>
        <w:rPr>
          <w:sz w:val="24"/>
          <w:szCs w:val="24"/>
        </w:rPr>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3B05D1" w:rsidRDefault="003B05D1" w:rsidP="003B05D1">
      <w:pPr>
        <w:pStyle w:val="a6"/>
        <w:tabs>
          <w:tab w:val="left" w:pos="1463"/>
        </w:tabs>
        <w:ind w:left="0" w:firstLine="709"/>
        <w:contextualSpacing/>
        <w:rPr>
          <w:sz w:val="24"/>
          <w:szCs w:val="24"/>
        </w:rPr>
      </w:pPr>
      <w:r>
        <w:rPr>
          <w:sz w:val="24"/>
          <w:szCs w:val="24"/>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05D1" w:rsidRDefault="003B05D1" w:rsidP="003B05D1">
      <w:pPr>
        <w:pStyle w:val="a6"/>
        <w:tabs>
          <w:tab w:val="left" w:pos="1463"/>
        </w:tabs>
        <w:ind w:left="0" w:firstLine="709"/>
        <w:contextualSpacing/>
        <w:rPr>
          <w:sz w:val="24"/>
          <w:szCs w:val="24"/>
        </w:rPr>
      </w:pPr>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3B05D1" w:rsidRDefault="003B05D1" w:rsidP="003B05D1">
      <w:pPr>
        <w:pStyle w:val="a6"/>
        <w:tabs>
          <w:tab w:val="left" w:pos="1463"/>
        </w:tabs>
        <w:ind w:left="0" w:firstLine="709"/>
        <w:contextualSpacing/>
        <w:rPr>
          <w:sz w:val="24"/>
          <w:szCs w:val="24"/>
        </w:rPr>
      </w:pPr>
      <w:r>
        <w:rPr>
          <w:sz w:val="24"/>
          <w:szCs w:val="24"/>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B05D1" w:rsidRDefault="003B05D1" w:rsidP="003B05D1">
      <w:pPr>
        <w:pStyle w:val="a6"/>
        <w:tabs>
          <w:tab w:val="left" w:pos="1463"/>
        </w:tabs>
        <w:ind w:left="0" w:firstLine="709"/>
        <w:contextualSpacing/>
        <w:rPr>
          <w:sz w:val="24"/>
          <w:szCs w:val="24"/>
        </w:rPr>
      </w:pPr>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3B05D1" w:rsidRDefault="003B05D1" w:rsidP="003B05D1">
      <w:pPr>
        <w:pStyle w:val="a6"/>
        <w:tabs>
          <w:tab w:val="left" w:pos="1463"/>
        </w:tabs>
        <w:ind w:left="0" w:firstLine="709"/>
        <w:contextualSpacing/>
        <w:rPr>
          <w:sz w:val="24"/>
          <w:szCs w:val="24"/>
        </w:rPr>
      </w:pPr>
      <w:r>
        <w:rPr>
          <w:sz w:val="24"/>
          <w:szCs w:val="24"/>
        </w:rPr>
        <w:t xml:space="preserve">3.9.2. Срок устранения опечаток и ошибок не должен превышать 3 (трех) рабочих дней </w:t>
      </w:r>
      <w:proofErr w:type="gramStart"/>
      <w:r>
        <w:rPr>
          <w:sz w:val="24"/>
          <w:szCs w:val="24"/>
        </w:rPr>
        <w:t>с даты регистрации</w:t>
      </w:r>
      <w:proofErr w:type="gramEnd"/>
      <w:r>
        <w:rPr>
          <w:sz w:val="24"/>
          <w:szCs w:val="24"/>
        </w:rPr>
        <w:t xml:space="preserve"> заявления.</w:t>
      </w:r>
    </w:p>
    <w:p w:rsidR="003B05D1" w:rsidRDefault="003B05D1" w:rsidP="003B05D1">
      <w:pPr>
        <w:pStyle w:val="a6"/>
        <w:tabs>
          <w:tab w:val="left" w:pos="1463"/>
        </w:tabs>
        <w:ind w:left="0" w:firstLine="851"/>
        <w:contextualSpacing/>
        <w:rPr>
          <w:sz w:val="24"/>
          <w:szCs w:val="24"/>
        </w:rPr>
      </w:pPr>
    </w:p>
    <w:p w:rsidR="003B05D1" w:rsidRDefault="003B05D1" w:rsidP="003B05D1">
      <w:pPr>
        <w:pStyle w:val="a6"/>
        <w:widowControl/>
        <w:ind w:left="0"/>
        <w:contextualSpacing/>
        <w:jc w:val="center"/>
        <w:rPr>
          <w:rFonts w:eastAsiaTheme="minorHAnsi"/>
          <w:b/>
          <w:bCs/>
          <w:sz w:val="24"/>
          <w:szCs w:val="24"/>
        </w:rPr>
      </w:pPr>
      <w:r>
        <w:rPr>
          <w:rFonts w:eastAsiaTheme="minorHAnsi"/>
          <w:b/>
          <w:bCs/>
          <w:sz w:val="24"/>
          <w:szCs w:val="24"/>
          <w:lang w:val="en-US"/>
        </w:rPr>
        <w:t>IV</w:t>
      </w:r>
      <w:r>
        <w:rPr>
          <w:rFonts w:eastAsiaTheme="minorHAnsi"/>
          <w:b/>
          <w:bCs/>
          <w:sz w:val="24"/>
          <w:szCs w:val="24"/>
        </w:rPr>
        <w:t>. Формы контроля за исполнением административного регламента</w:t>
      </w:r>
    </w:p>
    <w:p w:rsidR="003B05D1" w:rsidRDefault="003B05D1" w:rsidP="003B05D1">
      <w:pPr>
        <w:pStyle w:val="a6"/>
        <w:widowControl/>
        <w:ind w:left="0"/>
        <w:contextualSpacing/>
        <w:rPr>
          <w:rFonts w:eastAsiaTheme="minorHAnsi"/>
          <w:sz w:val="24"/>
          <w:szCs w:val="24"/>
        </w:rPr>
      </w:pPr>
    </w:p>
    <w:p w:rsidR="003B05D1" w:rsidRDefault="003B05D1" w:rsidP="003B05D1">
      <w:pPr>
        <w:pStyle w:val="a6"/>
        <w:widowControl/>
        <w:ind w:left="0"/>
        <w:contextualSpacing/>
        <w:jc w:val="center"/>
        <w:rPr>
          <w:rFonts w:eastAsiaTheme="minorHAnsi"/>
          <w:b/>
          <w:bCs/>
          <w:sz w:val="24"/>
          <w:szCs w:val="24"/>
        </w:rPr>
      </w:pPr>
      <w:r>
        <w:rPr>
          <w:rFonts w:eastAsiaTheme="minorHAnsi"/>
          <w:b/>
          <w:bCs/>
          <w:sz w:val="24"/>
          <w:szCs w:val="24"/>
        </w:rPr>
        <w:t xml:space="preserve">Порядок осуществления текущего </w:t>
      </w:r>
      <w:proofErr w:type="gramStart"/>
      <w:r>
        <w:rPr>
          <w:rFonts w:eastAsiaTheme="minorHAnsi"/>
          <w:b/>
          <w:bCs/>
          <w:sz w:val="24"/>
          <w:szCs w:val="24"/>
        </w:rPr>
        <w:t>контроля за</w:t>
      </w:r>
      <w:proofErr w:type="gramEnd"/>
      <w:r>
        <w:rPr>
          <w:rFonts w:eastAsiaTheme="minorHAnsi"/>
          <w:b/>
          <w:bCs/>
          <w:sz w:val="24"/>
          <w:szCs w:val="24"/>
        </w:rPr>
        <w:t xml:space="preserve"> соблюдением</w:t>
      </w: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4.1. </w:t>
      </w:r>
      <w:r>
        <w:rPr>
          <w:rFonts w:eastAsiaTheme="minorHAnsi"/>
          <w:sz w:val="24"/>
          <w:szCs w:val="24"/>
        </w:rPr>
        <w:t xml:space="preserve">Текущий </w:t>
      </w:r>
      <w:proofErr w:type="gramStart"/>
      <w:r>
        <w:rPr>
          <w:rFonts w:eastAsiaTheme="minorHAnsi"/>
          <w:sz w:val="24"/>
          <w:szCs w:val="24"/>
        </w:rPr>
        <w:t>контроль за</w:t>
      </w:r>
      <w:proofErr w:type="gramEnd"/>
      <w:r>
        <w:rPr>
          <w:rFonts w:eastAsiaTheme="minorHAnsi"/>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Pr>
          <w:rFonts w:eastAsiaTheme="minorHAnsi"/>
          <w:sz w:val="24"/>
          <w:szCs w:val="24"/>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4.1.1. Текущий контроль осуществляется путем проведения проверок:</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а) решений о предоставлении (об отказе в предоставлении)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б) выявления и устранения нарушений прав граждан;</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05D1" w:rsidRDefault="003B05D1" w:rsidP="003B05D1">
      <w:pPr>
        <w:pStyle w:val="a6"/>
        <w:widowControl/>
        <w:ind w:left="0"/>
        <w:contextualSpacing/>
        <w:rPr>
          <w:rFonts w:eastAsiaTheme="minorHAnsi"/>
          <w:sz w:val="24"/>
          <w:szCs w:val="24"/>
        </w:rPr>
      </w:pPr>
    </w:p>
    <w:p w:rsidR="003B05D1" w:rsidRDefault="003B05D1" w:rsidP="003B05D1">
      <w:pPr>
        <w:pStyle w:val="a6"/>
        <w:widowControl/>
        <w:ind w:left="0" w:firstLine="709"/>
        <w:contextualSpacing/>
        <w:jc w:val="center"/>
        <w:rPr>
          <w:rFonts w:eastAsiaTheme="minorHAnsi"/>
          <w:b/>
          <w:bCs/>
          <w:sz w:val="24"/>
          <w:szCs w:val="24"/>
        </w:rPr>
      </w:pPr>
      <w:r>
        <w:rPr>
          <w:rFonts w:eastAsiaTheme="minorHAnsi"/>
          <w:b/>
          <w:bCs/>
          <w:sz w:val="24"/>
          <w:szCs w:val="24"/>
        </w:rPr>
        <w:t xml:space="preserve">Порядок и периодичность осуществления внеплановых проверок полноты и качества предоставления муниципальной услуги, в том числе порядок и формы </w:t>
      </w:r>
      <w:proofErr w:type="gramStart"/>
      <w:r>
        <w:rPr>
          <w:rFonts w:eastAsiaTheme="minorHAnsi"/>
          <w:b/>
          <w:bCs/>
          <w:sz w:val="24"/>
          <w:szCs w:val="24"/>
        </w:rPr>
        <w:t>контроля за</w:t>
      </w:r>
      <w:proofErr w:type="gramEnd"/>
      <w:r>
        <w:rPr>
          <w:rFonts w:eastAsiaTheme="minorHAnsi"/>
          <w:b/>
          <w:bCs/>
          <w:sz w:val="24"/>
          <w:szCs w:val="24"/>
        </w:rPr>
        <w:t xml:space="preserve"> полнотой и качеством предоставления муниципальной услуги</w:t>
      </w:r>
    </w:p>
    <w:p w:rsidR="003B05D1" w:rsidRDefault="003B05D1" w:rsidP="003B05D1">
      <w:pPr>
        <w:pStyle w:val="a6"/>
        <w:widowControl/>
        <w:ind w:left="0"/>
        <w:contextualSpacing/>
        <w:rPr>
          <w:rFonts w:eastAsiaTheme="minorHAnsi"/>
          <w:b/>
          <w:sz w:val="24"/>
          <w:szCs w:val="24"/>
        </w:rPr>
      </w:pP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4.2. </w:t>
      </w:r>
      <w:proofErr w:type="gramStart"/>
      <w:r>
        <w:rPr>
          <w:rFonts w:eastAsiaTheme="minorHAnsi"/>
          <w:sz w:val="24"/>
          <w:szCs w:val="24"/>
        </w:rPr>
        <w:t>Контроль за</w:t>
      </w:r>
      <w:proofErr w:type="gramEnd"/>
      <w:r>
        <w:rPr>
          <w:rFonts w:eastAsiaTheme="minorHAnsi"/>
          <w:sz w:val="24"/>
          <w:szCs w:val="24"/>
        </w:rPr>
        <w:t xml:space="preserve"> полнотой и качеством предоставления муниципальной услуги включает в себя проведение внеплановых проверок.</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4.2.1. Основанием для проведения внеплановых проверок являются: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w:t>
      </w:r>
      <w:r w:rsidR="0083058B">
        <w:rPr>
          <w:rFonts w:eastAsiaTheme="minorHAnsi"/>
          <w:sz w:val="24"/>
          <w:szCs w:val="24"/>
        </w:rPr>
        <w:t>ативных правовых актов Оренбургской</w:t>
      </w:r>
      <w:r>
        <w:rPr>
          <w:rFonts w:eastAsiaTheme="minorHAnsi"/>
          <w:sz w:val="24"/>
          <w:szCs w:val="24"/>
        </w:rPr>
        <w:t xml:space="preserve"> области и нормативных правовых актов администрации муниципального образования </w:t>
      </w:r>
      <w:proofErr w:type="gramStart"/>
      <w:r w:rsidR="0083058B">
        <w:rPr>
          <w:rFonts w:eastAsiaTheme="minorHAnsi"/>
          <w:sz w:val="24"/>
          <w:szCs w:val="24"/>
        </w:rPr>
        <w:t>–</w:t>
      </w:r>
      <w:proofErr w:type="spellStart"/>
      <w:r w:rsidR="0083058B">
        <w:rPr>
          <w:rFonts w:eastAsiaTheme="minorHAnsi"/>
          <w:sz w:val="24"/>
          <w:szCs w:val="24"/>
        </w:rPr>
        <w:t>Д</w:t>
      </w:r>
      <w:proofErr w:type="gramEnd"/>
      <w:r w:rsidR="0083058B">
        <w:rPr>
          <w:rFonts w:eastAsiaTheme="minorHAnsi"/>
          <w:sz w:val="24"/>
          <w:szCs w:val="24"/>
        </w:rPr>
        <w:t>юсьметьевский</w:t>
      </w:r>
      <w:proofErr w:type="spellEnd"/>
      <w:r w:rsidR="0083058B">
        <w:rPr>
          <w:rFonts w:eastAsiaTheme="minorHAnsi"/>
          <w:sz w:val="24"/>
          <w:szCs w:val="24"/>
        </w:rPr>
        <w:t xml:space="preserve"> сельсовет</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3B05D1" w:rsidRDefault="003B05D1" w:rsidP="0083058B">
      <w:pPr>
        <w:pStyle w:val="a6"/>
        <w:widowControl/>
        <w:ind w:left="0" w:firstLine="0"/>
        <w:contextualSpacing/>
        <w:rPr>
          <w:rFonts w:eastAsiaTheme="minorHAnsi"/>
          <w:b/>
          <w:bCs/>
          <w:sz w:val="24"/>
          <w:szCs w:val="24"/>
        </w:rPr>
      </w:pPr>
    </w:p>
    <w:p w:rsidR="003B05D1" w:rsidRDefault="003B05D1" w:rsidP="003B05D1">
      <w:pPr>
        <w:pStyle w:val="a6"/>
        <w:widowControl/>
        <w:ind w:left="0"/>
        <w:contextualSpacing/>
        <w:jc w:val="center"/>
        <w:rPr>
          <w:rFonts w:eastAsiaTheme="minorHAnsi"/>
          <w:b/>
          <w:bCs/>
          <w:sz w:val="24"/>
          <w:szCs w:val="24"/>
        </w:rPr>
      </w:pPr>
      <w:r>
        <w:rPr>
          <w:rFonts w:eastAsiaTheme="minorHAnsi"/>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05D1" w:rsidRDefault="003B05D1" w:rsidP="003B05D1">
      <w:pPr>
        <w:pStyle w:val="a6"/>
        <w:widowControl/>
        <w:ind w:left="0"/>
        <w:contextualSpacing/>
        <w:jc w:val="center"/>
        <w:rPr>
          <w:rFonts w:eastAsiaTheme="minorHAnsi"/>
          <w:bCs/>
          <w:sz w:val="24"/>
          <w:szCs w:val="24"/>
        </w:rPr>
      </w:pP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w:t>
      </w:r>
      <w:r w:rsidR="0083058B" w:rsidRPr="0083058B">
        <w:rPr>
          <w:rFonts w:eastAsiaTheme="minorHAnsi"/>
          <w:sz w:val="24"/>
          <w:szCs w:val="24"/>
        </w:rPr>
        <w:t xml:space="preserve"> </w:t>
      </w:r>
      <w:proofErr w:type="spellStart"/>
      <w:r w:rsidR="0083058B">
        <w:rPr>
          <w:rFonts w:eastAsiaTheme="minorHAnsi"/>
          <w:sz w:val="24"/>
          <w:szCs w:val="24"/>
        </w:rPr>
        <w:t>Дюсьметьевский</w:t>
      </w:r>
      <w:proofErr w:type="spellEnd"/>
      <w:r w:rsidR="0083058B">
        <w:rPr>
          <w:rFonts w:eastAsiaTheme="minorHAnsi"/>
          <w:sz w:val="24"/>
          <w:szCs w:val="24"/>
        </w:rPr>
        <w:t xml:space="preserve"> сельсовет </w:t>
      </w:r>
      <w:r>
        <w:rPr>
          <w:rFonts w:eastAsiaTheme="minorHAnsi"/>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05D1" w:rsidRDefault="003B05D1" w:rsidP="003B05D1">
      <w:pPr>
        <w:pStyle w:val="a6"/>
        <w:widowControl/>
        <w:ind w:left="0"/>
        <w:contextualSpacing/>
        <w:rPr>
          <w:rFonts w:eastAsiaTheme="minorHAnsi"/>
          <w:sz w:val="24"/>
          <w:szCs w:val="24"/>
        </w:rPr>
      </w:pP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rPr>
        <w:t xml:space="preserve">Требования к порядку и формам </w:t>
      </w:r>
      <w:proofErr w:type="gramStart"/>
      <w:r>
        <w:rPr>
          <w:rFonts w:eastAsiaTheme="minorHAnsi"/>
          <w:b/>
          <w:bCs/>
          <w:sz w:val="24"/>
          <w:szCs w:val="24"/>
        </w:rPr>
        <w:t>контроля за</w:t>
      </w:r>
      <w:proofErr w:type="gramEnd"/>
      <w:r>
        <w:rPr>
          <w:rFonts w:eastAsiaTheme="minorHAnsi"/>
          <w:b/>
          <w:bCs/>
          <w:sz w:val="24"/>
          <w:szCs w:val="24"/>
        </w:rPr>
        <w:t xml:space="preserve"> предоставлением муниципальной услуги, в том числе со стороны граждан, их объединений и организаций</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4.4. </w:t>
      </w:r>
      <w:r>
        <w:rPr>
          <w:rFonts w:eastAsiaTheme="minorHAnsi"/>
          <w:sz w:val="24"/>
          <w:szCs w:val="24"/>
        </w:rPr>
        <w:t xml:space="preserve">Граждане, их объединения и организации имеют право осуществлять </w:t>
      </w:r>
      <w:proofErr w:type="gramStart"/>
      <w:r>
        <w:rPr>
          <w:rFonts w:eastAsiaTheme="minorHAnsi"/>
          <w:sz w:val="24"/>
          <w:szCs w:val="24"/>
        </w:rPr>
        <w:t>контроль за</w:t>
      </w:r>
      <w:proofErr w:type="gramEnd"/>
      <w:r>
        <w:rPr>
          <w:rFonts w:eastAsiaTheme="minorHAnsi"/>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4.4.1. Граждане, их объединения и организации также имеют право:</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1) направлять замечания и предложения по улучшению доступности и качества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 вносить предложения о мерах по устранению нарушений настоящего Административного регламента.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05D1" w:rsidRDefault="003B05D1" w:rsidP="003B05D1">
      <w:pPr>
        <w:pStyle w:val="a6"/>
        <w:widowControl/>
        <w:ind w:left="0"/>
        <w:contextualSpacing/>
        <w:rPr>
          <w:rFonts w:eastAsiaTheme="minorHAnsi"/>
          <w:sz w:val="24"/>
          <w:szCs w:val="24"/>
        </w:rPr>
      </w:pPr>
    </w:p>
    <w:p w:rsidR="003B05D1" w:rsidRPr="0083058B" w:rsidRDefault="003B05D1" w:rsidP="0083058B">
      <w:pPr>
        <w:pStyle w:val="a6"/>
        <w:widowControl/>
        <w:tabs>
          <w:tab w:val="left" w:pos="0"/>
        </w:tabs>
        <w:ind w:left="0"/>
        <w:contextualSpacing/>
        <w:jc w:val="center"/>
        <w:rPr>
          <w:rFonts w:eastAsiaTheme="minorHAnsi"/>
          <w:b/>
          <w:bCs/>
          <w:sz w:val="24"/>
          <w:szCs w:val="24"/>
        </w:rPr>
      </w:pPr>
      <w:r>
        <w:rPr>
          <w:rFonts w:eastAsiaTheme="minorHAnsi"/>
          <w:b/>
          <w:bCs/>
          <w:sz w:val="24"/>
          <w:szCs w:val="24"/>
          <w:lang w:val="en-US"/>
        </w:rPr>
        <w:t>V</w:t>
      </w:r>
      <w:r>
        <w:rPr>
          <w:rFonts w:eastAsiaTheme="minorHAnsi"/>
          <w:b/>
          <w:bCs/>
          <w:sz w:val="24"/>
          <w:szCs w:val="24"/>
        </w:rPr>
        <w:t>.</w:t>
      </w:r>
      <w:r>
        <w:rPr>
          <w:rFonts w:eastAsiaTheme="minorHAnsi"/>
          <w:bCs/>
          <w:sz w:val="24"/>
          <w:szCs w:val="24"/>
        </w:rPr>
        <w:t xml:space="preserve"> </w:t>
      </w:r>
      <w:r>
        <w:rPr>
          <w:rFonts w:eastAsiaTheme="minorHAnsi"/>
          <w:b/>
          <w:bCs/>
          <w:sz w:val="24"/>
          <w:szCs w:val="24"/>
        </w:rPr>
        <w:t>Досудебный (внесудебный) порядок обжалования решений и действий (бездействия) органа, предоставляющего муницип</w:t>
      </w:r>
      <w:r w:rsidR="0083058B">
        <w:rPr>
          <w:rFonts w:eastAsiaTheme="minorHAnsi"/>
          <w:b/>
          <w:bCs/>
          <w:sz w:val="24"/>
          <w:szCs w:val="24"/>
        </w:rPr>
        <w:t xml:space="preserve">альную услугу, а также и должностных лиц, </w:t>
      </w:r>
      <w:r>
        <w:rPr>
          <w:rFonts w:eastAsiaTheme="minorHAnsi"/>
          <w:b/>
          <w:bCs/>
          <w:sz w:val="24"/>
          <w:szCs w:val="24"/>
        </w:rPr>
        <w:t>муниципальных служащих</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5.1. </w:t>
      </w:r>
      <w:proofErr w:type="gramStart"/>
      <w:r>
        <w:rPr>
          <w:rFonts w:eastAsiaTheme="minorHAnsi"/>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B05D1" w:rsidRDefault="003B05D1" w:rsidP="003B05D1">
      <w:pPr>
        <w:pStyle w:val="a6"/>
        <w:widowControl/>
        <w:ind w:left="0"/>
        <w:contextualSpacing/>
        <w:rPr>
          <w:rFonts w:eastAsiaTheme="minorHAnsi"/>
          <w:sz w:val="24"/>
          <w:szCs w:val="24"/>
        </w:rPr>
      </w:pP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5.2. </w:t>
      </w:r>
      <w:r>
        <w:rPr>
          <w:rFonts w:eastAsiaTheme="minorHAnsi"/>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05D1" w:rsidRDefault="003B05D1" w:rsidP="003B05D1">
      <w:pPr>
        <w:pStyle w:val="a6"/>
        <w:widowControl/>
        <w:ind w:left="0" w:firstLine="709"/>
        <w:contextualSpacing/>
        <w:rPr>
          <w:rFonts w:eastAsiaTheme="minorHAnsi"/>
          <w:sz w:val="24"/>
          <w:szCs w:val="24"/>
        </w:rPr>
      </w:pPr>
      <w:proofErr w:type="gramStart"/>
      <w:r>
        <w:rPr>
          <w:rFonts w:eastAsiaTheme="minorHAnsi"/>
          <w:sz w:val="24"/>
          <w:szCs w:val="24"/>
        </w:rPr>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2) в вышестоящий орган на решение и (или) действия (бездействие) должностного лица, руководителя Администрации;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 к руководителю многофункционального центра - на решения и действия (бездействие) работника многофункционального центра;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4) к учредителю многофункционального центра - на решение и действия (бездействие) многофункционального центра.</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B05D1" w:rsidRDefault="003B05D1" w:rsidP="003B05D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5.2.2. Жалоба регистрируется в день ее приема.</w:t>
      </w:r>
    </w:p>
    <w:p w:rsidR="003B05D1" w:rsidRDefault="003B05D1" w:rsidP="0083058B">
      <w:pPr>
        <w:pStyle w:val="a6"/>
        <w:widowControl/>
        <w:ind w:left="0" w:firstLine="0"/>
        <w:contextualSpacing/>
        <w:rPr>
          <w:rFonts w:eastAsiaTheme="minorHAnsi"/>
          <w:sz w:val="24"/>
          <w:szCs w:val="24"/>
        </w:rPr>
      </w:pP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rPr>
        <w:t>Способы информирования заявителей о порядке подачи и рассмотрения жалобы,</w:t>
      </w:r>
      <w:r w:rsidR="0083058B">
        <w:rPr>
          <w:rFonts w:eastAsiaTheme="minorHAnsi"/>
          <w:b/>
          <w:bCs/>
          <w:sz w:val="24"/>
          <w:szCs w:val="24"/>
        </w:rPr>
        <w:t xml:space="preserve"> </w:t>
      </w:r>
      <w:r>
        <w:rPr>
          <w:rFonts w:eastAsiaTheme="minorHAnsi"/>
          <w:b/>
          <w:bCs/>
          <w:sz w:val="24"/>
          <w:szCs w:val="24"/>
        </w:rPr>
        <w:t xml:space="preserve"> в том числе с использованием Единого портала государственных и муниципальных услуг (функций)</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5.3. </w:t>
      </w:r>
      <w:r>
        <w:rPr>
          <w:rFonts w:eastAsiaTheme="minorHAnsi"/>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05D1" w:rsidRDefault="003B05D1" w:rsidP="003B05D1">
      <w:pPr>
        <w:pStyle w:val="a6"/>
        <w:widowControl/>
        <w:ind w:left="0"/>
        <w:contextualSpacing/>
        <w:rPr>
          <w:rFonts w:eastAsiaTheme="minorHAnsi"/>
          <w:sz w:val="24"/>
          <w:szCs w:val="24"/>
        </w:rPr>
      </w:pPr>
    </w:p>
    <w:p w:rsidR="003B05D1" w:rsidRPr="0083058B" w:rsidRDefault="003B05D1" w:rsidP="0083058B">
      <w:pPr>
        <w:pStyle w:val="a6"/>
        <w:widowControl/>
        <w:ind w:left="0"/>
        <w:contextualSpacing/>
        <w:jc w:val="center"/>
        <w:rPr>
          <w:rFonts w:eastAsiaTheme="minorHAnsi"/>
          <w:b/>
          <w:bCs/>
          <w:sz w:val="24"/>
          <w:szCs w:val="24"/>
        </w:rPr>
      </w:pPr>
      <w:proofErr w:type="gramStart"/>
      <w:r>
        <w:rPr>
          <w:rFonts w:eastAsiaTheme="minorHAnsi"/>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5.4. </w:t>
      </w:r>
      <w:proofErr w:type="gramStart"/>
      <w:r>
        <w:rPr>
          <w:rFonts w:eastAsiaTheme="minorHAnsi"/>
          <w:sz w:val="24"/>
          <w:szCs w:val="24"/>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 Федеральным законом </w:t>
      </w:r>
      <w:r>
        <w:rPr>
          <w:rFonts w:eastAsia="Lucida Sans Unicode"/>
          <w:kern w:val="2"/>
          <w:sz w:val="24"/>
          <w:szCs w:val="24"/>
        </w:rPr>
        <w:t>от 27 июля 2010 года № 210-ФЗ</w:t>
      </w:r>
      <w:proofErr w:type="gramStart"/>
      <w:r>
        <w:rPr>
          <w:rFonts w:eastAsiaTheme="minorHAnsi"/>
          <w:sz w:val="24"/>
          <w:szCs w:val="24"/>
        </w:rPr>
        <w:t>«О</w:t>
      </w:r>
      <w:proofErr w:type="gramEnd"/>
      <w:r>
        <w:rPr>
          <w:rFonts w:eastAsiaTheme="minorHAnsi"/>
          <w:sz w:val="24"/>
          <w:szCs w:val="24"/>
        </w:rPr>
        <w:t>б организации предоставления государственных и муниципальных услуг»;</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w:t>
      </w:r>
      <w:r>
        <w:rPr>
          <w:rFonts w:eastAsiaTheme="minorHAnsi"/>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5D1" w:rsidRDefault="003B05D1" w:rsidP="003B05D1">
      <w:pPr>
        <w:pStyle w:val="a6"/>
        <w:widowControl/>
        <w:ind w:left="0"/>
        <w:contextualSpacing/>
        <w:rPr>
          <w:rFonts w:eastAsiaTheme="minorHAnsi"/>
          <w:bCs/>
          <w:sz w:val="24"/>
          <w:szCs w:val="24"/>
        </w:rPr>
      </w:pP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lang w:val="en-US"/>
        </w:rPr>
        <w:t>VI</w:t>
      </w:r>
      <w:r>
        <w:rPr>
          <w:rFonts w:eastAsiaTheme="minorHAnsi"/>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6.1. </w:t>
      </w:r>
      <w:r>
        <w:rPr>
          <w:rFonts w:eastAsiaTheme="minorHAnsi"/>
          <w:sz w:val="24"/>
          <w:szCs w:val="24"/>
        </w:rPr>
        <w:t>Многофункциональный центр осуществляет:</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rFonts w:eastAsiaTheme="minorHAnsi"/>
          <w:sz w:val="24"/>
          <w:szCs w:val="24"/>
        </w:rPr>
        <w:t>заверение выписок</w:t>
      </w:r>
      <w:proofErr w:type="gramEnd"/>
      <w:r>
        <w:rPr>
          <w:rFonts w:eastAsiaTheme="minorHAnsi"/>
          <w:sz w:val="24"/>
          <w:szCs w:val="24"/>
        </w:rPr>
        <w:t xml:space="preserve"> из информационных систем органов, предоставляющих муниципальных услуг;</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3) иные процедуры и действия, предусмотренные Федеральным законом № 210-ФЗ.</w:t>
      </w:r>
    </w:p>
    <w:p w:rsidR="003B05D1" w:rsidRPr="0083058B" w:rsidRDefault="003B05D1" w:rsidP="0083058B">
      <w:pPr>
        <w:pStyle w:val="a6"/>
        <w:widowControl/>
        <w:ind w:left="0" w:firstLine="709"/>
        <w:contextualSpacing/>
        <w:rPr>
          <w:rFonts w:eastAsiaTheme="minorHAnsi"/>
          <w:sz w:val="24"/>
          <w:szCs w:val="24"/>
        </w:rPr>
      </w:pPr>
      <w:r>
        <w:rPr>
          <w:rFonts w:eastAsiaTheme="minorHAnsi"/>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05D1" w:rsidRPr="0083058B" w:rsidRDefault="003B05D1" w:rsidP="0083058B">
      <w:pPr>
        <w:pStyle w:val="a6"/>
        <w:widowControl/>
        <w:ind w:left="0"/>
        <w:contextualSpacing/>
        <w:jc w:val="center"/>
        <w:rPr>
          <w:rFonts w:eastAsiaTheme="minorHAnsi"/>
          <w:b/>
          <w:bCs/>
          <w:sz w:val="24"/>
          <w:szCs w:val="24"/>
        </w:rPr>
      </w:pPr>
      <w:r>
        <w:rPr>
          <w:rFonts w:eastAsiaTheme="minorHAnsi"/>
          <w:b/>
          <w:bCs/>
          <w:sz w:val="24"/>
          <w:szCs w:val="24"/>
        </w:rPr>
        <w:t>Информирование заявителей</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6.2. </w:t>
      </w:r>
      <w:r>
        <w:rPr>
          <w:rFonts w:eastAsiaTheme="minorHAnsi"/>
          <w:sz w:val="24"/>
          <w:szCs w:val="24"/>
        </w:rPr>
        <w:t>Информирование заявителя многофункциональными центрами осуществляется следующими способами: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а) изложить обращение в письменной форме (ответ направляется Заявителю в соответствии со способом, указанным в обращении);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б) назначить другое время для консультаций.</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6.2.3. </w:t>
      </w:r>
      <w:proofErr w:type="gramStart"/>
      <w:r>
        <w:rPr>
          <w:rFonts w:eastAsiaTheme="minorHAnsi"/>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Pr>
          <w:rFonts w:eastAsiaTheme="minorHAnsi"/>
          <w:sz w:val="24"/>
          <w:szCs w:val="24"/>
        </w:rPr>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05D1" w:rsidRDefault="003B05D1" w:rsidP="003B05D1">
      <w:pPr>
        <w:pStyle w:val="a6"/>
        <w:widowControl/>
        <w:ind w:left="0" w:firstLine="709"/>
        <w:contextualSpacing/>
        <w:rPr>
          <w:rFonts w:eastAsiaTheme="minorHAnsi"/>
          <w:sz w:val="24"/>
          <w:szCs w:val="24"/>
        </w:rPr>
      </w:pPr>
    </w:p>
    <w:p w:rsidR="003B05D1" w:rsidRPr="0083058B" w:rsidRDefault="003B05D1" w:rsidP="0083058B">
      <w:pPr>
        <w:pStyle w:val="a6"/>
        <w:widowControl/>
        <w:ind w:left="0" w:firstLine="709"/>
        <w:contextualSpacing/>
        <w:jc w:val="center"/>
        <w:rPr>
          <w:rFonts w:eastAsiaTheme="minorHAnsi"/>
          <w:b/>
          <w:bCs/>
          <w:sz w:val="24"/>
          <w:szCs w:val="24"/>
        </w:rPr>
      </w:pPr>
      <w:r>
        <w:rPr>
          <w:rFonts w:eastAsiaTheme="minorHAnsi"/>
          <w:b/>
          <w:bCs/>
          <w:sz w:val="24"/>
          <w:szCs w:val="24"/>
        </w:rPr>
        <w:t>Выдача заявителю результата предоставления муниципальной услуги</w:t>
      </w:r>
    </w:p>
    <w:p w:rsidR="003B05D1" w:rsidRDefault="003B05D1" w:rsidP="003B05D1">
      <w:pPr>
        <w:pStyle w:val="a6"/>
        <w:widowControl/>
        <w:ind w:left="0" w:firstLine="709"/>
        <w:contextualSpacing/>
        <w:rPr>
          <w:rFonts w:eastAsiaTheme="minorHAnsi"/>
          <w:sz w:val="24"/>
          <w:szCs w:val="24"/>
        </w:rPr>
      </w:pPr>
      <w:r>
        <w:rPr>
          <w:rFonts w:eastAsiaTheme="minorHAnsi"/>
          <w:bCs/>
          <w:sz w:val="24"/>
          <w:szCs w:val="24"/>
        </w:rPr>
        <w:t xml:space="preserve">6.3. </w:t>
      </w:r>
      <w:proofErr w:type="gramStart"/>
      <w:r>
        <w:rPr>
          <w:rFonts w:eastAsiaTheme="minorHAnsi"/>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eastAsiaTheme="minorHAnsi"/>
          <w:sz w:val="24"/>
          <w:szCs w:val="24"/>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6.3.2. Работник многофункционального центра осуществляет следующие действия: </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б) проверяет полномочия представителя заявителя (в случае обращения представителя заявителя);</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в) определяет статус исполнения заявления заявителя в ГИС;</w:t>
      </w:r>
    </w:p>
    <w:p w:rsidR="003B05D1" w:rsidRDefault="003B05D1" w:rsidP="003B05D1">
      <w:pPr>
        <w:pStyle w:val="a6"/>
        <w:widowControl/>
        <w:ind w:left="0" w:firstLine="709"/>
        <w:contextualSpacing/>
        <w:rPr>
          <w:rFonts w:eastAsiaTheme="minorHAnsi"/>
          <w:sz w:val="24"/>
          <w:szCs w:val="24"/>
        </w:rPr>
      </w:pPr>
      <w:proofErr w:type="gramStart"/>
      <w:r>
        <w:rPr>
          <w:rFonts w:eastAsiaTheme="minorHAnsi"/>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05D1" w:rsidRDefault="003B05D1" w:rsidP="003B05D1">
      <w:pPr>
        <w:pStyle w:val="a6"/>
        <w:widowControl/>
        <w:ind w:left="0" w:firstLine="709"/>
        <w:contextualSpacing/>
        <w:rPr>
          <w:rFonts w:eastAsiaTheme="minorHAnsi"/>
          <w:sz w:val="24"/>
          <w:szCs w:val="24"/>
        </w:rPr>
      </w:pPr>
      <w:proofErr w:type="spellStart"/>
      <w:r>
        <w:rPr>
          <w:rFonts w:eastAsiaTheme="minorHAnsi"/>
          <w:sz w:val="24"/>
          <w:szCs w:val="24"/>
        </w:rPr>
        <w:t>д</w:t>
      </w:r>
      <w:proofErr w:type="spellEnd"/>
      <w:r>
        <w:rPr>
          <w:rFonts w:eastAsiaTheme="minorHAnsi"/>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е) выдает документы заявителю, при необходимости запрашивает у заявителя подписи за каждый выданный документ;</w:t>
      </w:r>
    </w:p>
    <w:p w:rsidR="003B05D1" w:rsidRDefault="003B05D1" w:rsidP="003B05D1">
      <w:pPr>
        <w:pStyle w:val="a6"/>
        <w:widowControl/>
        <w:ind w:left="0" w:firstLine="709"/>
        <w:contextualSpacing/>
        <w:rPr>
          <w:rFonts w:eastAsiaTheme="minorHAnsi"/>
          <w:sz w:val="24"/>
          <w:szCs w:val="24"/>
        </w:rPr>
      </w:pPr>
      <w:r>
        <w:rPr>
          <w:rFonts w:eastAsiaTheme="minorHAnsi"/>
          <w:sz w:val="24"/>
          <w:szCs w:val="24"/>
        </w:rPr>
        <w:t xml:space="preserve">ж) запрашивает согласие заявителя на участие в </w:t>
      </w:r>
      <w:proofErr w:type="spellStart"/>
      <w:r>
        <w:rPr>
          <w:rFonts w:eastAsiaTheme="minorHAnsi"/>
          <w:sz w:val="24"/>
          <w:szCs w:val="24"/>
        </w:rPr>
        <w:t>смс-опросе</w:t>
      </w:r>
      <w:proofErr w:type="spellEnd"/>
      <w:r>
        <w:rPr>
          <w:rFonts w:eastAsiaTheme="minorHAnsi"/>
          <w:sz w:val="24"/>
          <w:szCs w:val="24"/>
        </w:rPr>
        <w:t xml:space="preserve"> для оценки качества предоставленных услуг многофункциональным центром.</w:t>
      </w: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3B05D1">
      <w:pPr>
        <w:adjustRightInd w:val="0"/>
        <w:jc w:val="right"/>
      </w:pPr>
    </w:p>
    <w:p w:rsidR="003B05D1" w:rsidRDefault="003B05D1" w:rsidP="0083058B">
      <w:pPr>
        <w:adjustRightInd w:val="0"/>
      </w:pPr>
    </w:p>
    <w:p w:rsidR="003B05D1" w:rsidRDefault="003B05D1" w:rsidP="003B05D1">
      <w:pPr>
        <w:adjustRightInd w:val="0"/>
        <w:jc w:val="right"/>
      </w:pPr>
    </w:p>
    <w:p w:rsidR="003B05D1" w:rsidRDefault="003B05D1" w:rsidP="003B05D1">
      <w:pPr>
        <w:adjustRightInd w:val="0"/>
        <w:jc w:val="right"/>
      </w:pPr>
    </w:p>
    <w:p w:rsidR="003B05D1" w:rsidRDefault="003B05D1" w:rsidP="0083058B">
      <w:pPr>
        <w:adjustRightInd w:val="0"/>
      </w:pPr>
    </w:p>
    <w:p w:rsidR="003B05D1" w:rsidRDefault="003B05D1" w:rsidP="003B05D1">
      <w:pPr>
        <w:adjustRightInd w:val="0"/>
        <w:jc w:val="right"/>
      </w:pPr>
      <w:r>
        <w:lastRenderedPageBreak/>
        <w:t>Приложение 1</w:t>
      </w:r>
    </w:p>
    <w:p w:rsidR="003B05D1" w:rsidRDefault="003B05D1" w:rsidP="0083058B">
      <w:pPr>
        <w:adjustRightInd w:val="0"/>
        <w:jc w:val="right"/>
      </w:pPr>
      <w:r>
        <w:t>к Административному регламенту</w:t>
      </w:r>
    </w:p>
    <w:tbl>
      <w:tblPr>
        <w:tblW w:w="9465" w:type="dxa"/>
        <w:jc w:val="right"/>
        <w:tblLayout w:type="fixed"/>
        <w:tblLook w:val="04A0"/>
      </w:tblPr>
      <w:tblGrid>
        <w:gridCol w:w="2944"/>
        <w:gridCol w:w="851"/>
        <w:gridCol w:w="425"/>
        <w:gridCol w:w="1276"/>
        <w:gridCol w:w="709"/>
        <w:gridCol w:w="3229"/>
        <w:gridCol w:w="31"/>
      </w:tblGrid>
      <w:tr w:rsidR="003B05D1" w:rsidTr="003B05D1">
        <w:trPr>
          <w:gridAfter w:val="5"/>
          <w:wAfter w:w="5670" w:type="dxa"/>
          <w:trHeight w:val="302"/>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851" w:type="dxa"/>
            <w:hideMark/>
          </w:tcPr>
          <w:p w:rsidR="003B05D1" w:rsidRDefault="003B05D1">
            <w:pPr>
              <w:pStyle w:val="ConsNormal"/>
              <w:spacing w:line="276" w:lineRule="auto"/>
              <w:rPr>
                <w:rFonts w:ascii="Times New Roman" w:hAnsi="Times New Roman" w:cs="Times New Roman"/>
                <w:sz w:val="24"/>
                <w:szCs w:val="24"/>
              </w:rPr>
            </w:pPr>
            <w:r>
              <w:rPr>
                <w:rFonts w:ascii="Times New Roman" w:hAnsi="Times New Roman" w:cs="Times New Roman"/>
                <w:sz w:val="24"/>
                <w:szCs w:val="24"/>
              </w:rPr>
              <w:t>Кому</w:t>
            </w:r>
          </w:p>
        </w:tc>
      </w:tr>
      <w:tr w:rsidR="003B05D1" w:rsidTr="003B05D1">
        <w:trPr>
          <w:gridAfter w:val="1"/>
          <w:wAfter w:w="31" w:type="dxa"/>
          <w:trHeight w:val="453"/>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nil"/>
              <w:right w:val="nil"/>
            </w:tcBorders>
            <w:hideMark/>
          </w:tcPr>
          <w:p w:rsidR="003B05D1" w:rsidRDefault="003B05D1">
            <w:pPr>
              <w:pStyle w:val="Con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(должностное лицо органа местного самоуправления)</w:t>
            </w: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851" w:type="dxa"/>
            <w:tcBorders>
              <w:top w:val="nil"/>
              <w:left w:val="nil"/>
              <w:bottom w:val="single" w:sz="4" w:space="0" w:color="auto"/>
              <w:right w:val="nil"/>
            </w:tcBorders>
            <w:hideMark/>
          </w:tcPr>
          <w:p w:rsidR="003B05D1" w:rsidRDefault="003B05D1">
            <w:pPr>
              <w:pStyle w:val="ConsNormal"/>
              <w:spacing w:line="276" w:lineRule="auto"/>
              <w:rPr>
                <w:rFonts w:ascii="Times New Roman" w:hAnsi="Times New Roman" w:cs="Times New Roman"/>
                <w:sz w:val="24"/>
                <w:szCs w:val="24"/>
              </w:rPr>
            </w:pPr>
            <w:r>
              <w:rPr>
                <w:rFonts w:ascii="Times New Roman" w:hAnsi="Times New Roman" w:cs="Times New Roman"/>
                <w:sz w:val="24"/>
                <w:szCs w:val="24"/>
              </w:rPr>
              <w:t>(от)</w:t>
            </w:r>
          </w:p>
        </w:tc>
        <w:tc>
          <w:tcPr>
            <w:tcW w:w="5639" w:type="dxa"/>
            <w:gridSpan w:val="4"/>
            <w:tcBorders>
              <w:top w:val="nil"/>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nil"/>
              <w:right w:val="nil"/>
            </w:tcBorders>
            <w:hideMark/>
          </w:tcPr>
          <w:p w:rsidR="003B05D1" w:rsidRDefault="003B05D1">
            <w:pPr>
              <w:pStyle w:val="ConsNormal"/>
              <w:spacing w:line="276" w:lineRule="auto"/>
              <w:jc w:val="center"/>
              <w:rPr>
                <w:rFonts w:ascii="Times New Roman" w:hAnsi="Times New Roman" w:cs="Times New Roman"/>
                <w:sz w:val="24"/>
                <w:szCs w:val="24"/>
              </w:rPr>
            </w:pPr>
            <w:r>
              <w:rPr>
                <w:rFonts w:ascii="Times New Roman" w:hAnsi="Times New Roman" w:cs="Times New Roman"/>
                <w:sz w:val="24"/>
                <w:szCs w:val="24"/>
              </w:rPr>
              <w:t>(Ф.И.О. заявителя)</w:t>
            </w:r>
          </w:p>
        </w:tc>
      </w:tr>
      <w:tr w:rsidR="003B05D1" w:rsidTr="003B05D1">
        <w:trPr>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2552" w:type="dxa"/>
            <w:gridSpan w:val="3"/>
            <w:hideMark/>
          </w:tcPr>
          <w:p w:rsidR="003B05D1" w:rsidRDefault="003B05D1">
            <w:pPr>
              <w:pStyle w:val="ConsNormal"/>
              <w:spacing w:line="276" w:lineRule="auto"/>
              <w:rPr>
                <w:rFonts w:ascii="Times New Roman" w:hAnsi="Times New Roman" w:cs="Times New Roman"/>
                <w:sz w:val="24"/>
                <w:szCs w:val="24"/>
              </w:rPr>
            </w:pPr>
            <w:r>
              <w:rPr>
                <w:rFonts w:ascii="Times New Roman" w:hAnsi="Times New Roman" w:cs="Times New Roman"/>
                <w:sz w:val="24"/>
                <w:szCs w:val="24"/>
              </w:rPr>
              <w:t>в лице представителя</w:t>
            </w:r>
          </w:p>
        </w:tc>
        <w:tc>
          <w:tcPr>
            <w:tcW w:w="3969" w:type="dxa"/>
            <w:gridSpan w:val="3"/>
            <w:tcBorders>
              <w:top w:val="nil"/>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nil"/>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nil"/>
              <w:right w:val="nil"/>
            </w:tcBorders>
            <w:hideMark/>
          </w:tcPr>
          <w:p w:rsidR="003B05D1" w:rsidRDefault="003B05D1">
            <w:pPr>
              <w:pStyle w:val="ConsNormal"/>
              <w:spacing w:line="276" w:lineRule="auto"/>
              <w:jc w:val="center"/>
              <w:rPr>
                <w:rFonts w:ascii="Times New Roman" w:hAnsi="Times New Roman" w:cs="Times New Roman"/>
                <w:sz w:val="24"/>
                <w:szCs w:val="24"/>
              </w:rPr>
            </w:pPr>
            <w:r>
              <w:rPr>
                <w:rFonts w:ascii="Times New Roman" w:hAnsi="Times New Roman" w:cs="Times New Roman"/>
                <w:sz w:val="24"/>
                <w:szCs w:val="24"/>
              </w:rPr>
              <w:t>(Ф.И.О. представителя)</w:t>
            </w:r>
          </w:p>
        </w:tc>
      </w:tr>
      <w:tr w:rsidR="003B05D1" w:rsidTr="003B05D1">
        <w:trPr>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3261" w:type="dxa"/>
            <w:gridSpan w:val="4"/>
            <w:hideMark/>
          </w:tcPr>
          <w:p w:rsidR="003B05D1" w:rsidRDefault="003B05D1">
            <w:pPr>
              <w:pStyle w:val="ConsNormal"/>
              <w:spacing w:line="276" w:lineRule="auto"/>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w:t>
            </w:r>
          </w:p>
        </w:tc>
        <w:tc>
          <w:tcPr>
            <w:tcW w:w="3260" w:type="dxa"/>
            <w:gridSpan w:val="2"/>
            <w:tcBorders>
              <w:top w:val="nil"/>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nil"/>
              <w:right w:val="nil"/>
            </w:tcBorders>
            <w:hideMark/>
          </w:tcPr>
          <w:p w:rsidR="003B05D1" w:rsidRDefault="003B05D1">
            <w:pPr>
              <w:pStyle w:val="Con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B05D1" w:rsidTr="003B05D1">
        <w:trPr>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2552" w:type="dxa"/>
            <w:gridSpan w:val="3"/>
            <w:hideMark/>
          </w:tcPr>
          <w:p w:rsidR="003B05D1" w:rsidRDefault="003B05D1">
            <w:pPr>
              <w:pStyle w:val="ConsNormal"/>
              <w:spacing w:line="276" w:lineRule="auto"/>
              <w:rPr>
                <w:rFonts w:ascii="Times New Roman" w:hAnsi="Times New Roman" w:cs="Times New Roman"/>
                <w:sz w:val="24"/>
                <w:szCs w:val="24"/>
              </w:rPr>
            </w:pPr>
            <w:r>
              <w:rPr>
                <w:rFonts w:ascii="Times New Roman" w:hAnsi="Times New Roman" w:cs="Times New Roman"/>
                <w:sz w:val="24"/>
                <w:szCs w:val="24"/>
              </w:rPr>
              <w:t>Реквизиты заявителя:</w:t>
            </w:r>
          </w:p>
        </w:tc>
        <w:tc>
          <w:tcPr>
            <w:tcW w:w="3969" w:type="dxa"/>
            <w:gridSpan w:val="3"/>
            <w:tcBorders>
              <w:top w:val="nil"/>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nil"/>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single" w:sz="4" w:space="0" w:color="auto"/>
              <w:right w:val="nil"/>
            </w:tcBorders>
          </w:tcPr>
          <w:p w:rsidR="003B05D1" w:rsidRDefault="003B05D1">
            <w:pPr>
              <w:pStyle w:val="ConsNormal"/>
              <w:spacing w:line="276" w:lineRule="auto"/>
              <w:rPr>
                <w:rFonts w:ascii="Times New Roman" w:hAnsi="Times New Roman" w:cs="Times New Roman"/>
                <w:sz w:val="24"/>
                <w:szCs w:val="24"/>
              </w:rPr>
            </w:pPr>
          </w:p>
        </w:tc>
      </w:tr>
      <w:tr w:rsidR="003B05D1" w:rsidTr="003B05D1">
        <w:trPr>
          <w:gridAfter w:val="1"/>
          <w:wAfter w:w="31" w:type="dxa"/>
          <w:jc w:val="right"/>
        </w:trPr>
        <w:tc>
          <w:tcPr>
            <w:tcW w:w="2943" w:type="dxa"/>
          </w:tcPr>
          <w:p w:rsidR="003B05D1" w:rsidRDefault="003B05D1">
            <w:pPr>
              <w:pStyle w:val="ConsNormal"/>
              <w:spacing w:line="276" w:lineRule="auto"/>
              <w:rPr>
                <w:rFonts w:ascii="Times New Roman" w:hAnsi="Times New Roman" w:cs="Times New Roman"/>
                <w:sz w:val="24"/>
                <w:szCs w:val="24"/>
              </w:rPr>
            </w:pPr>
          </w:p>
        </w:tc>
        <w:tc>
          <w:tcPr>
            <w:tcW w:w="6490" w:type="dxa"/>
            <w:gridSpan w:val="5"/>
            <w:tcBorders>
              <w:top w:val="single" w:sz="4" w:space="0" w:color="auto"/>
              <w:left w:val="nil"/>
              <w:bottom w:val="nil"/>
              <w:right w:val="nil"/>
            </w:tcBorders>
            <w:hideMark/>
          </w:tcPr>
          <w:p w:rsidR="003B05D1" w:rsidRDefault="003B05D1">
            <w:pPr>
              <w:adjustRightInd w:val="0"/>
              <w:spacing w:line="276" w:lineRule="auto"/>
              <w:jc w:val="center"/>
            </w:pPr>
            <w:proofErr w:type="gramStart"/>
            <w:r>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Pr>
                <w:sz w:val="22"/>
                <w:szCs w:val="22"/>
              </w:rPr>
              <w:t xml:space="preserve"> </w:t>
            </w:r>
            <w:proofErr w:type="gramStart"/>
            <w:r>
              <w:rPr>
                <w:sz w:val="22"/>
                <w:szCs w:val="22"/>
              </w:rPr>
              <w:t>ИНН; для юридических лиц: наименование организации, организационно-правовая форма)</w:t>
            </w:r>
            <w:proofErr w:type="gramEnd"/>
          </w:p>
        </w:tc>
      </w:tr>
      <w:tr w:rsidR="003B05D1" w:rsidTr="003B05D1">
        <w:trPr>
          <w:gridAfter w:val="1"/>
          <w:wAfter w:w="31" w:type="dxa"/>
          <w:trHeight w:val="300"/>
          <w:jc w:val="right"/>
        </w:trPr>
        <w:tc>
          <w:tcPr>
            <w:tcW w:w="2943" w:type="dxa"/>
            <w:vMerge w:val="restart"/>
          </w:tcPr>
          <w:p w:rsidR="003B05D1" w:rsidRDefault="003B05D1">
            <w:pPr>
              <w:pStyle w:val="ConsNormal"/>
              <w:spacing w:line="276" w:lineRule="auto"/>
              <w:rPr>
                <w:rFonts w:ascii="Times New Roman" w:hAnsi="Times New Roman" w:cs="Times New Roman"/>
                <w:sz w:val="24"/>
                <w:szCs w:val="24"/>
              </w:rPr>
            </w:pPr>
          </w:p>
        </w:tc>
        <w:tc>
          <w:tcPr>
            <w:tcW w:w="1276" w:type="dxa"/>
            <w:gridSpan w:val="2"/>
            <w:hideMark/>
          </w:tcPr>
          <w:p w:rsidR="003B05D1" w:rsidRDefault="003B05D1">
            <w:pPr>
              <w:spacing w:line="276" w:lineRule="auto"/>
              <w:ind w:left="34"/>
              <w:contextualSpacing/>
            </w:pPr>
            <w:r>
              <w:t>Адрес:</w:t>
            </w:r>
          </w:p>
        </w:tc>
        <w:tc>
          <w:tcPr>
            <w:tcW w:w="5214" w:type="dxa"/>
            <w:gridSpan w:val="3"/>
            <w:tcBorders>
              <w:top w:val="nil"/>
              <w:left w:val="nil"/>
              <w:bottom w:val="single" w:sz="4" w:space="0" w:color="auto"/>
              <w:right w:val="nil"/>
            </w:tcBorders>
          </w:tcPr>
          <w:p w:rsidR="003B05D1" w:rsidRDefault="003B05D1">
            <w:pPr>
              <w:spacing w:line="276" w:lineRule="auto"/>
              <w:ind w:left="34"/>
              <w:contextualSpacing/>
              <w:jc w:val="center"/>
            </w:pPr>
          </w:p>
        </w:tc>
      </w:tr>
      <w:tr w:rsidR="003B05D1" w:rsidTr="003B05D1">
        <w:trPr>
          <w:gridAfter w:val="1"/>
          <w:wAfter w:w="31" w:type="dxa"/>
          <w:trHeight w:val="300"/>
          <w:jc w:val="right"/>
        </w:trPr>
        <w:tc>
          <w:tcPr>
            <w:tcW w:w="2943" w:type="dxa"/>
            <w:vMerge/>
            <w:vAlign w:val="center"/>
            <w:hideMark/>
          </w:tcPr>
          <w:p w:rsidR="003B05D1" w:rsidRDefault="003B05D1"/>
        </w:tc>
        <w:tc>
          <w:tcPr>
            <w:tcW w:w="1276" w:type="dxa"/>
            <w:gridSpan w:val="2"/>
            <w:tcBorders>
              <w:top w:val="nil"/>
              <w:left w:val="nil"/>
              <w:bottom w:val="single" w:sz="4" w:space="0" w:color="auto"/>
              <w:right w:val="nil"/>
            </w:tcBorders>
          </w:tcPr>
          <w:p w:rsidR="003B05D1" w:rsidRDefault="003B05D1">
            <w:pPr>
              <w:spacing w:line="276" w:lineRule="auto"/>
              <w:ind w:left="34"/>
              <w:contextualSpacing/>
            </w:pPr>
          </w:p>
        </w:tc>
        <w:tc>
          <w:tcPr>
            <w:tcW w:w="5214" w:type="dxa"/>
            <w:gridSpan w:val="3"/>
            <w:tcBorders>
              <w:top w:val="nil"/>
              <w:left w:val="nil"/>
              <w:bottom w:val="single" w:sz="4" w:space="0" w:color="auto"/>
              <w:right w:val="nil"/>
            </w:tcBorders>
          </w:tcPr>
          <w:p w:rsidR="003B05D1" w:rsidRDefault="003B05D1">
            <w:pPr>
              <w:spacing w:line="276" w:lineRule="auto"/>
              <w:ind w:left="34"/>
              <w:contextualSpacing/>
              <w:jc w:val="center"/>
            </w:pPr>
          </w:p>
        </w:tc>
      </w:tr>
      <w:tr w:rsidR="003B05D1" w:rsidTr="003B05D1">
        <w:trPr>
          <w:gridAfter w:val="1"/>
          <w:wAfter w:w="31" w:type="dxa"/>
          <w:trHeight w:val="255"/>
          <w:jc w:val="right"/>
        </w:trPr>
        <w:tc>
          <w:tcPr>
            <w:tcW w:w="2943" w:type="dxa"/>
            <w:vMerge/>
            <w:vAlign w:val="center"/>
            <w:hideMark/>
          </w:tcPr>
          <w:p w:rsidR="003B05D1" w:rsidRDefault="003B05D1"/>
        </w:tc>
        <w:tc>
          <w:tcPr>
            <w:tcW w:w="1276" w:type="dxa"/>
            <w:gridSpan w:val="2"/>
            <w:tcBorders>
              <w:top w:val="single" w:sz="4" w:space="0" w:color="auto"/>
              <w:left w:val="nil"/>
              <w:bottom w:val="nil"/>
              <w:right w:val="nil"/>
            </w:tcBorders>
            <w:hideMark/>
          </w:tcPr>
          <w:p w:rsidR="003B05D1" w:rsidRDefault="003B05D1">
            <w:pPr>
              <w:spacing w:line="276" w:lineRule="auto"/>
              <w:ind w:left="34"/>
              <w:contextualSpacing/>
            </w:pPr>
            <w:r>
              <w:t>Телефон:</w:t>
            </w:r>
          </w:p>
        </w:tc>
        <w:tc>
          <w:tcPr>
            <w:tcW w:w="5214" w:type="dxa"/>
            <w:gridSpan w:val="3"/>
            <w:tcBorders>
              <w:top w:val="single" w:sz="4" w:space="0" w:color="auto"/>
              <w:left w:val="nil"/>
              <w:bottom w:val="single" w:sz="4" w:space="0" w:color="auto"/>
              <w:right w:val="nil"/>
            </w:tcBorders>
          </w:tcPr>
          <w:p w:rsidR="003B05D1" w:rsidRDefault="003B05D1">
            <w:pPr>
              <w:spacing w:line="276" w:lineRule="auto"/>
              <w:ind w:left="34"/>
              <w:contextualSpacing/>
              <w:jc w:val="center"/>
            </w:pPr>
          </w:p>
        </w:tc>
      </w:tr>
    </w:tbl>
    <w:p w:rsidR="003B05D1" w:rsidRDefault="003B05D1" w:rsidP="0083058B">
      <w:pPr>
        <w:pStyle w:val="a6"/>
        <w:widowControl/>
        <w:ind w:left="0" w:firstLine="0"/>
        <w:contextualSpacing/>
        <w:rPr>
          <w:rFonts w:eastAsiaTheme="minorHAnsi"/>
          <w:sz w:val="24"/>
          <w:szCs w:val="24"/>
        </w:rPr>
      </w:pPr>
    </w:p>
    <w:p w:rsidR="003B05D1" w:rsidRDefault="003B05D1" w:rsidP="003B05D1">
      <w:pPr>
        <w:pStyle w:val="a6"/>
        <w:widowControl/>
        <w:ind w:left="0"/>
        <w:contextualSpacing/>
        <w:jc w:val="center"/>
        <w:rPr>
          <w:rFonts w:eastAsiaTheme="minorHAnsi"/>
          <w:sz w:val="24"/>
          <w:szCs w:val="24"/>
        </w:rPr>
      </w:pPr>
      <w:r>
        <w:rPr>
          <w:rFonts w:eastAsiaTheme="minorHAnsi"/>
          <w:sz w:val="24"/>
          <w:szCs w:val="24"/>
        </w:rPr>
        <w:t>Заявление</w:t>
      </w:r>
    </w:p>
    <w:p w:rsidR="003B05D1" w:rsidRPr="0083058B" w:rsidRDefault="003B05D1" w:rsidP="0083058B">
      <w:pPr>
        <w:pStyle w:val="a6"/>
        <w:widowControl/>
        <w:ind w:left="0"/>
        <w:contextualSpacing/>
        <w:jc w:val="center"/>
        <w:rPr>
          <w:rFonts w:eastAsiaTheme="minorHAnsi"/>
          <w:caps/>
          <w:sz w:val="24"/>
          <w:szCs w:val="24"/>
        </w:rPr>
      </w:pPr>
      <w:r>
        <w:rPr>
          <w:rFonts w:eastAsiaTheme="minorHAnsi"/>
          <w:sz w:val="24"/>
          <w:szCs w:val="24"/>
        </w:rPr>
        <w:t>на вынужденное уничтожение (вырубку) зеленых насаждений</w:t>
      </w:r>
    </w:p>
    <w:p w:rsidR="003B05D1" w:rsidRDefault="003B05D1" w:rsidP="003B05D1">
      <w:pPr>
        <w:ind w:left="142" w:firstLine="567"/>
        <w:contextualSpacing/>
        <w:jc w:val="both"/>
      </w:pPr>
      <w:r>
        <w:t>Прошу выдать разрешение на вынужденное уничтожение (вырубку) зеленых насаждений.</w:t>
      </w:r>
    </w:p>
    <w:p w:rsidR="003B05D1" w:rsidRDefault="003B05D1" w:rsidP="003B05D1">
      <w:pPr>
        <w:ind w:left="142" w:firstLine="567"/>
        <w:contextualSpacing/>
      </w:pPr>
      <w:r>
        <w:t xml:space="preserve">Адрес, по которому произрастают заявляемые к вырубке зеленые насаждения (с указанием </w:t>
      </w:r>
      <w:r w:rsidR="0083058B">
        <w:t xml:space="preserve"> значимых </w:t>
      </w:r>
      <w:r>
        <w:t>ориентиров)________________________________</w:t>
      </w:r>
      <w:r w:rsidR="0083058B">
        <w:t>____________</w:t>
      </w:r>
    </w:p>
    <w:p w:rsidR="003B05D1" w:rsidRDefault="003B05D1" w:rsidP="003B05D1">
      <w:pPr>
        <w:ind w:left="142" w:firstLine="567"/>
        <w:contextualSpacing/>
        <w:jc w:val="both"/>
      </w:pPr>
      <w:r>
        <w:t>Количество заявляемых к вынужденному уничтожению (вырубке) зеленых насаждений ___________________________________________________</w:t>
      </w:r>
      <w:r w:rsidR="0083058B">
        <w:t>______+</w:t>
      </w:r>
    </w:p>
    <w:p w:rsidR="003B05D1" w:rsidRDefault="003B05D1" w:rsidP="003B05D1">
      <w:pPr>
        <w:ind w:left="142" w:firstLine="567"/>
        <w:contextualSpacing/>
        <w:jc w:val="both"/>
      </w:pPr>
      <w:r>
        <w:t>Видовой состав заявляемых к вынужденному уничтожен</w:t>
      </w:r>
      <w:r w:rsidR="0083058B">
        <w:t>ию (вырубке) зеленых насаждений</w:t>
      </w:r>
      <w:r>
        <w:t>___________________________________________________</w:t>
      </w:r>
      <w:r w:rsidR="0083058B">
        <w:t>_______________</w:t>
      </w:r>
    </w:p>
    <w:p w:rsidR="003B05D1" w:rsidRDefault="003B05D1" w:rsidP="003B05D1">
      <w:pPr>
        <w:ind w:left="142" w:firstLine="567"/>
        <w:contextualSpacing/>
        <w:jc w:val="both"/>
      </w:pPr>
      <w: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w:t>
      </w:r>
      <w:r w:rsidR="0083058B">
        <w:t>______</w:t>
      </w:r>
    </w:p>
    <w:p w:rsidR="003B05D1" w:rsidRDefault="003B05D1" w:rsidP="003B05D1">
      <w:pPr>
        <w:ind w:left="142" w:firstLine="567"/>
        <w:contextualSpacing/>
        <w:jc w:val="both"/>
      </w:pPr>
      <w:r>
        <w:t>Причины (обоснования) необходимости вынужденног</w:t>
      </w:r>
      <w:r w:rsidR="0083058B">
        <w:t xml:space="preserve">о уничтожения (вырубке) зеленых  </w:t>
      </w:r>
      <w:r>
        <w:t>насаждений____________________________</w:t>
      </w:r>
      <w:r w:rsidR="0083058B">
        <w:t>___________________________</w:t>
      </w:r>
    </w:p>
    <w:p w:rsidR="003B05D1" w:rsidRDefault="003B05D1" w:rsidP="003B05D1">
      <w:pPr>
        <w:ind w:left="142" w:firstLine="567"/>
        <w:contextualSpacing/>
        <w:jc w:val="both"/>
      </w:pPr>
      <w:r>
        <w:t>Иные сведения ____________________________________________________</w:t>
      </w:r>
    </w:p>
    <w:p w:rsidR="003B05D1" w:rsidRDefault="003B05D1" w:rsidP="003B05D1">
      <w:pPr>
        <w:pStyle w:val="ConsNormal"/>
        <w:ind w:left="142" w:firstLine="567"/>
        <w:contextualSpacing/>
        <w:jc w:val="left"/>
        <w:rPr>
          <w:rFonts w:ascii="Times New Roman" w:hAnsi="Times New Roman" w:cs="Times New Roman"/>
          <w:sz w:val="24"/>
          <w:szCs w:val="24"/>
        </w:rPr>
      </w:pPr>
      <w:r>
        <w:rPr>
          <w:rFonts w:ascii="Times New Roman" w:hAnsi="Times New Roman" w:cs="Times New Roman"/>
          <w:sz w:val="24"/>
          <w:szCs w:val="24"/>
        </w:rPr>
        <w:t>Заявитель________________________________/___________________________</w:t>
      </w:r>
    </w:p>
    <w:p w:rsidR="003B05D1" w:rsidRDefault="003B05D1" w:rsidP="003B05D1">
      <w:pPr>
        <w:pStyle w:val="ConsNormal"/>
        <w:ind w:left="142" w:firstLine="567"/>
        <w:contextualSpacing/>
        <w:jc w:val="center"/>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4" w:name="_GoBack"/>
      <w:bookmarkEnd w:id="4"/>
      <w:r>
        <w:rPr>
          <w:rFonts w:ascii="Times New Roman" w:hAnsi="Times New Roman" w:cs="Times New Roman"/>
          <w:sz w:val="24"/>
          <w:szCs w:val="24"/>
        </w:rPr>
        <w:t>(расшифровка)</w:t>
      </w:r>
    </w:p>
    <w:tbl>
      <w:tblPr>
        <w:tblW w:w="0" w:type="auto"/>
        <w:tblLayout w:type="fixed"/>
        <w:tblLook w:val="04A0"/>
      </w:tblPr>
      <w:tblGrid>
        <w:gridCol w:w="817"/>
        <w:gridCol w:w="284"/>
        <w:gridCol w:w="425"/>
        <w:gridCol w:w="283"/>
        <w:gridCol w:w="1560"/>
        <w:gridCol w:w="567"/>
        <w:gridCol w:w="567"/>
        <w:gridCol w:w="425"/>
        <w:gridCol w:w="425"/>
        <w:gridCol w:w="425"/>
      </w:tblGrid>
      <w:tr w:rsidR="003B05D1" w:rsidTr="0083058B">
        <w:trPr>
          <w:trHeight w:val="95"/>
        </w:trPr>
        <w:tc>
          <w:tcPr>
            <w:tcW w:w="817" w:type="dxa"/>
          </w:tcPr>
          <w:p w:rsidR="003B05D1" w:rsidRDefault="003B05D1">
            <w:pPr>
              <w:pStyle w:val="ConsNormal"/>
              <w:spacing w:line="276" w:lineRule="auto"/>
              <w:ind w:left="142" w:firstLine="567"/>
              <w:contextualSpacing/>
              <w:jc w:val="right"/>
              <w:rPr>
                <w:rFonts w:ascii="Times New Roman" w:hAnsi="Times New Roman" w:cs="Times New Roman"/>
                <w:sz w:val="24"/>
                <w:szCs w:val="24"/>
              </w:rPr>
            </w:pPr>
          </w:p>
        </w:tc>
        <w:tc>
          <w:tcPr>
            <w:tcW w:w="284" w:type="dxa"/>
          </w:tcPr>
          <w:p w:rsidR="003B05D1" w:rsidRDefault="003B05D1">
            <w:pPr>
              <w:pStyle w:val="ConsNormal"/>
              <w:spacing w:line="276" w:lineRule="auto"/>
              <w:ind w:left="142" w:firstLine="567"/>
              <w:contextualSpacing/>
              <w:jc w:val="right"/>
              <w:rPr>
                <w:rFonts w:ascii="Times New Roman" w:hAnsi="Times New Roman" w:cs="Times New Roman"/>
                <w:sz w:val="24"/>
                <w:szCs w:val="24"/>
              </w:rPr>
            </w:pPr>
          </w:p>
        </w:tc>
        <w:tc>
          <w:tcPr>
            <w:tcW w:w="425" w:type="dxa"/>
            <w:tcBorders>
              <w:top w:val="nil"/>
              <w:left w:val="nil"/>
              <w:bottom w:val="single" w:sz="4" w:space="0" w:color="auto"/>
              <w:right w:val="nil"/>
            </w:tcBorders>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c>
          <w:tcPr>
            <w:tcW w:w="283" w:type="dxa"/>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c>
          <w:tcPr>
            <w:tcW w:w="1560" w:type="dxa"/>
            <w:tcBorders>
              <w:top w:val="nil"/>
              <w:left w:val="nil"/>
              <w:bottom w:val="single" w:sz="4" w:space="0" w:color="auto"/>
              <w:right w:val="nil"/>
            </w:tcBorders>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c>
          <w:tcPr>
            <w:tcW w:w="567" w:type="dxa"/>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c>
          <w:tcPr>
            <w:tcW w:w="567" w:type="dxa"/>
            <w:tcBorders>
              <w:top w:val="nil"/>
              <w:left w:val="nil"/>
              <w:bottom w:val="single" w:sz="4" w:space="0" w:color="auto"/>
              <w:right w:val="nil"/>
            </w:tcBorders>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c>
          <w:tcPr>
            <w:tcW w:w="425" w:type="dxa"/>
          </w:tcPr>
          <w:p w:rsidR="003B05D1" w:rsidRDefault="003B05D1" w:rsidP="0083058B">
            <w:pPr>
              <w:pStyle w:val="ConsNormal"/>
              <w:spacing w:line="276" w:lineRule="auto"/>
              <w:contextualSpacing/>
              <w:jc w:val="left"/>
              <w:rPr>
                <w:rFonts w:ascii="Times New Roman" w:hAnsi="Times New Roman" w:cs="Times New Roman"/>
                <w:sz w:val="24"/>
                <w:szCs w:val="24"/>
              </w:rPr>
            </w:pPr>
          </w:p>
        </w:tc>
        <w:tc>
          <w:tcPr>
            <w:tcW w:w="425" w:type="dxa"/>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c>
          <w:tcPr>
            <w:tcW w:w="425" w:type="dxa"/>
          </w:tcPr>
          <w:p w:rsidR="003B05D1" w:rsidRDefault="003B05D1">
            <w:pPr>
              <w:pStyle w:val="ConsNormal"/>
              <w:spacing w:line="276" w:lineRule="auto"/>
              <w:ind w:left="142" w:firstLine="567"/>
              <w:contextualSpacing/>
              <w:jc w:val="left"/>
              <w:rPr>
                <w:rFonts w:ascii="Times New Roman" w:hAnsi="Times New Roman" w:cs="Times New Roman"/>
                <w:sz w:val="24"/>
                <w:szCs w:val="24"/>
              </w:rPr>
            </w:pPr>
          </w:p>
        </w:tc>
      </w:tr>
    </w:tbl>
    <w:p w:rsidR="003B05D1" w:rsidRDefault="003B05D1" w:rsidP="003B05D1">
      <w:pPr>
        <w:pStyle w:val="ConsNormal"/>
        <w:jc w:val="left"/>
        <w:rPr>
          <w:rFonts w:ascii="Times New Roman" w:hAnsi="Times New Roman" w:cs="Times New Roman"/>
          <w:sz w:val="24"/>
          <w:szCs w:val="24"/>
        </w:rPr>
      </w:pPr>
      <w:r>
        <w:rPr>
          <w:rFonts w:ascii="Times New Roman" w:hAnsi="Times New Roman" w:cs="Times New Roman"/>
          <w:sz w:val="24"/>
          <w:szCs w:val="24"/>
        </w:rPr>
        <w:t>Заявление принял: ________________________________________/____________________________________</w:t>
      </w:r>
    </w:p>
    <w:p w:rsidR="003B05D1" w:rsidRDefault="003B05D1" w:rsidP="003B05D1">
      <w:pPr>
        <w:pStyle w:val="ConsNormal"/>
        <w:ind w:left="142" w:firstLine="567"/>
        <w:contextualSpacing/>
        <w:jc w:val="center"/>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w:t>
      </w:r>
    </w:p>
    <w:tbl>
      <w:tblPr>
        <w:tblW w:w="0" w:type="auto"/>
        <w:tblLayout w:type="fixed"/>
        <w:tblLook w:val="04A0"/>
      </w:tblPr>
      <w:tblGrid>
        <w:gridCol w:w="817"/>
        <w:gridCol w:w="284"/>
      </w:tblGrid>
      <w:tr w:rsidR="0083058B" w:rsidTr="0083058B">
        <w:trPr>
          <w:trHeight w:val="95"/>
        </w:trPr>
        <w:tc>
          <w:tcPr>
            <w:tcW w:w="817" w:type="dxa"/>
          </w:tcPr>
          <w:p w:rsidR="0083058B" w:rsidRDefault="0083058B">
            <w:pPr>
              <w:pStyle w:val="ConsNormal"/>
              <w:spacing w:line="276" w:lineRule="auto"/>
              <w:ind w:left="142" w:firstLine="567"/>
              <w:contextualSpacing/>
              <w:jc w:val="right"/>
              <w:rPr>
                <w:rFonts w:ascii="Times New Roman" w:hAnsi="Times New Roman" w:cs="Times New Roman"/>
                <w:sz w:val="24"/>
                <w:szCs w:val="24"/>
              </w:rPr>
            </w:pPr>
          </w:p>
        </w:tc>
        <w:tc>
          <w:tcPr>
            <w:tcW w:w="284" w:type="dxa"/>
          </w:tcPr>
          <w:p w:rsidR="0083058B" w:rsidRDefault="0083058B">
            <w:pPr>
              <w:pStyle w:val="ConsNormal"/>
              <w:spacing w:line="276" w:lineRule="auto"/>
              <w:ind w:left="142" w:firstLine="567"/>
              <w:contextualSpacing/>
              <w:jc w:val="right"/>
              <w:rPr>
                <w:rFonts w:ascii="Times New Roman" w:hAnsi="Times New Roman" w:cs="Times New Roman"/>
                <w:sz w:val="24"/>
                <w:szCs w:val="24"/>
              </w:rPr>
            </w:pPr>
          </w:p>
        </w:tc>
      </w:tr>
    </w:tbl>
    <w:p w:rsidR="003B05D1" w:rsidRDefault="003B05D1" w:rsidP="003B05D1">
      <w:pPr>
        <w:shd w:val="clear" w:color="auto" w:fill="FFFFFF"/>
        <w:jc w:val="right"/>
        <w:textAlignment w:val="baseline"/>
        <w:outlineLvl w:val="2"/>
        <w:rPr>
          <w:bCs/>
          <w:color w:val="000000" w:themeColor="text1"/>
        </w:rPr>
      </w:pPr>
      <w:r>
        <w:rPr>
          <w:bCs/>
          <w:color w:val="000000" w:themeColor="text1"/>
        </w:rPr>
        <w:t>Приложение 2</w:t>
      </w:r>
    </w:p>
    <w:p w:rsidR="003B05D1" w:rsidRDefault="003B05D1" w:rsidP="0083058B">
      <w:pPr>
        <w:shd w:val="clear" w:color="auto" w:fill="FFFFFF"/>
        <w:jc w:val="right"/>
        <w:textAlignment w:val="baseline"/>
        <w:outlineLvl w:val="2"/>
        <w:rPr>
          <w:bCs/>
          <w:color w:val="000000" w:themeColor="text1"/>
        </w:rPr>
      </w:pPr>
      <w:r>
        <w:rPr>
          <w:bCs/>
          <w:color w:val="000000" w:themeColor="text1"/>
        </w:rPr>
        <w:t>к Административному регламенту</w:t>
      </w: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r>
        <w:rPr>
          <w:bCs/>
          <w:color w:val="000000" w:themeColor="text1"/>
        </w:rPr>
        <w:t>Кому _________________________</w:t>
      </w:r>
    </w:p>
    <w:p w:rsidR="003B05D1" w:rsidRDefault="003B05D1" w:rsidP="003B05D1">
      <w:pPr>
        <w:shd w:val="clear" w:color="auto" w:fill="FFFFFF"/>
        <w:jc w:val="right"/>
        <w:textAlignment w:val="baseline"/>
        <w:outlineLvl w:val="2"/>
        <w:rPr>
          <w:bCs/>
          <w:color w:val="000000" w:themeColor="text1"/>
        </w:rPr>
      </w:pPr>
      <w:proofErr w:type="gramStart"/>
      <w:r>
        <w:rPr>
          <w:bCs/>
          <w:color w:val="000000" w:themeColor="text1"/>
        </w:rPr>
        <w:t>(наименование заявителя</w:t>
      </w:r>
      <w:proofErr w:type="gramEnd"/>
    </w:p>
    <w:p w:rsidR="003B05D1" w:rsidRDefault="003B05D1" w:rsidP="003B05D1">
      <w:pPr>
        <w:shd w:val="clear" w:color="auto" w:fill="FFFFFF"/>
        <w:jc w:val="right"/>
        <w:textAlignment w:val="baseline"/>
        <w:outlineLvl w:val="2"/>
        <w:rPr>
          <w:bCs/>
          <w:color w:val="000000" w:themeColor="text1"/>
        </w:rPr>
      </w:pPr>
      <w:r>
        <w:rPr>
          <w:bCs/>
          <w:color w:val="000000" w:themeColor="text1"/>
        </w:rPr>
        <w:t>______________________________</w:t>
      </w:r>
    </w:p>
    <w:p w:rsidR="003B05D1" w:rsidRDefault="003B05D1" w:rsidP="003B05D1">
      <w:pPr>
        <w:shd w:val="clear" w:color="auto" w:fill="FFFFFF"/>
        <w:jc w:val="right"/>
        <w:textAlignment w:val="baseline"/>
        <w:outlineLvl w:val="2"/>
        <w:rPr>
          <w:bCs/>
          <w:color w:val="000000" w:themeColor="text1"/>
        </w:rPr>
      </w:pPr>
      <w:proofErr w:type="gramStart"/>
      <w:r>
        <w:rPr>
          <w:bCs/>
          <w:color w:val="000000" w:themeColor="text1"/>
        </w:rPr>
        <w:t>(фамилия, имя, отчество</w:t>
      </w:r>
      <w:proofErr w:type="gramEnd"/>
    </w:p>
    <w:p w:rsidR="003B05D1" w:rsidRDefault="003B05D1" w:rsidP="003B05D1">
      <w:pPr>
        <w:shd w:val="clear" w:color="auto" w:fill="FFFFFF"/>
        <w:jc w:val="right"/>
        <w:textAlignment w:val="baseline"/>
        <w:outlineLvl w:val="2"/>
        <w:rPr>
          <w:bCs/>
          <w:color w:val="000000" w:themeColor="text1"/>
        </w:rPr>
      </w:pPr>
      <w:r>
        <w:rPr>
          <w:bCs/>
          <w:color w:val="000000" w:themeColor="text1"/>
        </w:rPr>
        <w:t>(последнее - при наличии)</w:t>
      </w:r>
    </w:p>
    <w:p w:rsidR="003B05D1" w:rsidRDefault="003B05D1" w:rsidP="003B05D1">
      <w:pPr>
        <w:shd w:val="clear" w:color="auto" w:fill="FFFFFF"/>
        <w:jc w:val="right"/>
        <w:textAlignment w:val="baseline"/>
        <w:outlineLvl w:val="2"/>
        <w:rPr>
          <w:bCs/>
          <w:color w:val="000000" w:themeColor="text1"/>
        </w:rPr>
      </w:pPr>
      <w:r>
        <w:rPr>
          <w:bCs/>
          <w:color w:val="000000" w:themeColor="text1"/>
        </w:rPr>
        <w:t>для физических лиц,</w:t>
      </w:r>
    </w:p>
    <w:p w:rsidR="003B05D1" w:rsidRDefault="003B05D1" w:rsidP="003B05D1">
      <w:pPr>
        <w:shd w:val="clear" w:color="auto" w:fill="FFFFFF"/>
        <w:jc w:val="right"/>
        <w:textAlignment w:val="baseline"/>
        <w:outlineLvl w:val="2"/>
        <w:rPr>
          <w:bCs/>
          <w:color w:val="000000" w:themeColor="text1"/>
        </w:rPr>
      </w:pPr>
      <w:r>
        <w:rPr>
          <w:bCs/>
          <w:color w:val="000000" w:themeColor="text1"/>
        </w:rPr>
        <w:t>______________________________</w:t>
      </w:r>
    </w:p>
    <w:p w:rsidR="003B05D1" w:rsidRDefault="003B05D1" w:rsidP="003B05D1">
      <w:pPr>
        <w:shd w:val="clear" w:color="auto" w:fill="FFFFFF"/>
        <w:jc w:val="right"/>
        <w:textAlignment w:val="baseline"/>
        <w:outlineLvl w:val="2"/>
        <w:rPr>
          <w:bCs/>
          <w:color w:val="000000" w:themeColor="text1"/>
        </w:rPr>
      </w:pPr>
      <w:r>
        <w:rPr>
          <w:bCs/>
          <w:color w:val="000000" w:themeColor="text1"/>
        </w:rPr>
        <w:t>полное наименование</w:t>
      </w:r>
    </w:p>
    <w:p w:rsidR="003B05D1" w:rsidRDefault="003B05D1" w:rsidP="003B05D1">
      <w:pPr>
        <w:shd w:val="clear" w:color="auto" w:fill="FFFFFF"/>
        <w:jc w:val="right"/>
        <w:textAlignment w:val="baseline"/>
        <w:outlineLvl w:val="2"/>
        <w:rPr>
          <w:bCs/>
          <w:color w:val="000000" w:themeColor="text1"/>
        </w:rPr>
      </w:pPr>
      <w:r>
        <w:rPr>
          <w:bCs/>
          <w:color w:val="000000" w:themeColor="text1"/>
        </w:rPr>
        <w:t xml:space="preserve">организации </w:t>
      </w:r>
      <w:proofErr w:type="gramStart"/>
      <w:r>
        <w:rPr>
          <w:bCs/>
          <w:color w:val="000000" w:themeColor="text1"/>
        </w:rPr>
        <w:t>–д</w:t>
      </w:r>
      <w:proofErr w:type="gramEnd"/>
      <w:r>
        <w:rPr>
          <w:bCs/>
          <w:color w:val="000000" w:themeColor="text1"/>
        </w:rPr>
        <w:t>ля</w:t>
      </w:r>
    </w:p>
    <w:p w:rsidR="003B05D1" w:rsidRDefault="003B05D1" w:rsidP="003B05D1">
      <w:pPr>
        <w:shd w:val="clear" w:color="auto" w:fill="FFFFFF"/>
        <w:jc w:val="right"/>
        <w:textAlignment w:val="baseline"/>
        <w:outlineLvl w:val="2"/>
        <w:rPr>
          <w:bCs/>
          <w:color w:val="000000" w:themeColor="text1"/>
        </w:rPr>
      </w:pPr>
      <w:r>
        <w:rPr>
          <w:bCs/>
          <w:color w:val="000000" w:themeColor="text1"/>
        </w:rPr>
        <w:t>______________________________</w:t>
      </w:r>
    </w:p>
    <w:p w:rsidR="003B05D1" w:rsidRDefault="003B05D1" w:rsidP="003B05D1">
      <w:pPr>
        <w:shd w:val="clear" w:color="auto" w:fill="FFFFFF"/>
        <w:jc w:val="right"/>
        <w:textAlignment w:val="baseline"/>
        <w:outlineLvl w:val="2"/>
        <w:rPr>
          <w:bCs/>
          <w:color w:val="000000" w:themeColor="text1"/>
        </w:rPr>
      </w:pPr>
      <w:r>
        <w:rPr>
          <w:bCs/>
          <w:color w:val="000000" w:themeColor="text1"/>
        </w:rPr>
        <w:t>юридических лиц), его почтовый</w:t>
      </w:r>
    </w:p>
    <w:p w:rsidR="003B05D1" w:rsidRDefault="003B05D1" w:rsidP="003B05D1">
      <w:pPr>
        <w:shd w:val="clear" w:color="auto" w:fill="FFFFFF"/>
        <w:jc w:val="right"/>
        <w:textAlignment w:val="baseline"/>
        <w:outlineLvl w:val="2"/>
        <w:rPr>
          <w:bCs/>
          <w:color w:val="000000" w:themeColor="text1"/>
        </w:rPr>
      </w:pPr>
      <w:r>
        <w:rPr>
          <w:bCs/>
          <w:color w:val="000000" w:themeColor="text1"/>
        </w:rPr>
        <w:t>индекс и адрес)</w:t>
      </w:r>
    </w:p>
    <w:p w:rsidR="003B05D1" w:rsidRDefault="003B05D1" w:rsidP="003B05D1">
      <w:pPr>
        <w:textAlignment w:val="baseline"/>
        <w:rPr>
          <w:color w:val="444444"/>
          <w:spacing w:val="-18"/>
        </w:rPr>
      </w:pPr>
    </w:p>
    <w:p w:rsidR="003B05D1" w:rsidRDefault="003B05D1" w:rsidP="003B05D1">
      <w:pPr>
        <w:shd w:val="clear" w:color="auto" w:fill="FFFFFF"/>
        <w:jc w:val="center"/>
        <w:textAlignment w:val="baseline"/>
        <w:rPr>
          <w:bCs/>
          <w:color w:val="000000" w:themeColor="text1"/>
        </w:rPr>
      </w:pPr>
      <w:r>
        <w:rPr>
          <w:bCs/>
          <w:color w:val="000000" w:themeColor="text1"/>
        </w:rPr>
        <w:t>Отказ в выдаче разрешения на право вырубки зеленых насаждений</w:t>
      </w:r>
    </w:p>
    <w:p w:rsidR="003B05D1" w:rsidRDefault="003B05D1" w:rsidP="003B05D1">
      <w:pPr>
        <w:shd w:val="clear" w:color="auto" w:fill="FFFFFF"/>
        <w:jc w:val="center"/>
        <w:textAlignment w:val="baseline"/>
        <w:rPr>
          <w:bCs/>
          <w:color w:val="000000" w:themeColor="text1"/>
        </w:rPr>
      </w:pPr>
    </w:p>
    <w:p w:rsidR="003B05D1" w:rsidRDefault="003B05D1" w:rsidP="003B05D1">
      <w:pPr>
        <w:shd w:val="clear" w:color="auto" w:fill="FFFFFF"/>
        <w:ind w:firstLine="709"/>
        <w:jc w:val="both"/>
        <w:textAlignment w:val="baseline"/>
        <w:rPr>
          <w:color w:val="000000" w:themeColor="text1"/>
          <w:spacing w:val="-18"/>
        </w:rPr>
      </w:pPr>
      <w:r>
        <w:rPr>
          <w:color w:val="000000" w:themeColor="text1"/>
          <w:spacing w:val="-18"/>
        </w:rPr>
        <w:t>Вы обратились с заявлением о выдаче разрешения на право вырубки зеленых насаждений, расположенных на земельном участке по адресу:</w:t>
      </w:r>
    </w:p>
    <w:p w:rsidR="003B05D1" w:rsidRDefault="003B05D1" w:rsidP="003B05D1">
      <w:pPr>
        <w:shd w:val="clear" w:color="auto" w:fill="FFFFFF"/>
        <w:jc w:val="both"/>
        <w:textAlignment w:val="baseline"/>
        <w:rPr>
          <w:bCs/>
          <w:color w:val="000000" w:themeColor="text1"/>
        </w:rPr>
      </w:pPr>
      <w:r>
        <w:rPr>
          <w:color w:val="000000" w:themeColor="text1"/>
          <w:spacing w:val="-18"/>
        </w:rPr>
        <w:t>___________________________________________________________________________________________</w:t>
      </w:r>
    </w:p>
    <w:p w:rsidR="003B05D1" w:rsidRDefault="003B05D1" w:rsidP="003B05D1">
      <w:pPr>
        <w:shd w:val="clear" w:color="auto" w:fill="FFFFFF"/>
        <w:ind w:firstLine="709"/>
        <w:jc w:val="both"/>
        <w:textAlignment w:val="baseline"/>
        <w:rPr>
          <w:bCs/>
          <w:color w:val="000000" w:themeColor="text1"/>
        </w:rPr>
      </w:pPr>
      <w:r>
        <w:rPr>
          <w:color w:val="000000" w:themeColor="text1"/>
          <w:spacing w:val="-18"/>
        </w:rPr>
        <w:t>Заявление принято «__»__________ 20__ г., зарегистрировано № ______________</w:t>
      </w:r>
    </w:p>
    <w:p w:rsidR="003B05D1" w:rsidRDefault="003B05D1" w:rsidP="003B05D1">
      <w:pPr>
        <w:shd w:val="clear" w:color="auto" w:fill="FFFFFF"/>
        <w:ind w:firstLine="709"/>
        <w:jc w:val="both"/>
        <w:textAlignment w:val="baseline"/>
        <w:rPr>
          <w:color w:val="000000" w:themeColor="text1"/>
          <w:spacing w:val="-18"/>
        </w:rPr>
      </w:pPr>
      <w:r>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3B05D1" w:rsidRDefault="003B05D1" w:rsidP="003B05D1">
      <w:pPr>
        <w:shd w:val="clear" w:color="auto" w:fill="FFFFFF"/>
        <w:jc w:val="both"/>
        <w:textAlignment w:val="baseline"/>
        <w:rPr>
          <w:bCs/>
          <w:color w:val="000000" w:themeColor="text1"/>
        </w:rPr>
      </w:pPr>
      <w:r>
        <w:rPr>
          <w:color w:val="000000" w:themeColor="text1"/>
          <w:spacing w:val="-18"/>
        </w:rPr>
        <w:t>_____________________________________________________________________________________,</w:t>
      </w:r>
    </w:p>
    <w:p w:rsidR="003B05D1" w:rsidRDefault="003B05D1" w:rsidP="003B05D1">
      <w:pPr>
        <w:shd w:val="clear" w:color="auto" w:fill="FFFFFF"/>
        <w:jc w:val="both"/>
        <w:textAlignment w:val="baseline"/>
        <w:rPr>
          <w:bCs/>
          <w:color w:val="000000" w:themeColor="text1"/>
        </w:rPr>
      </w:pPr>
      <w:r>
        <w:rPr>
          <w:color w:val="000000" w:themeColor="text1"/>
          <w:spacing w:val="-18"/>
        </w:rPr>
        <w:t xml:space="preserve">в связи </w:t>
      </w:r>
      <w:proofErr w:type="gramStart"/>
      <w:r>
        <w:rPr>
          <w:color w:val="000000" w:themeColor="text1"/>
          <w:spacing w:val="-18"/>
        </w:rPr>
        <w:t>с</w:t>
      </w:r>
      <w:proofErr w:type="gramEnd"/>
      <w:r>
        <w:rPr>
          <w:color w:val="000000" w:themeColor="text1"/>
          <w:spacing w:val="-18"/>
        </w:rPr>
        <w:t xml:space="preserve"> ______________________________________________________________________________</w:t>
      </w:r>
    </w:p>
    <w:p w:rsidR="003B05D1" w:rsidRDefault="003B05D1" w:rsidP="003B05D1">
      <w:pPr>
        <w:ind w:firstLine="709"/>
        <w:jc w:val="center"/>
        <w:textAlignment w:val="baseline"/>
        <w:rPr>
          <w:color w:val="000000" w:themeColor="text1"/>
          <w:spacing w:val="-18"/>
        </w:rPr>
      </w:pPr>
      <w:r>
        <w:rPr>
          <w:color w:val="000000" w:themeColor="text1"/>
          <w:spacing w:val="-18"/>
        </w:rPr>
        <w:t>(указать причину отказа в соответствии с действующим законодательством)</w:t>
      </w:r>
    </w:p>
    <w:p w:rsidR="003B05D1" w:rsidRDefault="003B05D1" w:rsidP="003B05D1">
      <w:pPr>
        <w:jc w:val="center"/>
        <w:textAlignment w:val="baseline"/>
        <w:rPr>
          <w:color w:val="000000" w:themeColor="text1"/>
          <w:spacing w:val="-18"/>
        </w:rPr>
      </w:pPr>
      <w:r>
        <w:rPr>
          <w:color w:val="000000" w:themeColor="text1"/>
          <w:spacing w:val="-18"/>
        </w:rPr>
        <w:t>_______________________________________ ____________________ _________________________</w:t>
      </w:r>
    </w:p>
    <w:p w:rsidR="003B05D1" w:rsidRDefault="003B05D1" w:rsidP="003B05D1">
      <w:pPr>
        <w:ind w:firstLine="709"/>
        <w:textAlignment w:val="baseline"/>
        <w:rPr>
          <w:color w:val="000000" w:themeColor="text1"/>
          <w:spacing w:val="-18"/>
        </w:rPr>
      </w:pPr>
      <w:r>
        <w:rPr>
          <w:color w:val="000000" w:themeColor="text1"/>
          <w:spacing w:val="-18"/>
        </w:rPr>
        <w:t>Должность уполномоченного сотрудника</w:t>
      </w:r>
      <w:r>
        <w:rPr>
          <w:color w:val="000000" w:themeColor="text1"/>
          <w:spacing w:val="-18"/>
        </w:rPr>
        <w:tab/>
      </w:r>
      <w:r>
        <w:rPr>
          <w:color w:val="000000" w:themeColor="text1"/>
          <w:spacing w:val="-18"/>
        </w:rPr>
        <w:tab/>
        <w:t>(подпись)</w:t>
      </w:r>
      <w:r>
        <w:rPr>
          <w:color w:val="000000" w:themeColor="text1"/>
          <w:spacing w:val="-18"/>
        </w:rPr>
        <w:tab/>
        <w:t xml:space="preserve">(расшифровка подписи) </w:t>
      </w:r>
      <w:proofErr w:type="gramStart"/>
      <w:r>
        <w:rPr>
          <w:color w:val="000000" w:themeColor="text1"/>
          <w:spacing w:val="-18"/>
        </w:rPr>
        <w:t xml:space="preserve">органа, осуществляющего выдачу  разрешения на право вырубки зеленых насаждений </w:t>
      </w:r>
      <w:r>
        <w:rPr>
          <w:color w:val="000000" w:themeColor="text1"/>
          <w:spacing w:val="-18"/>
        </w:rPr>
        <w:br/>
        <w:t>Отказ получил</w:t>
      </w:r>
      <w:proofErr w:type="gramEnd"/>
      <w:r>
        <w:rPr>
          <w:color w:val="000000" w:themeColor="text1"/>
          <w:spacing w:val="-18"/>
        </w:rPr>
        <w:t>, приложенные к заявлению о выдаче разрешения на право вырубки зеленых насаждений  оригиналы документов возвращены:</w:t>
      </w:r>
    </w:p>
    <w:p w:rsidR="003B05D1" w:rsidRDefault="003B05D1" w:rsidP="003B05D1">
      <w:pPr>
        <w:ind w:firstLine="709"/>
        <w:textAlignment w:val="baseline"/>
        <w:rPr>
          <w:color w:val="000000" w:themeColor="text1"/>
          <w:spacing w:val="-18"/>
        </w:rPr>
      </w:pPr>
      <w:r>
        <w:rPr>
          <w:color w:val="000000" w:themeColor="text1"/>
          <w:spacing w:val="-18"/>
        </w:rPr>
        <w:t>«__»________________ 20__ г.</w:t>
      </w:r>
      <w:r>
        <w:rPr>
          <w:color w:val="000000" w:themeColor="text1"/>
          <w:spacing w:val="-18"/>
        </w:rPr>
        <w:br/>
        <w:t>_________ _________________________</w:t>
      </w:r>
    </w:p>
    <w:p w:rsidR="003B05D1" w:rsidRDefault="003B05D1" w:rsidP="003B05D1">
      <w:pPr>
        <w:ind w:firstLine="709"/>
        <w:textAlignment w:val="baseline"/>
        <w:rPr>
          <w:color w:val="000000" w:themeColor="text1"/>
          <w:spacing w:val="-18"/>
        </w:rPr>
      </w:pPr>
      <w:r>
        <w:rPr>
          <w:color w:val="000000" w:themeColor="text1"/>
          <w:spacing w:val="-18"/>
        </w:rPr>
        <w:t>(подпись) (расшифровка подписи)</w:t>
      </w:r>
    </w:p>
    <w:p w:rsidR="003B05D1" w:rsidRDefault="003B05D1" w:rsidP="003B05D1">
      <w:pPr>
        <w:ind w:firstLine="709"/>
        <w:textAlignment w:val="baseline"/>
        <w:rPr>
          <w:color w:val="000000" w:themeColor="text1"/>
          <w:spacing w:val="-18"/>
        </w:rPr>
      </w:pPr>
    </w:p>
    <w:p w:rsidR="003B05D1" w:rsidRDefault="003B05D1" w:rsidP="003B05D1">
      <w:pPr>
        <w:ind w:firstLine="709"/>
        <w:textAlignment w:val="baseline"/>
        <w:rPr>
          <w:color w:val="000000" w:themeColor="text1"/>
          <w:spacing w:val="-18"/>
        </w:rPr>
      </w:pPr>
      <w:r>
        <w:rPr>
          <w:color w:val="000000" w:themeColor="text1"/>
          <w:spacing w:val="-18"/>
        </w:rPr>
        <w:t>Исполнитель:</w:t>
      </w:r>
    </w:p>
    <w:p w:rsidR="003B05D1" w:rsidRDefault="003B05D1" w:rsidP="003B05D1">
      <w:pPr>
        <w:ind w:firstLine="709"/>
        <w:textAlignment w:val="baseline"/>
        <w:rPr>
          <w:color w:val="000000" w:themeColor="text1"/>
          <w:spacing w:val="-18"/>
        </w:rPr>
      </w:pPr>
    </w:p>
    <w:p w:rsidR="003B05D1" w:rsidRDefault="003B05D1" w:rsidP="003B05D1">
      <w:pPr>
        <w:ind w:firstLine="709"/>
        <w:textAlignment w:val="baseline"/>
        <w:rPr>
          <w:color w:val="000000" w:themeColor="text1"/>
          <w:spacing w:val="-18"/>
        </w:rPr>
      </w:pPr>
      <w:r>
        <w:rPr>
          <w:color w:val="000000" w:themeColor="text1"/>
          <w:spacing w:val="-18"/>
        </w:rPr>
        <w:t>Телефон:</w:t>
      </w: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83058B" w:rsidRDefault="0083058B" w:rsidP="003B05D1">
      <w:pPr>
        <w:shd w:val="clear" w:color="auto" w:fill="FFFFFF"/>
        <w:jc w:val="right"/>
        <w:textAlignment w:val="baseline"/>
        <w:outlineLvl w:val="2"/>
        <w:rPr>
          <w:bCs/>
          <w:color w:val="000000" w:themeColor="text1"/>
        </w:rPr>
      </w:pPr>
    </w:p>
    <w:p w:rsidR="0083058B" w:rsidRDefault="0083058B"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r>
        <w:rPr>
          <w:bCs/>
          <w:color w:val="000000" w:themeColor="text1"/>
        </w:rPr>
        <w:lastRenderedPageBreak/>
        <w:t>Приложение 3</w:t>
      </w:r>
    </w:p>
    <w:p w:rsidR="003B05D1" w:rsidRDefault="003B05D1" w:rsidP="003B05D1">
      <w:pPr>
        <w:shd w:val="clear" w:color="auto" w:fill="FFFFFF"/>
        <w:jc w:val="right"/>
        <w:textAlignment w:val="baseline"/>
        <w:outlineLvl w:val="2"/>
        <w:rPr>
          <w:bCs/>
          <w:color w:val="000000" w:themeColor="text1"/>
        </w:rPr>
      </w:pPr>
      <w:r>
        <w:rPr>
          <w:bCs/>
          <w:color w:val="000000" w:themeColor="text1"/>
        </w:rPr>
        <w:t>к Административному регламенту</w:t>
      </w:r>
    </w:p>
    <w:p w:rsidR="003B05D1" w:rsidRDefault="003B05D1" w:rsidP="003B05D1">
      <w:pPr>
        <w:shd w:val="clear" w:color="auto" w:fill="FFFFFF"/>
        <w:jc w:val="center"/>
        <w:textAlignment w:val="baseline"/>
        <w:rPr>
          <w:bCs/>
          <w:color w:val="000000" w:themeColor="text1"/>
        </w:rPr>
      </w:pPr>
    </w:p>
    <w:p w:rsidR="003B05D1" w:rsidRDefault="003B05D1" w:rsidP="003B05D1">
      <w:pPr>
        <w:shd w:val="clear" w:color="auto" w:fill="FFFFFF"/>
        <w:jc w:val="center"/>
        <w:textAlignment w:val="baseline"/>
        <w:rPr>
          <w:bCs/>
          <w:color w:val="000000" w:themeColor="text1"/>
        </w:rPr>
      </w:pPr>
    </w:p>
    <w:p w:rsidR="003B05D1" w:rsidRDefault="003B05D1" w:rsidP="003B05D1">
      <w:pPr>
        <w:shd w:val="clear" w:color="auto" w:fill="FFFFFF"/>
        <w:jc w:val="center"/>
        <w:textAlignment w:val="baseline"/>
        <w:rPr>
          <w:bCs/>
          <w:color w:val="000000" w:themeColor="text1"/>
        </w:rPr>
      </w:pPr>
      <w:r>
        <w:rPr>
          <w:bCs/>
          <w:color w:val="000000" w:themeColor="text1"/>
        </w:rPr>
        <w:t xml:space="preserve">Разрешение № ____ </w:t>
      </w:r>
    </w:p>
    <w:p w:rsidR="003B05D1" w:rsidRDefault="003B05D1" w:rsidP="003B05D1">
      <w:pPr>
        <w:shd w:val="clear" w:color="auto" w:fill="FFFFFF"/>
        <w:jc w:val="center"/>
        <w:textAlignment w:val="baseline"/>
        <w:rPr>
          <w:bCs/>
          <w:color w:val="000000" w:themeColor="text1"/>
        </w:rPr>
      </w:pPr>
      <w:r>
        <w:rPr>
          <w:bCs/>
          <w:color w:val="000000" w:themeColor="text1"/>
        </w:rPr>
        <w:t>на вырубку зеленых насаждений</w:t>
      </w:r>
    </w:p>
    <w:p w:rsidR="003B05D1" w:rsidRDefault="003B05D1" w:rsidP="003B05D1">
      <w:pPr>
        <w:ind w:left="142"/>
        <w:contextualSpacing/>
        <w:textAlignment w:val="baseline"/>
        <w:rPr>
          <w:color w:val="000000" w:themeColor="text1"/>
          <w:spacing w:val="-18"/>
        </w:rPr>
      </w:pPr>
    </w:p>
    <w:p w:rsidR="003B05D1" w:rsidRDefault="003B05D1" w:rsidP="003B05D1">
      <w:pPr>
        <w:ind w:left="142"/>
        <w:contextualSpacing/>
        <w:textAlignment w:val="baseline"/>
        <w:rPr>
          <w:color w:val="000000" w:themeColor="text1"/>
          <w:spacing w:val="-18"/>
        </w:rPr>
      </w:pPr>
      <w:r>
        <w:rPr>
          <w:color w:val="000000" w:themeColor="text1"/>
          <w:spacing w:val="-18"/>
        </w:rPr>
        <w:t>____________________</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t>«__»________ 202_</w:t>
      </w:r>
    </w:p>
    <w:p w:rsidR="003B05D1" w:rsidRDefault="003B05D1" w:rsidP="003B05D1">
      <w:pPr>
        <w:ind w:left="142"/>
        <w:contextualSpacing/>
        <w:textAlignment w:val="baseline"/>
        <w:rPr>
          <w:color w:val="000000" w:themeColor="text1"/>
          <w:spacing w:val="-18"/>
        </w:rPr>
      </w:pPr>
    </w:p>
    <w:p w:rsidR="003B05D1" w:rsidRDefault="003B05D1" w:rsidP="003B05D1">
      <w:pPr>
        <w:ind w:left="142"/>
        <w:contextualSpacing/>
        <w:textAlignment w:val="baseline"/>
        <w:rPr>
          <w:color w:val="000000" w:themeColor="text1"/>
          <w:spacing w:val="-18"/>
        </w:rPr>
      </w:pPr>
      <w:r>
        <w:rPr>
          <w:color w:val="000000" w:themeColor="text1"/>
          <w:spacing w:val="-18"/>
        </w:rPr>
        <w:t>Выдано __________________________________________________________________________________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на основании ______________________________________________________________________________</w:t>
      </w:r>
    </w:p>
    <w:p w:rsidR="003B05D1" w:rsidRDefault="003B05D1" w:rsidP="003B05D1">
      <w:pPr>
        <w:ind w:left="142"/>
        <w:contextualSpacing/>
        <w:textAlignment w:val="baseline"/>
        <w:rPr>
          <w:color w:val="000000" w:themeColor="text1"/>
          <w:spacing w:val="-18"/>
        </w:rPr>
      </w:pPr>
    </w:p>
    <w:p w:rsidR="003B05D1" w:rsidRDefault="003B05D1" w:rsidP="003B05D1">
      <w:pPr>
        <w:ind w:left="142"/>
        <w:contextualSpacing/>
        <w:textAlignment w:val="baseline"/>
        <w:rPr>
          <w:color w:val="000000" w:themeColor="text1"/>
          <w:spacing w:val="-18"/>
        </w:rPr>
      </w:pPr>
      <w:r>
        <w:rPr>
          <w:color w:val="000000" w:themeColor="text1"/>
          <w:spacing w:val="-18"/>
        </w:rPr>
        <w:t xml:space="preserve">На основании акта технического обследования от «__»_______ ____ </w:t>
      </w:r>
      <w:proofErr w:type="gramStart"/>
      <w:r>
        <w:rPr>
          <w:color w:val="000000" w:themeColor="text1"/>
          <w:spacing w:val="-18"/>
        </w:rPr>
        <w:t>г</w:t>
      </w:r>
      <w:proofErr w:type="gramEnd"/>
      <w:r>
        <w:rPr>
          <w:color w:val="000000" w:themeColor="text1"/>
          <w:spacing w:val="-18"/>
        </w:rPr>
        <w:t>. № ______</w:t>
      </w:r>
    </w:p>
    <w:p w:rsidR="003B05D1" w:rsidRDefault="003B05D1" w:rsidP="003B05D1">
      <w:pPr>
        <w:ind w:left="142"/>
        <w:contextualSpacing/>
        <w:textAlignment w:val="baseline"/>
        <w:rPr>
          <w:color w:val="000000" w:themeColor="text1"/>
          <w:spacing w:val="-18"/>
        </w:rPr>
      </w:pPr>
      <w:r>
        <w:rPr>
          <w:color w:val="000000" w:themeColor="text1"/>
          <w:spacing w:val="-18"/>
        </w:rPr>
        <w:t>Настоящим разрешается провести ____________________________________________________________</w:t>
      </w:r>
    </w:p>
    <w:p w:rsidR="003B05D1" w:rsidRDefault="003B05D1" w:rsidP="003B05D1">
      <w:pPr>
        <w:ind w:left="142"/>
        <w:contextualSpacing/>
        <w:jc w:val="center"/>
        <w:textAlignment w:val="baseline"/>
        <w:rPr>
          <w:color w:val="000000" w:themeColor="text1"/>
          <w:spacing w:val="-18"/>
        </w:rPr>
      </w:pPr>
      <w:r>
        <w:rPr>
          <w:color w:val="000000" w:themeColor="text1"/>
          <w:spacing w:val="-18"/>
        </w:rPr>
        <w:t>(вырубку, опиловку)</w:t>
      </w:r>
    </w:p>
    <w:p w:rsidR="003B05D1" w:rsidRDefault="003B05D1" w:rsidP="003B05D1">
      <w:pPr>
        <w:ind w:left="142"/>
        <w:contextualSpacing/>
        <w:textAlignment w:val="baseline"/>
        <w:rPr>
          <w:color w:val="000000" w:themeColor="text1"/>
          <w:spacing w:val="-18"/>
        </w:rPr>
      </w:pPr>
      <w:r>
        <w:rPr>
          <w:color w:val="000000" w:themeColor="text1"/>
          <w:spacing w:val="-18"/>
        </w:rPr>
        <w:t>зеленых насаждений (вид, порода), шт.: 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__________________________________________________________________________________________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__________________________________________________________________________________________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по адресу: _________________________________________________________________________________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 xml:space="preserve">За вырубку зеленых насаждений заявитель обязан до производства работ </w:t>
      </w:r>
      <w:proofErr w:type="gramStart"/>
      <w:r>
        <w:rPr>
          <w:color w:val="000000" w:themeColor="text1"/>
          <w:spacing w:val="-18"/>
        </w:rPr>
        <w:t>оплатить восстановительную стоимость, в</w:t>
      </w:r>
      <w:proofErr w:type="gramEnd"/>
      <w:r>
        <w:rPr>
          <w:color w:val="000000" w:themeColor="text1"/>
          <w:spacing w:val="-18"/>
        </w:rPr>
        <w:t xml:space="preserve"> размере ___________________________________________________________________________________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__________________________________________________________________________________________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Восстановительная стоимость оплачена, что подтверждается ______________________________________</w:t>
      </w:r>
    </w:p>
    <w:p w:rsidR="003B05D1" w:rsidRDefault="003B05D1" w:rsidP="003B05D1">
      <w:pPr>
        <w:ind w:left="142"/>
        <w:contextualSpacing/>
        <w:textAlignment w:val="baseline"/>
        <w:rPr>
          <w:color w:val="000000" w:themeColor="text1"/>
          <w:spacing w:val="-18"/>
        </w:rPr>
      </w:pPr>
      <w:r>
        <w:rPr>
          <w:color w:val="000000" w:themeColor="text1"/>
          <w:spacing w:val="-18"/>
        </w:rPr>
        <w:t>При проведении вырубки деревьев и кустарников выкорчевка пней обязательна.</w:t>
      </w:r>
    </w:p>
    <w:p w:rsidR="003B05D1" w:rsidRDefault="003B05D1" w:rsidP="003B05D1">
      <w:pPr>
        <w:ind w:left="142"/>
        <w:contextualSpacing/>
        <w:textAlignment w:val="baseline"/>
        <w:rPr>
          <w:color w:val="000000" w:themeColor="text1"/>
          <w:spacing w:val="-18"/>
        </w:rPr>
      </w:pPr>
    </w:p>
    <w:p w:rsidR="003B05D1" w:rsidRDefault="003B05D1" w:rsidP="003B05D1">
      <w:pPr>
        <w:ind w:left="142"/>
        <w:contextualSpacing/>
        <w:textAlignment w:val="baseline"/>
        <w:rPr>
          <w:color w:val="000000" w:themeColor="text1"/>
          <w:spacing w:val="-18"/>
        </w:rPr>
      </w:pPr>
      <w:r>
        <w:rPr>
          <w:color w:val="000000" w:themeColor="text1"/>
          <w:spacing w:val="-18"/>
        </w:rPr>
        <w:t>_________________________________</w:t>
      </w:r>
      <w:r>
        <w:rPr>
          <w:color w:val="000000" w:themeColor="text1"/>
          <w:spacing w:val="-18"/>
        </w:rPr>
        <w:tab/>
      </w:r>
      <w:r>
        <w:rPr>
          <w:color w:val="000000" w:themeColor="text1"/>
          <w:spacing w:val="-18"/>
        </w:rPr>
        <w:tab/>
      </w:r>
      <w:r>
        <w:rPr>
          <w:color w:val="000000" w:themeColor="text1"/>
          <w:spacing w:val="-18"/>
        </w:rPr>
        <w:tab/>
        <w:t>______________________________________</w:t>
      </w: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p>
    <w:p w:rsidR="003B05D1" w:rsidRDefault="003B05D1" w:rsidP="003B05D1">
      <w:pPr>
        <w:shd w:val="clear" w:color="auto" w:fill="FFFFFF"/>
        <w:jc w:val="right"/>
        <w:textAlignment w:val="baseline"/>
        <w:outlineLvl w:val="2"/>
        <w:rPr>
          <w:bCs/>
          <w:color w:val="000000" w:themeColor="text1"/>
        </w:rPr>
      </w:pPr>
      <w:r>
        <w:rPr>
          <w:bCs/>
          <w:color w:val="000000" w:themeColor="text1"/>
        </w:rPr>
        <w:t>Приложение 4</w:t>
      </w:r>
    </w:p>
    <w:p w:rsidR="003B05D1" w:rsidRDefault="003B05D1" w:rsidP="003B05D1">
      <w:pPr>
        <w:shd w:val="clear" w:color="auto" w:fill="FFFFFF"/>
        <w:jc w:val="right"/>
        <w:textAlignment w:val="baseline"/>
        <w:outlineLvl w:val="2"/>
        <w:rPr>
          <w:bCs/>
          <w:color w:val="000000" w:themeColor="text1"/>
        </w:rPr>
      </w:pPr>
      <w:r>
        <w:rPr>
          <w:bCs/>
          <w:color w:val="000000" w:themeColor="text1"/>
        </w:rPr>
        <w:t>к Административному регламенту</w:t>
      </w:r>
    </w:p>
    <w:p w:rsidR="003B05D1" w:rsidRDefault="003B05D1" w:rsidP="003B05D1">
      <w:pPr>
        <w:shd w:val="clear" w:color="auto" w:fill="FFFFFF"/>
        <w:jc w:val="center"/>
        <w:textAlignment w:val="baseline"/>
        <w:outlineLvl w:val="2"/>
        <w:rPr>
          <w:bCs/>
          <w:color w:val="000000" w:themeColor="text1"/>
        </w:rPr>
      </w:pPr>
    </w:p>
    <w:p w:rsidR="003B05D1" w:rsidRDefault="003B05D1" w:rsidP="003B05D1">
      <w:pPr>
        <w:shd w:val="clear" w:color="auto" w:fill="FFFFFF"/>
        <w:jc w:val="center"/>
        <w:textAlignment w:val="baseline"/>
        <w:outlineLvl w:val="2"/>
        <w:rPr>
          <w:bCs/>
          <w:color w:val="000000" w:themeColor="text1"/>
        </w:rPr>
      </w:pPr>
    </w:p>
    <w:p w:rsidR="003B05D1" w:rsidRDefault="003B05D1" w:rsidP="003B05D1">
      <w:pPr>
        <w:shd w:val="clear" w:color="auto" w:fill="FFFFFF"/>
        <w:jc w:val="center"/>
        <w:textAlignment w:val="baseline"/>
        <w:outlineLvl w:val="2"/>
        <w:rPr>
          <w:bCs/>
          <w:color w:val="000000" w:themeColor="text1"/>
        </w:rPr>
      </w:pPr>
      <w:r>
        <w:rPr>
          <w:bCs/>
          <w:color w:val="000000" w:themeColor="text1"/>
        </w:rPr>
        <w:t>Акт технического обследования зеленых насаждений</w:t>
      </w:r>
    </w:p>
    <w:p w:rsidR="003B05D1" w:rsidRDefault="003B05D1" w:rsidP="003B05D1">
      <w:pPr>
        <w:tabs>
          <w:tab w:val="left" w:pos="9639"/>
        </w:tabs>
        <w:ind w:right="-285"/>
        <w:contextualSpacing/>
        <w:textAlignment w:val="baseline"/>
        <w:rPr>
          <w:color w:val="000000" w:themeColor="text1"/>
          <w:spacing w:val="-18"/>
        </w:rPr>
      </w:pPr>
    </w:p>
    <w:p w:rsidR="003B05D1" w:rsidRDefault="003B05D1" w:rsidP="003B05D1">
      <w:pPr>
        <w:ind w:right="-1"/>
        <w:contextualSpacing/>
        <w:textAlignment w:val="baseline"/>
        <w:rPr>
          <w:color w:val="000000" w:themeColor="text1"/>
          <w:spacing w:val="-18"/>
        </w:rPr>
      </w:pPr>
      <w:r>
        <w:rPr>
          <w:color w:val="000000" w:themeColor="text1"/>
          <w:spacing w:val="-18"/>
        </w:rPr>
        <w:t>«__»___________ ____ года</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t>_______</w:t>
      </w:r>
    </w:p>
    <w:p w:rsidR="003B05D1" w:rsidRDefault="003B05D1" w:rsidP="003B05D1">
      <w:pPr>
        <w:tabs>
          <w:tab w:val="left" w:pos="9639"/>
        </w:tabs>
        <w:textAlignment w:val="baseline"/>
        <w:rPr>
          <w:color w:val="000000" w:themeColor="text1"/>
          <w:spacing w:val="-18"/>
        </w:rPr>
      </w:pPr>
    </w:p>
    <w:p w:rsidR="003B05D1" w:rsidRDefault="003B05D1" w:rsidP="003B05D1">
      <w:pPr>
        <w:tabs>
          <w:tab w:val="left" w:pos="9639"/>
        </w:tabs>
        <w:textAlignment w:val="baseline"/>
        <w:rPr>
          <w:color w:val="000000" w:themeColor="text1"/>
          <w:spacing w:val="-18"/>
        </w:rPr>
      </w:pPr>
      <w:r>
        <w:rPr>
          <w:color w:val="000000" w:themeColor="text1"/>
          <w:spacing w:val="-18"/>
        </w:rPr>
        <w:t>Комиссия в составе:</w:t>
      </w:r>
    </w:p>
    <w:p w:rsidR="003B05D1" w:rsidRDefault="003B05D1" w:rsidP="003B05D1">
      <w:pPr>
        <w:textAlignment w:val="baseline"/>
        <w:rPr>
          <w:color w:val="000000" w:themeColor="text1"/>
          <w:spacing w:val="-18"/>
        </w:rPr>
      </w:pPr>
      <w:r>
        <w:rPr>
          <w:color w:val="000000" w:themeColor="text1"/>
          <w:spacing w:val="-18"/>
        </w:rPr>
        <w:t>1. ________________________________________________________________________________________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2. ________________________________________________________________________________________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3. ________________________________________________________________________________________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4. ________________________________________________________________________________________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провели техническое обследование зеленых насаждений, расположенных по адресу:</w:t>
      </w:r>
    </w:p>
    <w:p w:rsidR="003B05D1" w:rsidRDefault="003B05D1" w:rsidP="003B05D1">
      <w:pPr>
        <w:textAlignment w:val="baseline"/>
        <w:rPr>
          <w:color w:val="000000" w:themeColor="text1"/>
          <w:spacing w:val="-18"/>
        </w:rPr>
      </w:pPr>
      <w:r>
        <w:rPr>
          <w:color w:val="000000" w:themeColor="text1"/>
          <w:spacing w:val="-18"/>
        </w:rPr>
        <w:t>__________________________________________________________________________________________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Основание: 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Заявитель:</w:t>
      </w:r>
    </w:p>
    <w:p w:rsidR="003B05D1" w:rsidRDefault="003B05D1" w:rsidP="003B05D1">
      <w:pPr>
        <w:textAlignment w:val="baseline"/>
        <w:rPr>
          <w:color w:val="000000" w:themeColor="text1"/>
          <w:spacing w:val="-18"/>
        </w:rPr>
      </w:pPr>
      <w:r>
        <w:rPr>
          <w:color w:val="000000" w:themeColor="text1"/>
          <w:spacing w:val="-18"/>
        </w:rPr>
        <w:t>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tblPr>
      <w:tblGrid>
        <w:gridCol w:w="547"/>
        <w:gridCol w:w="1333"/>
        <w:gridCol w:w="1703"/>
        <w:gridCol w:w="1657"/>
        <w:gridCol w:w="1305"/>
        <w:gridCol w:w="1630"/>
        <w:gridCol w:w="1521"/>
      </w:tblGrid>
      <w:tr w:rsidR="003B05D1" w:rsidTr="003B05D1">
        <w:trPr>
          <w:trHeight w:val="16"/>
        </w:trPr>
        <w:tc>
          <w:tcPr>
            <w:tcW w:w="547" w:type="dxa"/>
            <w:hideMark/>
          </w:tcPr>
          <w:p w:rsidR="003B05D1" w:rsidRDefault="003B05D1">
            <w:pPr>
              <w:spacing w:after="200" w:line="276" w:lineRule="auto"/>
              <w:rPr>
                <w:rFonts w:asciiTheme="minorHAnsi" w:eastAsiaTheme="minorHAnsi" w:hAnsiTheme="minorHAnsi"/>
                <w:lang w:eastAsia="en-US"/>
              </w:rPr>
            </w:pPr>
          </w:p>
        </w:tc>
        <w:tc>
          <w:tcPr>
            <w:tcW w:w="1333" w:type="dxa"/>
            <w:hideMark/>
          </w:tcPr>
          <w:p w:rsidR="003B05D1" w:rsidRDefault="003B05D1">
            <w:pPr>
              <w:spacing w:after="200" w:line="276" w:lineRule="auto"/>
              <w:rPr>
                <w:rFonts w:asciiTheme="minorHAnsi" w:eastAsiaTheme="minorHAnsi" w:hAnsiTheme="minorHAnsi"/>
                <w:lang w:eastAsia="en-US"/>
              </w:rPr>
            </w:pPr>
          </w:p>
        </w:tc>
        <w:tc>
          <w:tcPr>
            <w:tcW w:w="1703" w:type="dxa"/>
            <w:hideMark/>
          </w:tcPr>
          <w:p w:rsidR="003B05D1" w:rsidRDefault="003B05D1">
            <w:pPr>
              <w:spacing w:after="200" w:line="276" w:lineRule="auto"/>
              <w:rPr>
                <w:rFonts w:asciiTheme="minorHAnsi" w:eastAsiaTheme="minorHAnsi" w:hAnsiTheme="minorHAnsi"/>
                <w:lang w:eastAsia="en-US"/>
              </w:rPr>
            </w:pPr>
          </w:p>
        </w:tc>
        <w:tc>
          <w:tcPr>
            <w:tcW w:w="1657" w:type="dxa"/>
            <w:hideMark/>
          </w:tcPr>
          <w:p w:rsidR="003B05D1" w:rsidRDefault="003B05D1">
            <w:pPr>
              <w:spacing w:after="200" w:line="276" w:lineRule="auto"/>
              <w:rPr>
                <w:rFonts w:asciiTheme="minorHAnsi" w:eastAsiaTheme="minorHAnsi" w:hAnsiTheme="minorHAnsi"/>
                <w:lang w:eastAsia="en-US"/>
              </w:rPr>
            </w:pPr>
          </w:p>
        </w:tc>
        <w:tc>
          <w:tcPr>
            <w:tcW w:w="1305" w:type="dxa"/>
            <w:hideMark/>
          </w:tcPr>
          <w:p w:rsidR="003B05D1" w:rsidRDefault="003B05D1">
            <w:pPr>
              <w:spacing w:after="200" w:line="276" w:lineRule="auto"/>
              <w:rPr>
                <w:rFonts w:asciiTheme="minorHAnsi" w:eastAsiaTheme="minorHAnsi" w:hAnsiTheme="minorHAnsi"/>
                <w:lang w:eastAsia="en-US"/>
              </w:rPr>
            </w:pPr>
          </w:p>
        </w:tc>
        <w:tc>
          <w:tcPr>
            <w:tcW w:w="1630" w:type="dxa"/>
            <w:hideMark/>
          </w:tcPr>
          <w:p w:rsidR="003B05D1" w:rsidRDefault="003B05D1">
            <w:pPr>
              <w:spacing w:after="200" w:line="276" w:lineRule="auto"/>
              <w:rPr>
                <w:rFonts w:asciiTheme="minorHAnsi" w:eastAsiaTheme="minorHAnsi" w:hAnsiTheme="minorHAnsi"/>
                <w:lang w:eastAsia="en-US"/>
              </w:rPr>
            </w:pPr>
          </w:p>
        </w:tc>
        <w:tc>
          <w:tcPr>
            <w:tcW w:w="1521" w:type="dxa"/>
            <w:hideMark/>
          </w:tcPr>
          <w:p w:rsidR="003B05D1" w:rsidRDefault="003B05D1">
            <w:pPr>
              <w:spacing w:after="200" w:line="276" w:lineRule="auto"/>
              <w:rPr>
                <w:rFonts w:asciiTheme="minorHAnsi" w:eastAsiaTheme="minorHAnsi" w:hAnsiTheme="minorHAnsi"/>
                <w:lang w:eastAsia="en-US"/>
              </w:rPr>
            </w:pPr>
          </w:p>
        </w:tc>
      </w:tr>
      <w:tr w:rsidR="003B05D1" w:rsidTr="003B05D1">
        <w:trPr>
          <w:trHeight w:val="94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 xml:space="preserve">Диаметр в </w:t>
            </w:r>
            <w:proofErr w:type="gramStart"/>
            <w:r>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proofErr w:type="spellStart"/>
            <w:r>
              <w:rPr>
                <w:color w:val="000000" w:themeColor="text1"/>
              </w:rPr>
              <w:t>Стоим</w:t>
            </w:r>
            <w:proofErr w:type="gramStart"/>
            <w:r>
              <w:rPr>
                <w:color w:val="000000" w:themeColor="text1"/>
              </w:rPr>
              <w:t>.в</w:t>
            </w:r>
            <w:proofErr w:type="spellEnd"/>
            <w:proofErr w:type="gramEnd"/>
            <w:r>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Состояние</w:t>
            </w:r>
          </w:p>
        </w:tc>
      </w:tr>
      <w:tr w:rsidR="003B05D1" w:rsidTr="003B05D1">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jc w:val="center"/>
              <w:textAlignment w:val="baseline"/>
              <w:rPr>
                <w:color w:val="000000" w:themeColor="text1"/>
              </w:rPr>
            </w:pPr>
            <w:r>
              <w:rPr>
                <w:color w:val="000000" w:themeColor="text1"/>
              </w:rPr>
              <w:t>7</w:t>
            </w:r>
          </w:p>
        </w:tc>
      </w:tr>
      <w:tr w:rsidR="003B05D1" w:rsidTr="003B05D1">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r>
      <w:tr w:rsidR="003B05D1" w:rsidTr="003B05D1">
        <w:trPr>
          <w:trHeight w:val="320"/>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r>
      <w:tr w:rsidR="003B05D1" w:rsidTr="003B05D1">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r>
      <w:tr w:rsidR="003B05D1" w:rsidTr="003B05D1">
        <w:trPr>
          <w:trHeight w:val="320"/>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r>
      <w:tr w:rsidR="003B05D1" w:rsidTr="003B05D1">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r>
      <w:tr w:rsidR="003B05D1" w:rsidTr="003B05D1">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textAlignment w:val="baseline"/>
              <w:rPr>
                <w:color w:val="000000" w:themeColor="text1"/>
              </w:rPr>
            </w:pPr>
            <w:r>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5D1" w:rsidRDefault="003B05D1">
            <w:pPr>
              <w:spacing w:line="276" w:lineRule="auto"/>
              <w:rPr>
                <w:rFonts w:asciiTheme="minorHAnsi" w:eastAsiaTheme="minorHAnsi" w:hAnsiTheme="minorHAnsi"/>
                <w:lang w:eastAsia="en-US"/>
              </w:rPr>
            </w:pPr>
          </w:p>
        </w:tc>
      </w:tr>
    </w:tbl>
    <w:p w:rsidR="003B05D1" w:rsidRDefault="003B05D1" w:rsidP="003B05D1">
      <w:pPr>
        <w:textAlignment w:val="baseline"/>
        <w:rPr>
          <w:color w:val="000000" w:themeColor="text1"/>
          <w:spacing w:val="-18"/>
        </w:rPr>
      </w:pPr>
    </w:p>
    <w:p w:rsidR="003B05D1" w:rsidRDefault="003B05D1" w:rsidP="003B05D1">
      <w:pPr>
        <w:textAlignment w:val="baseline"/>
        <w:rPr>
          <w:color w:val="000000" w:themeColor="text1"/>
          <w:spacing w:val="-18"/>
        </w:rPr>
      </w:pPr>
      <w:r>
        <w:rPr>
          <w:color w:val="000000" w:themeColor="text1"/>
          <w:spacing w:val="-18"/>
        </w:rPr>
        <w:t>Заключение о целесообразности вырубки (опиловки) обследованных зеленых насаждений:</w:t>
      </w:r>
    </w:p>
    <w:p w:rsidR="003B05D1" w:rsidRDefault="003B05D1" w:rsidP="003B05D1">
      <w:pPr>
        <w:textAlignment w:val="baseline"/>
        <w:rPr>
          <w:color w:val="000000" w:themeColor="text1"/>
          <w:spacing w:val="-18"/>
        </w:rPr>
      </w:pPr>
      <w:r>
        <w:rPr>
          <w:color w:val="000000" w:themeColor="text1"/>
          <w:spacing w:val="-18"/>
        </w:rPr>
        <w:t>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Размер восстановительной стоимости:</w:t>
      </w:r>
    </w:p>
    <w:p w:rsidR="003B05D1" w:rsidRDefault="003B05D1" w:rsidP="003B05D1">
      <w:pPr>
        <w:textAlignment w:val="baseline"/>
        <w:rPr>
          <w:color w:val="000000" w:themeColor="text1"/>
          <w:spacing w:val="-18"/>
        </w:rPr>
      </w:pPr>
      <w:r>
        <w:rPr>
          <w:color w:val="000000" w:themeColor="text1"/>
          <w:spacing w:val="-18"/>
        </w:rPr>
        <w:t>_____________________________________________________________________________________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 xml:space="preserve">______________________________________________________ рублей </w:t>
      </w:r>
    </w:p>
    <w:p w:rsidR="003B05D1" w:rsidRDefault="003B05D1" w:rsidP="003B05D1">
      <w:pPr>
        <w:textAlignment w:val="baseline"/>
        <w:rPr>
          <w:color w:val="000000" w:themeColor="text1"/>
          <w:spacing w:val="-18"/>
        </w:rPr>
      </w:pPr>
      <w:r>
        <w:rPr>
          <w:color w:val="000000" w:themeColor="text1"/>
          <w:spacing w:val="-18"/>
        </w:rPr>
        <w:t xml:space="preserve">Работы по вырубке выполнять после оплаты восстановительной стоимости </w:t>
      </w:r>
    </w:p>
    <w:p w:rsidR="003B05D1" w:rsidRDefault="003B05D1" w:rsidP="003B05D1">
      <w:r>
        <w:rPr>
          <w:color w:val="000000" w:themeColor="text1"/>
          <w:spacing w:val="-18"/>
        </w:rPr>
        <w:t>_______________________________________________________________</w:t>
      </w:r>
    </w:p>
    <w:p w:rsidR="003B05D1" w:rsidRDefault="003B05D1" w:rsidP="003B05D1">
      <w:pPr>
        <w:textAlignment w:val="baseline"/>
        <w:rPr>
          <w:color w:val="000000" w:themeColor="text1"/>
          <w:spacing w:val="-18"/>
        </w:rPr>
      </w:pPr>
      <w:r>
        <w:rPr>
          <w:color w:val="000000" w:themeColor="text1"/>
          <w:spacing w:val="-18"/>
        </w:rPr>
        <w:t>Представитель организации заявителя</w:t>
      </w:r>
    </w:p>
    <w:p w:rsidR="003B05D1" w:rsidRDefault="003B05D1" w:rsidP="003B05D1">
      <w:pPr>
        <w:textAlignment w:val="baseline"/>
        <w:rPr>
          <w:color w:val="000000" w:themeColor="text1"/>
          <w:spacing w:val="-18"/>
        </w:rPr>
      </w:pPr>
      <w:r>
        <w:rPr>
          <w:color w:val="000000" w:themeColor="text1"/>
          <w:spacing w:val="-18"/>
        </w:rPr>
        <w:t>________________________________________________________________</w:t>
      </w: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p>
    <w:p w:rsidR="003B05D1" w:rsidRDefault="003B05D1" w:rsidP="003B05D1">
      <w:pPr>
        <w:jc w:val="right"/>
      </w:pPr>
      <w:r>
        <w:t>Приложение 5</w:t>
      </w:r>
    </w:p>
    <w:p w:rsidR="003B05D1" w:rsidRDefault="003B05D1" w:rsidP="003B05D1">
      <w:pPr>
        <w:adjustRightInd w:val="0"/>
        <w:jc w:val="right"/>
      </w:pPr>
      <w:r>
        <w:t>к Административному регламенту</w:t>
      </w:r>
    </w:p>
    <w:p w:rsidR="003B05D1" w:rsidRDefault="003B05D1" w:rsidP="003B05D1">
      <w:pPr>
        <w:adjustRightInd w:val="0"/>
        <w:jc w:val="center"/>
      </w:pPr>
    </w:p>
    <w:p w:rsidR="003B05D1" w:rsidRDefault="003B05D1" w:rsidP="003B05D1">
      <w:pPr>
        <w:adjustRightInd w:val="0"/>
        <w:jc w:val="center"/>
      </w:pPr>
      <w:r>
        <w:t>РАСПИСКА</w:t>
      </w:r>
    </w:p>
    <w:p w:rsidR="003B05D1" w:rsidRDefault="003B05D1" w:rsidP="003B05D1">
      <w:pPr>
        <w:adjustRightInd w:val="0"/>
        <w:jc w:val="both"/>
      </w:pPr>
    </w:p>
    <w:p w:rsidR="003B05D1" w:rsidRDefault="003B05D1" w:rsidP="003B05D1">
      <w:pPr>
        <w:adjustRightInd w:val="0"/>
        <w:ind w:firstLine="709"/>
        <w:jc w:val="both"/>
      </w:pPr>
      <w:r>
        <w:t>Настоящим удостоверяется, что заявитель___________________________ ________________________________________________________________________</w:t>
      </w:r>
    </w:p>
    <w:p w:rsidR="0083058B" w:rsidRDefault="003B05D1" w:rsidP="003B05D1">
      <w:pPr>
        <w:adjustRightInd w:val="0"/>
        <w:jc w:val="both"/>
      </w:pPr>
      <w:r>
        <w:t>для получения муниципальной услуги представил в администрацию</w:t>
      </w:r>
      <w:r w:rsidR="0083058B">
        <w:t xml:space="preserve"> </w:t>
      </w:r>
      <w:proofErr w:type="spellStart"/>
      <w:r w:rsidR="0083058B">
        <w:t>Дюсьметьевского</w:t>
      </w:r>
      <w:proofErr w:type="spellEnd"/>
      <w:r w:rsidR="0083058B">
        <w:t xml:space="preserve"> сельсовета</w:t>
      </w:r>
    </w:p>
    <w:tbl>
      <w:tblPr>
        <w:tblW w:w="0" w:type="auto"/>
        <w:tblLayout w:type="fixed"/>
        <w:tblLook w:val="04A0"/>
      </w:tblPr>
      <w:tblGrid>
        <w:gridCol w:w="425"/>
        <w:gridCol w:w="283"/>
        <w:gridCol w:w="1560"/>
        <w:gridCol w:w="567"/>
        <w:gridCol w:w="567"/>
        <w:gridCol w:w="425"/>
      </w:tblGrid>
      <w:tr w:rsidR="0083058B" w:rsidTr="008977F9">
        <w:trPr>
          <w:trHeight w:val="95"/>
        </w:trPr>
        <w:tc>
          <w:tcPr>
            <w:tcW w:w="425" w:type="dxa"/>
            <w:tcBorders>
              <w:top w:val="nil"/>
              <w:left w:val="nil"/>
              <w:bottom w:val="single" w:sz="4" w:space="0" w:color="auto"/>
              <w:right w:val="nil"/>
            </w:tcBorders>
          </w:tcPr>
          <w:p w:rsidR="0083058B" w:rsidRDefault="0083058B" w:rsidP="008977F9">
            <w:pPr>
              <w:pStyle w:val="ConsNormal"/>
              <w:spacing w:line="276" w:lineRule="auto"/>
              <w:ind w:left="142" w:firstLine="567"/>
              <w:contextualSpacing/>
              <w:jc w:val="left"/>
              <w:rPr>
                <w:rFonts w:ascii="Times New Roman" w:hAnsi="Times New Roman" w:cs="Times New Roman"/>
                <w:sz w:val="24"/>
                <w:szCs w:val="24"/>
              </w:rPr>
            </w:pPr>
          </w:p>
        </w:tc>
        <w:tc>
          <w:tcPr>
            <w:tcW w:w="283" w:type="dxa"/>
          </w:tcPr>
          <w:p w:rsidR="0083058B" w:rsidRDefault="0083058B" w:rsidP="008977F9">
            <w:pPr>
              <w:pStyle w:val="ConsNormal"/>
              <w:spacing w:line="276" w:lineRule="auto"/>
              <w:ind w:left="142" w:firstLine="567"/>
              <w:contextualSpacing/>
              <w:jc w:val="left"/>
              <w:rPr>
                <w:rFonts w:ascii="Times New Roman" w:hAnsi="Times New Roman" w:cs="Times New Roman"/>
                <w:sz w:val="24"/>
                <w:szCs w:val="24"/>
              </w:rPr>
            </w:pPr>
          </w:p>
        </w:tc>
        <w:tc>
          <w:tcPr>
            <w:tcW w:w="1560" w:type="dxa"/>
            <w:tcBorders>
              <w:top w:val="nil"/>
              <w:left w:val="nil"/>
              <w:bottom w:val="single" w:sz="4" w:space="0" w:color="auto"/>
              <w:right w:val="nil"/>
            </w:tcBorders>
          </w:tcPr>
          <w:p w:rsidR="0083058B" w:rsidRDefault="0083058B" w:rsidP="008977F9">
            <w:pPr>
              <w:pStyle w:val="ConsNormal"/>
              <w:spacing w:line="276" w:lineRule="auto"/>
              <w:ind w:left="142" w:firstLine="567"/>
              <w:contextualSpacing/>
              <w:jc w:val="left"/>
              <w:rPr>
                <w:rFonts w:ascii="Times New Roman" w:hAnsi="Times New Roman" w:cs="Times New Roman"/>
                <w:sz w:val="24"/>
                <w:szCs w:val="24"/>
              </w:rPr>
            </w:pPr>
          </w:p>
        </w:tc>
        <w:tc>
          <w:tcPr>
            <w:tcW w:w="567" w:type="dxa"/>
          </w:tcPr>
          <w:p w:rsidR="0083058B" w:rsidRDefault="0083058B" w:rsidP="008977F9">
            <w:pPr>
              <w:pStyle w:val="ConsNormal"/>
              <w:spacing w:line="276" w:lineRule="auto"/>
              <w:ind w:left="142" w:firstLine="567"/>
              <w:contextualSpacing/>
              <w:jc w:val="left"/>
              <w:rPr>
                <w:rFonts w:ascii="Times New Roman" w:hAnsi="Times New Roman" w:cs="Times New Roman"/>
                <w:sz w:val="24"/>
                <w:szCs w:val="24"/>
              </w:rPr>
            </w:pPr>
          </w:p>
        </w:tc>
        <w:tc>
          <w:tcPr>
            <w:tcW w:w="567" w:type="dxa"/>
            <w:tcBorders>
              <w:top w:val="nil"/>
              <w:left w:val="nil"/>
              <w:bottom w:val="single" w:sz="4" w:space="0" w:color="auto"/>
              <w:right w:val="nil"/>
            </w:tcBorders>
          </w:tcPr>
          <w:p w:rsidR="0083058B" w:rsidRDefault="0083058B" w:rsidP="008977F9">
            <w:pPr>
              <w:pStyle w:val="ConsNormal"/>
              <w:spacing w:line="276" w:lineRule="auto"/>
              <w:ind w:left="142" w:firstLine="567"/>
              <w:contextualSpacing/>
              <w:jc w:val="left"/>
              <w:rPr>
                <w:rFonts w:ascii="Times New Roman" w:hAnsi="Times New Roman" w:cs="Times New Roman"/>
                <w:sz w:val="24"/>
                <w:szCs w:val="24"/>
              </w:rPr>
            </w:pPr>
          </w:p>
        </w:tc>
        <w:tc>
          <w:tcPr>
            <w:tcW w:w="425" w:type="dxa"/>
          </w:tcPr>
          <w:p w:rsidR="0083058B" w:rsidRDefault="0083058B" w:rsidP="008977F9">
            <w:pPr>
              <w:pStyle w:val="ConsNormal"/>
              <w:spacing w:line="276" w:lineRule="auto"/>
              <w:ind w:left="142" w:firstLine="567"/>
              <w:contextualSpacing/>
              <w:jc w:val="left"/>
              <w:rPr>
                <w:rFonts w:ascii="Times New Roman" w:hAnsi="Times New Roman" w:cs="Times New Roman"/>
                <w:sz w:val="24"/>
                <w:szCs w:val="24"/>
              </w:rPr>
            </w:pPr>
          </w:p>
        </w:tc>
      </w:tr>
    </w:tbl>
    <w:p w:rsidR="003B05D1" w:rsidRDefault="003B05D1" w:rsidP="003B05D1">
      <w:pPr>
        <w:adjustRightInd w:val="0"/>
        <w:jc w:val="both"/>
      </w:pPr>
      <w:r>
        <w:t xml:space="preserve"> следующие документы:</w:t>
      </w:r>
    </w:p>
    <w:p w:rsidR="003B05D1" w:rsidRDefault="003B05D1" w:rsidP="003B05D1">
      <w:pPr>
        <w:adjustRightInd w:val="0"/>
        <w:jc w:val="both"/>
      </w:pPr>
    </w:p>
    <w:tbl>
      <w:tblPr>
        <w:tblW w:w="10206" w:type="dxa"/>
        <w:tblInd w:w="62" w:type="dxa"/>
        <w:tblLayout w:type="fixed"/>
        <w:tblCellMar>
          <w:top w:w="102" w:type="dxa"/>
          <w:left w:w="62" w:type="dxa"/>
          <w:bottom w:w="102" w:type="dxa"/>
          <w:right w:w="62" w:type="dxa"/>
        </w:tblCellMar>
        <w:tblLook w:val="04A0"/>
      </w:tblPr>
      <w:tblGrid>
        <w:gridCol w:w="495"/>
        <w:gridCol w:w="3049"/>
        <w:gridCol w:w="851"/>
        <w:gridCol w:w="850"/>
        <w:gridCol w:w="709"/>
        <w:gridCol w:w="567"/>
        <w:gridCol w:w="709"/>
        <w:gridCol w:w="708"/>
        <w:gridCol w:w="2268"/>
      </w:tblGrid>
      <w:tr w:rsidR="003B05D1" w:rsidTr="0083058B">
        <w:tc>
          <w:tcPr>
            <w:tcW w:w="495"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049"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Наименование и реквизиты документа</w:t>
            </w:r>
          </w:p>
        </w:tc>
        <w:tc>
          <w:tcPr>
            <w:tcW w:w="1701" w:type="dxa"/>
            <w:gridSpan w:val="2"/>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Количество экземпляров</w:t>
            </w:r>
          </w:p>
        </w:tc>
        <w:tc>
          <w:tcPr>
            <w:tcW w:w="1276" w:type="dxa"/>
            <w:gridSpan w:val="2"/>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Отметка о выдаче документов заявителю</w:t>
            </w:r>
          </w:p>
        </w:tc>
        <w:tc>
          <w:tcPr>
            <w:tcW w:w="2268"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Дата и подпись заявителя</w:t>
            </w:r>
          </w:p>
        </w:tc>
      </w:tr>
      <w:tr w:rsidR="003B05D1" w:rsidTr="0083058B">
        <w:tc>
          <w:tcPr>
            <w:tcW w:w="495"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pPr>
            <w:r>
              <w:t>1.</w:t>
            </w:r>
          </w:p>
        </w:tc>
        <w:tc>
          <w:tcPr>
            <w:tcW w:w="3049"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7</w:t>
            </w:r>
          </w:p>
        </w:tc>
        <w:tc>
          <w:tcPr>
            <w:tcW w:w="708"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8</w:t>
            </w:r>
          </w:p>
        </w:tc>
        <w:tc>
          <w:tcPr>
            <w:tcW w:w="2268"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jc w:val="center"/>
            </w:pPr>
            <w:r>
              <w:t>9</w:t>
            </w:r>
          </w:p>
        </w:tc>
      </w:tr>
      <w:tr w:rsidR="003B05D1" w:rsidTr="0083058B">
        <w:tc>
          <w:tcPr>
            <w:tcW w:w="495"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pPr>
            <w:r>
              <w:t>2.</w:t>
            </w:r>
          </w:p>
        </w:tc>
        <w:tc>
          <w:tcPr>
            <w:tcW w:w="304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r>
      <w:tr w:rsidR="003B05D1" w:rsidTr="0083058B">
        <w:tc>
          <w:tcPr>
            <w:tcW w:w="495"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pPr>
            <w:r>
              <w:t>3.</w:t>
            </w:r>
          </w:p>
        </w:tc>
        <w:tc>
          <w:tcPr>
            <w:tcW w:w="304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r>
      <w:tr w:rsidR="003B05D1" w:rsidTr="0083058B">
        <w:tc>
          <w:tcPr>
            <w:tcW w:w="495"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pPr>
            <w:r>
              <w:t>4.</w:t>
            </w:r>
          </w:p>
        </w:tc>
        <w:tc>
          <w:tcPr>
            <w:tcW w:w="304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r>
      <w:tr w:rsidR="003B05D1" w:rsidTr="0083058B">
        <w:tc>
          <w:tcPr>
            <w:tcW w:w="495" w:type="dxa"/>
            <w:tcBorders>
              <w:top w:val="single" w:sz="4" w:space="0" w:color="auto"/>
              <w:left w:val="single" w:sz="4" w:space="0" w:color="auto"/>
              <w:bottom w:val="single" w:sz="4" w:space="0" w:color="auto"/>
              <w:right w:val="single" w:sz="4" w:space="0" w:color="auto"/>
            </w:tcBorders>
            <w:hideMark/>
          </w:tcPr>
          <w:p w:rsidR="003B05D1" w:rsidRDefault="003B05D1">
            <w:pPr>
              <w:adjustRightInd w:val="0"/>
              <w:spacing w:line="276" w:lineRule="auto"/>
            </w:pPr>
            <w:r>
              <w:t>5.</w:t>
            </w:r>
          </w:p>
        </w:tc>
        <w:tc>
          <w:tcPr>
            <w:tcW w:w="304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B05D1" w:rsidRDefault="003B05D1">
            <w:pPr>
              <w:adjustRightInd w:val="0"/>
              <w:spacing w:line="276" w:lineRule="auto"/>
            </w:pPr>
          </w:p>
        </w:tc>
      </w:tr>
    </w:tbl>
    <w:p w:rsidR="003B05D1" w:rsidRDefault="003B05D1" w:rsidP="003B05D1">
      <w:pPr>
        <w:adjustRightInd w:val="0"/>
        <w:jc w:val="both"/>
      </w:pPr>
    </w:p>
    <w:p w:rsidR="003B05D1" w:rsidRDefault="003B05D1" w:rsidP="003B05D1">
      <w:pPr>
        <w:adjustRightInd w:val="0"/>
        <w:jc w:val="both"/>
      </w:pPr>
      <w:r>
        <w:t>___________________________________________/___________________/__________________/</w:t>
      </w:r>
    </w:p>
    <w:p w:rsidR="003B05D1" w:rsidRDefault="003B05D1" w:rsidP="003B05D1">
      <w:pPr>
        <w:pStyle w:val="ConsNormal"/>
        <w:jc w:val="left"/>
        <w:rPr>
          <w:rFonts w:ascii="Times New Roman" w:hAnsi="Times New Roman" w:cs="Times New Roman"/>
          <w:sz w:val="24"/>
          <w:szCs w:val="24"/>
        </w:rPr>
      </w:pPr>
      <w:r>
        <w:rPr>
          <w:rFonts w:ascii="Times New Roman" w:eastAsia="Courier New" w:hAnsi="Times New Roman" w:cs="Times New Roman"/>
          <w:bCs/>
          <w:sz w:val="24"/>
          <w:szCs w:val="24"/>
        </w:rPr>
        <w:t>(должность лица, принявшего документы)</w:t>
      </w:r>
      <w:r>
        <w:rPr>
          <w:rFonts w:ascii="Times New Roman" w:eastAsia="Courier New" w:hAnsi="Times New Roman" w:cs="Times New Roman"/>
          <w:bCs/>
          <w:sz w:val="24"/>
          <w:szCs w:val="24"/>
        </w:rPr>
        <w:tab/>
      </w:r>
      <w:r>
        <w:rPr>
          <w:rFonts w:ascii="Times New Roman" w:eastAsia="Courier New" w:hAnsi="Times New Roman" w:cs="Times New Roman"/>
          <w:bCs/>
          <w:sz w:val="24"/>
          <w:szCs w:val="24"/>
        </w:rPr>
        <w:tab/>
      </w:r>
      <w:r>
        <w:rPr>
          <w:rFonts w:ascii="Times New Roman" w:eastAsia="Courier New" w:hAnsi="Times New Roman" w:cs="Times New Roman"/>
          <w:bCs/>
          <w:sz w:val="24"/>
          <w:szCs w:val="24"/>
        </w:rPr>
        <w:tab/>
      </w: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t>(расшифровка)</w:t>
      </w:r>
    </w:p>
    <w:p w:rsidR="003B05D1" w:rsidRDefault="003B05D1" w:rsidP="003B05D1">
      <w:pPr>
        <w:adjustRightInd w:val="0"/>
        <w:jc w:val="both"/>
      </w:pPr>
    </w:p>
    <w:p w:rsidR="003B05D1" w:rsidRDefault="003B05D1" w:rsidP="003B05D1">
      <w:pPr>
        <w:adjustRightInd w:val="0"/>
        <w:jc w:val="both"/>
      </w:pPr>
      <w:r>
        <w:t>«___» _____________ 20___ г.</w:t>
      </w:r>
    </w:p>
    <w:p w:rsidR="003B05D1" w:rsidRDefault="003B05D1" w:rsidP="003B05D1">
      <w:pPr>
        <w:adjustRightInd w:val="0"/>
        <w:jc w:val="both"/>
      </w:pPr>
      <w:r>
        <w:t>(дата выдачи документов)</w:t>
      </w:r>
    </w:p>
    <w:p w:rsidR="003B05D1" w:rsidRDefault="003B05D1" w:rsidP="003B05D1">
      <w:pPr>
        <w:adjustRightInd w:val="0"/>
        <w:jc w:val="both"/>
      </w:pPr>
    </w:p>
    <w:p w:rsidR="003B05D1" w:rsidRDefault="003B05D1" w:rsidP="003B05D1">
      <w:pPr>
        <w:adjustRightInd w:val="0"/>
        <w:jc w:val="both"/>
      </w:pPr>
      <w:r>
        <w:t>_______________________________________/__________________________________</w:t>
      </w:r>
    </w:p>
    <w:p w:rsidR="003B05D1" w:rsidRDefault="003B05D1" w:rsidP="003B05D1">
      <w:pPr>
        <w:pStyle w:val="ConsNormal"/>
        <w:jc w:val="center"/>
        <w:rPr>
          <w:rFonts w:ascii="Times New Roman" w:hAnsi="Times New Roman" w:cs="Times New Roman"/>
          <w:sz w:val="24"/>
          <w:szCs w:val="24"/>
        </w:rPr>
      </w:pPr>
      <w:r>
        <w:rPr>
          <w:rFonts w:ascii="Times New Roman" w:hAnsi="Times New Roman" w:cs="Times New Roman"/>
          <w:sz w:val="24"/>
          <w:szCs w:val="24"/>
        </w:rPr>
        <w:t>(подпись заявителя)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w:t>
      </w:r>
    </w:p>
    <w:p w:rsidR="00E6791A" w:rsidRDefault="00E6791A"/>
    <w:sectPr w:rsidR="00E6791A" w:rsidSect="00E67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B05D1"/>
    <w:rsid w:val="00000903"/>
    <w:rsid w:val="001F047A"/>
    <w:rsid w:val="003B05D1"/>
    <w:rsid w:val="004C3FEB"/>
    <w:rsid w:val="00724292"/>
    <w:rsid w:val="0082327B"/>
    <w:rsid w:val="0083058B"/>
    <w:rsid w:val="009A3F2B"/>
    <w:rsid w:val="00AE661C"/>
    <w:rsid w:val="00E11771"/>
    <w:rsid w:val="00E6791A"/>
    <w:rsid w:val="00FD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B05D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5D1"/>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3B05D1"/>
    <w:rPr>
      <w:color w:val="0000FF"/>
      <w:u w:val="single"/>
    </w:rPr>
  </w:style>
  <w:style w:type="character" w:styleId="a4">
    <w:name w:val="FollowedHyperlink"/>
    <w:basedOn w:val="a0"/>
    <w:uiPriority w:val="99"/>
    <w:semiHidden/>
    <w:unhideWhenUsed/>
    <w:rsid w:val="003B05D1"/>
    <w:rPr>
      <w:color w:val="800080" w:themeColor="followedHyperlink"/>
      <w:u w:val="single"/>
    </w:rPr>
  </w:style>
  <w:style w:type="paragraph" w:styleId="HTML">
    <w:name w:val="HTML Preformatted"/>
    <w:basedOn w:val="a"/>
    <w:link w:val="HTML1"/>
    <w:uiPriority w:val="99"/>
    <w:semiHidden/>
    <w:unhideWhenUsed/>
    <w:rsid w:val="003B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B05D1"/>
    <w:rPr>
      <w:rFonts w:ascii="Consolas" w:eastAsia="Times New Roman" w:hAnsi="Consolas" w:cs="Times New Roman"/>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1"/>
    <w:locked/>
    <w:rsid w:val="003B05D1"/>
    <w:rPr>
      <w:rFonts w:ascii="Times New Roman" w:eastAsia="Times New Roman" w:hAnsi="Times New Roman" w:cs="Times New Roman"/>
    </w:rPr>
  </w:style>
  <w:style w:type="paragraph" w:styleId="a6">
    <w:name w:val="Normal (Web)"/>
    <w:aliases w:val="_а_Е’__ (дќа) И’ц_1,_а_Е’__ (дќа) И’ц_ И’ц_,___С¬__ (_x_) ÷¬__1,___С¬__ (_x_) ÷¬__ ÷¬__"/>
    <w:basedOn w:val="a"/>
    <w:link w:val="a5"/>
    <w:uiPriority w:val="1"/>
    <w:unhideWhenUsed/>
    <w:qFormat/>
    <w:rsid w:val="003B05D1"/>
    <w:pPr>
      <w:widowControl w:val="0"/>
      <w:autoSpaceDE w:val="0"/>
      <w:autoSpaceDN w:val="0"/>
      <w:ind w:left="137" w:firstLine="708"/>
      <w:jc w:val="both"/>
    </w:pPr>
    <w:rPr>
      <w:sz w:val="22"/>
      <w:szCs w:val="22"/>
      <w:lang w:eastAsia="en-US"/>
    </w:rPr>
  </w:style>
  <w:style w:type="character" w:customStyle="1" w:styleId="a7">
    <w:name w:val="Текст сноски Знак"/>
    <w:basedOn w:val="a0"/>
    <w:link w:val="a8"/>
    <w:uiPriority w:val="99"/>
    <w:semiHidden/>
    <w:locked/>
    <w:rsid w:val="003B05D1"/>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3B05D1"/>
    <w:rPr>
      <w:sz w:val="24"/>
      <w:szCs w:val="24"/>
    </w:rPr>
  </w:style>
  <w:style w:type="character" w:customStyle="1" w:styleId="ab">
    <w:name w:val="Верхний колонтитул Знак"/>
    <w:basedOn w:val="a0"/>
    <w:link w:val="ac"/>
    <w:uiPriority w:val="99"/>
    <w:semiHidden/>
    <w:locked/>
    <w:rsid w:val="003B05D1"/>
    <w:rPr>
      <w:sz w:val="24"/>
      <w:szCs w:val="24"/>
    </w:rPr>
  </w:style>
  <w:style w:type="character" w:customStyle="1" w:styleId="ad">
    <w:name w:val="Нижний колонтитул Знак"/>
    <w:basedOn w:val="a0"/>
    <w:link w:val="ae"/>
    <w:semiHidden/>
    <w:locked/>
    <w:rsid w:val="003B05D1"/>
    <w:rPr>
      <w:sz w:val="24"/>
      <w:szCs w:val="24"/>
    </w:rPr>
  </w:style>
  <w:style w:type="character" w:customStyle="1" w:styleId="af">
    <w:name w:val="Текст концевой сноски Знак"/>
    <w:basedOn w:val="a0"/>
    <w:link w:val="af0"/>
    <w:semiHidden/>
    <w:locked/>
    <w:rsid w:val="003B05D1"/>
    <w:rPr>
      <w:rFonts w:ascii="Times New Roman" w:eastAsia="Times New Roman" w:hAnsi="Times New Roman" w:cs="Times New Roman"/>
      <w:sz w:val="20"/>
      <w:szCs w:val="20"/>
      <w:lang w:eastAsia="ru-RU"/>
    </w:rPr>
  </w:style>
  <w:style w:type="character" w:customStyle="1" w:styleId="af1">
    <w:name w:val="Название Знак"/>
    <w:basedOn w:val="a0"/>
    <w:link w:val="af2"/>
    <w:uiPriority w:val="10"/>
    <w:locked/>
    <w:rsid w:val="003B05D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3">
    <w:name w:val="Основной текст Знак"/>
    <w:basedOn w:val="a0"/>
    <w:link w:val="af4"/>
    <w:uiPriority w:val="1"/>
    <w:semiHidden/>
    <w:locked/>
    <w:rsid w:val="003B05D1"/>
    <w:rPr>
      <w:sz w:val="28"/>
    </w:rPr>
  </w:style>
  <w:style w:type="character" w:customStyle="1" w:styleId="2">
    <w:name w:val="Основной текст с отступом 2 Знак"/>
    <w:basedOn w:val="a0"/>
    <w:link w:val="20"/>
    <w:semiHidden/>
    <w:locked/>
    <w:rsid w:val="003B05D1"/>
    <w:rPr>
      <w:sz w:val="24"/>
      <w:szCs w:val="24"/>
    </w:rPr>
  </w:style>
  <w:style w:type="character" w:customStyle="1" w:styleId="3">
    <w:name w:val="Основной текст с отступом 3 Знак"/>
    <w:basedOn w:val="a0"/>
    <w:link w:val="30"/>
    <w:semiHidden/>
    <w:locked/>
    <w:rsid w:val="003B05D1"/>
    <w:rPr>
      <w:sz w:val="16"/>
      <w:szCs w:val="16"/>
    </w:rPr>
  </w:style>
  <w:style w:type="paragraph" w:styleId="aa">
    <w:name w:val="annotation text"/>
    <w:basedOn w:val="a"/>
    <w:link w:val="a9"/>
    <w:uiPriority w:val="99"/>
    <w:semiHidden/>
    <w:unhideWhenUsed/>
    <w:rsid w:val="003B05D1"/>
    <w:rPr>
      <w:rFonts w:asciiTheme="minorHAnsi" w:eastAsiaTheme="minorHAnsi" w:hAnsiTheme="minorHAnsi" w:cstheme="minorBidi"/>
      <w:lang w:eastAsia="en-US"/>
    </w:rPr>
  </w:style>
  <w:style w:type="character" w:customStyle="1" w:styleId="11">
    <w:name w:val="Текст примечания Знак1"/>
    <w:basedOn w:val="a0"/>
    <w:link w:val="aa"/>
    <w:uiPriority w:val="99"/>
    <w:semiHidden/>
    <w:rsid w:val="003B05D1"/>
    <w:rPr>
      <w:rFonts w:ascii="Times New Roman" w:eastAsia="Times New Roman" w:hAnsi="Times New Roman" w:cs="Times New Roman"/>
      <w:sz w:val="20"/>
      <w:szCs w:val="20"/>
      <w:lang w:eastAsia="ru-RU"/>
    </w:rPr>
  </w:style>
  <w:style w:type="character" w:customStyle="1" w:styleId="af5">
    <w:name w:val="Тема примечания Знак"/>
    <w:basedOn w:val="a9"/>
    <w:link w:val="af6"/>
    <w:uiPriority w:val="99"/>
    <w:semiHidden/>
    <w:locked/>
    <w:rsid w:val="003B05D1"/>
    <w:rPr>
      <w:b/>
      <w:bCs/>
    </w:rPr>
  </w:style>
  <w:style w:type="character" w:customStyle="1" w:styleId="21">
    <w:name w:val="Текст выноски Знак2"/>
    <w:basedOn w:val="a0"/>
    <w:link w:val="af7"/>
    <w:uiPriority w:val="99"/>
    <w:semiHidden/>
    <w:locked/>
    <w:rsid w:val="003B05D1"/>
    <w:rPr>
      <w:rFonts w:ascii="Tahoma" w:hAnsi="Tahoma" w:cs="Tahoma"/>
      <w:sz w:val="16"/>
      <w:szCs w:val="16"/>
    </w:rPr>
  </w:style>
  <w:style w:type="paragraph" w:customStyle="1" w:styleId="1-21">
    <w:name w:val="Средняя сетка 1 - Акцент 21"/>
    <w:basedOn w:val="a"/>
    <w:uiPriority w:val="34"/>
    <w:semiHidden/>
    <w:qFormat/>
    <w:rsid w:val="003B05D1"/>
    <w:pPr>
      <w:spacing w:after="200" w:line="276" w:lineRule="auto"/>
      <w:ind w:left="720"/>
      <w:contextualSpacing/>
    </w:pPr>
    <w:rPr>
      <w:rFonts w:ascii="Calibri" w:eastAsia="Calibri" w:hAnsi="Calibri"/>
      <w:sz w:val="22"/>
      <w:szCs w:val="22"/>
      <w:lang w:eastAsia="en-US"/>
    </w:rPr>
  </w:style>
  <w:style w:type="paragraph" w:customStyle="1" w:styleId="af8">
    <w:name w:val="Знак Знак Знак Знак"/>
    <w:basedOn w:val="a"/>
    <w:uiPriority w:val="99"/>
    <w:semiHidden/>
    <w:qFormat/>
    <w:rsid w:val="003B05D1"/>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semiHidden/>
    <w:qFormat/>
    <w:rsid w:val="003B05D1"/>
    <w:pPr>
      <w:ind w:left="720"/>
    </w:pPr>
    <w:rPr>
      <w:szCs w:val="20"/>
    </w:rPr>
  </w:style>
  <w:style w:type="paragraph" w:customStyle="1" w:styleId="-11">
    <w:name w:val="Цветная заливка - Акцент 11"/>
    <w:uiPriority w:val="71"/>
    <w:semiHidden/>
    <w:qFormat/>
    <w:rsid w:val="003B05D1"/>
    <w:pPr>
      <w:spacing w:after="0" w:line="240" w:lineRule="auto"/>
    </w:pPr>
    <w:rPr>
      <w:rFonts w:ascii="Times New Roman" w:eastAsia="Times New Roman" w:hAnsi="Times New Roman" w:cs="Times New Roman"/>
      <w:sz w:val="24"/>
      <w:szCs w:val="24"/>
      <w:lang w:eastAsia="ru-RU"/>
    </w:rPr>
  </w:style>
  <w:style w:type="paragraph" w:customStyle="1" w:styleId="af9">
    <w:name w:val="÷¬__ ÷¬__ ÷¬__ ÷¬__"/>
    <w:basedOn w:val="a"/>
    <w:uiPriority w:val="99"/>
    <w:semiHidden/>
    <w:qFormat/>
    <w:rsid w:val="003B05D1"/>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semiHidden/>
    <w:locked/>
    <w:rsid w:val="003B05D1"/>
    <w:rPr>
      <w:sz w:val="28"/>
      <w:szCs w:val="28"/>
    </w:rPr>
  </w:style>
  <w:style w:type="paragraph" w:customStyle="1" w:styleId="ConsPlusNormal0">
    <w:name w:val="ConsPlusNormal"/>
    <w:link w:val="ConsPlusNormal"/>
    <w:semiHidden/>
    <w:qFormat/>
    <w:rsid w:val="003B05D1"/>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3B05D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qFormat/>
    <w:rsid w:val="003B0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semiHidden/>
    <w:qFormat/>
    <w:rsid w:val="003B05D1"/>
    <w:pPr>
      <w:widowControl w:val="0"/>
      <w:adjustRightInd w:val="0"/>
      <w:jc w:val="center"/>
    </w:pPr>
    <w:rPr>
      <w:rFonts w:eastAsia="SimSun1"/>
      <w:b/>
      <w:szCs w:val="20"/>
    </w:rPr>
  </w:style>
  <w:style w:type="paragraph" w:customStyle="1" w:styleId="P59">
    <w:name w:val="P59"/>
    <w:basedOn w:val="a"/>
    <w:uiPriority w:val="99"/>
    <w:semiHidden/>
    <w:qFormat/>
    <w:rsid w:val="003B05D1"/>
    <w:pPr>
      <w:widowControl w:val="0"/>
      <w:tabs>
        <w:tab w:val="left" w:pos="-3420"/>
      </w:tabs>
      <w:adjustRightInd w:val="0"/>
      <w:jc w:val="center"/>
    </w:pPr>
    <w:rPr>
      <w:szCs w:val="20"/>
    </w:rPr>
  </w:style>
  <w:style w:type="paragraph" w:customStyle="1" w:styleId="P61">
    <w:name w:val="P61"/>
    <w:basedOn w:val="a"/>
    <w:uiPriority w:val="99"/>
    <w:semiHidden/>
    <w:qFormat/>
    <w:rsid w:val="003B05D1"/>
    <w:pPr>
      <w:widowControl w:val="0"/>
      <w:tabs>
        <w:tab w:val="left" w:pos="-3420"/>
      </w:tabs>
      <w:adjustRightInd w:val="0"/>
      <w:jc w:val="center"/>
    </w:pPr>
    <w:rPr>
      <w:sz w:val="28"/>
      <w:szCs w:val="20"/>
    </w:rPr>
  </w:style>
  <w:style w:type="paragraph" w:customStyle="1" w:styleId="P103">
    <w:name w:val="P103"/>
    <w:basedOn w:val="a"/>
    <w:uiPriority w:val="99"/>
    <w:semiHidden/>
    <w:qFormat/>
    <w:rsid w:val="003B05D1"/>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semiHidden/>
    <w:qFormat/>
    <w:rsid w:val="003B05D1"/>
    <w:pPr>
      <w:spacing w:before="100" w:beforeAutospacing="1" w:after="100" w:afterAutospacing="1"/>
    </w:pPr>
  </w:style>
  <w:style w:type="paragraph" w:customStyle="1" w:styleId="Default">
    <w:name w:val="Default"/>
    <w:uiPriority w:val="99"/>
    <w:semiHidden/>
    <w:qFormat/>
    <w:rsid w:val="003B05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МУ Обычный стиль"/>
    <w:basedOn w:val="a"/>
    <w:autoRedefine/>
    <w:uiPriority w:val="99"/>
    <w:semiHidden/>
    <w:qFormat/>
    <w:rsid w:val="003B05D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semiHidden/>
    <w:qFormat/>
    <w:rsid w:val="003B05D1"/>
    <w:rPr>
      <w:rFonts w:eastAsia="Calibri"/>
      <w:noProof/>
      <w:sz w:val="28"/>
      <w:szCs w:val="28"/>
    </w:rPr>
  </w:style>
  <w:style w:type="paragraph" w:customStyle="1" w:styleId="ConsNormal">
    <w:name w:val="ConsNormal"/>
    <w:uiPriority w:val="99"/>
    <w:semiHidden/>
    <w:qFormat/>
    <w:rsid w:val="003B05D1"/>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semiHidden/>
    <w:qFormat/>
    <w:rsid w:val="003B0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b">
    <w:name w:val="Текст письма"/>
    <w:uiPriority w:val="99"/>
    <w:semiHidden/>
    <w:qFormat/>
    <w:rsid w:val="003B05D1"/>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HTML1">
    <w:name w:val="Стандартный HTML Знак1"/>
    <w:basedOn w:val="a0"/>
    <w:link w:val="HTML"/>
    <w:uiPriority w:val="99"/>
    <w:semiHidden/>
    <w:locked/>
    <w:rsid w:val="003B05D1"/>
    <w:rPr>
      <w:rFonts w:ascii="Courier New" w:eastAsia="Times New Roman" w:hAnsi="Courier New" w:cs="Courier New"/>
      <w:sz w:val="20"/>
      <w:szCs w:val="20"/>
      <w:lang w:eastAsia="ru-RU"/>
    </w:rPr>
  </w:style>
  <w:style w:type="paragraph" w:styleId="a8">
    <w:name w:val="footnote text"/>
    <w:basedOn w:val="a"/>
    <w:link w:val="a7"/>
    <w:uiPriority w:val="99"/>
    <w:semiHidden/>
    <w:unhideWhenUsed/>
    <w:rsid w:val="003B05D1"/>
    <w:rPr>
      <w:sz w:val="20"/>
      <w:szCs w:val="20"/>
    </w:rPr>
  </w:style>
  <w:style w:type="character" w:customStyle="1" w:styleId="13">
    <w:name w:val="Текст сноски Знак1"/>
    <w:basedOn w:val="a0"/>
    <w:link w:val="a8"/>
    <w:uiPriority w:val="99"/>
    <w:semiHidden/>
    <w:rsid w:val="003B05D1"/>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3B05D1"/>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link w:val="ac"/>
    <w:uiPriority w:val="99"/>
    <w:semiHidden/>
    <w:rsid w:val="003B05D1"/>
    <w:rPr>
      <w:rFonts w:ascii="Times New Roman" w:eastAsia="Times New Roman" w:hAnsi="Times New Roman" w:cs="Times New Roman"/>
      <w:sz w:val="24"/>
      <w:szCs w:val="24"/>
      <w:lang w:eastAsia="ru-RU"/>
    </w:rPr>
  </w:style>
  <w:style w:type="paragraph" w:styleId="ae">
    <w:name w:val="footer"/>
    <w:basedOn w:val="a"/>
    <w:link w:val="ad"/>
    <w:semiHidden/>
    <w:unhideWhenUsed/>
    <w:rsid w:val="003B05D1"/>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link w:val="ae"/>
    <w:semiHidden/>
    <w:rsid w:val="003B05D1"/>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3B05D1"/>
    <w:rPr>
      <w:sz w:val="20"/>
      <w:szCs w:val="20"/>
    </w:rPr>
  </w:style>
  <w:style w:type="character" w:customStyle="1" w:styleId="16">
    <w:name w:val="Текст концевой сноски Знак1"/>
    <w:basedOn w:val="a0"/>
    <w:link w:val="af0"/>
    <w:semiHidden/>
    <w:rsid w:val="003B05D1"/>
    <w:rPr>
      <w:rFonts w:ascii="Times New Roman" w:eastAsia="Times New Roman" w:hAnsi="Times New Roman" w:cs="Times New Roman"/>
      <w:sz w:val="20"/>
      <w:szCs w:val="20"/>
      <w:lang w:eastAsia="ru-RU"/>
    </w:rPr>
  </w:style>
  <w:style w:type="character" w:customStyle="1" w:styleId="afc">
    <w:name w:val="Заголовок Знак"/>
    <w:locked/>
    <w:rsid w:val="003B05D1"/>
    <w:rPr>
      <w:rFonts w:ascii="Calibri Light" w:hAnsi="Calibri Light" w:cs="Calibri Light" w:hint="default"/>
      <w:b/>
      <w:bCs/>
      <w:kern w:val="28"/>
      <w:sz w:val="32"/>
      <w:szCs w:val="32"/>
    </w:rPr>
  </w:style>
  <w:style w:type="paragraph" w:styleId="af4">
    <w:name w:val="Body Text"/>
    <w:basedOn w:val="a"/>
    <w:link w:val="af3"/>
    <w:uiPriority w:val="1"/>
    <w:semiHidden/>
    <w:unhideWhenUsed/>
    <w:qFormat/>
    <w:rsid w:val="003B05D1"/>
    <w:pPr>
      <w:spacing w:after="120"/>
    </w:pPr>
    <w:rPr>
      <w:rFonts w:asciiTheme="minorHAnsi" w:eastAsiaTheme="minorHAnsi" w:hAnsiTheme="minorHAnsi" w:cstheme="minorBidi"/>
      <w:sz w:val="28"/>
      <w:szCs w:val="22"/>
      <w:lang w:eastAsia="en-US"/>
    </w:rPr>
  </w:style>
  <w:style w:type="character" w:customStyle="1" w:styleId="17">
    <w:name w:val="Основной текст Знак1"/>
    <w:basedOn w:val="a0"/>
    <w:link w:val="af4"/>
    <w:uiPriority w:val="1"/>
    <w:semiHidden/>
    <w:rsid w:val="003B05D1"/>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3B05D1"/>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0"/>
    <w:semiHidden/>
    <w:rsid w:val="003B05D1"/>
    <w:rPr>
      <w:rFonts w:ascii="Times New Roman" w:eastAsia="Times New Roman" w:hAnsi="Times New Roman" w:cs="Times New Roman"/>
      <w:sz w:val="24"/>
      <w:szCs w:val="24"/>
      <w:lang w:eastAsia="ru-RU"/>
    </w:rPr>
  </w:style>
  <w:style w:type="paragraph" w:styleId="30">
    <w:name w:val="Body Text Indent 3"/>
    <w:basedOn w:val="a"/>
    <w:link w:val="3"/>
    <w:semiHidden/>
    <w:unhideWhenUsed/>
    <w:rsid w:val="003B05D1"/>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link w:val="30"/>
    <w:semiHidden/>
    <w:rsid w:val="003B05D1"/>
    <w:rPr>
      <w:rFonts w:ascii="Times New Roman" w:eastAsia="Times New Roman" w:hAnsi="Times New Roman" w:cs="Times New Roman"/>
      <w:sz w:val="16"/>
      <w:szCs w:val="16"/>
      <w:lang w:eastAsia="ru-RU"/>
    </w:rPr>
  </w:style>
  <w:style w:type="paragraph" w:styleId="af6">
    <w:name w:val="annotation subject"/>
    <w:basedOn w:val="aa"/>
    <w:next w:val="aa"/>
    <w:link w:val="af5"/>
    <w:uiPriority w:val="99"/>
    <w:semiHidden/>
    <w:unhideWhenUsed/>
    <w:rsid w:val="003B05D1"/>
    <w:rPr>
      <w:b/>
      <w:bCs/>
    </w:rPr>
  </w:style>
  <w:style w:type="character" w:customStyle="1" w:styleId="18">
    <w:name w:val="Тема примечания Знак1"/>
    <w:basedOn w:val="11"/>
    <w:link w:val="af6"/>
    <w:uiPriority w:val="99"/>
    <w:semiHidden/>
    <w:rsid w:val="003B05D1"/>
    <w:rPr>
      <w:b/>
      <w:bCs/>
    </w:rPr>
  </w:style>
  <w:style w:type="paragraph" w:styleId="af7">
    <w:name w:val="Balloon Text"/>
    <w:basedOn w:val="a"/>
    <w:link w:val="21"/>
    <w:uiPriority w:val="99"/>
    <w:semiHidden/>
    <w:unhideWhenUsed/>
    <w:rsid w:val="003B05D1"/>
    <w:rPr>
      <w:rFonts w:ascii="Tahoma" w:eastAsiaTheme="minorHAnsi" w:hAnsi="Tahoma" w:cs="Tahoma"/>
      <w:sz w:val="16"/>
      <w:szCs w:val="16"/>
      <w:lang w:eastAsia="en-US"/>
    </w:rPr>
  </w:style>
  <w:style w:type="character" w:customStyle="1" w:styleId="afd">
    <w:name w:val="Текст выноски Знак"/>
    <w:basedOn w:val="a0"/>
    <w:link w:val="af7"/>
    <w:uiPriority w:val="99"/>
    <w:semiHidden/>
    <w:rsid w:val="003B05D1"/>
    <w:rPr>
      <w:rFonts w:ascii="Tahoma" w:eastAsia="Times New Roman" w:hAnsi="Tahoma" w:cs="Tahoma"/>
      <w:sz w:val="16"/>
      <w:szCs w:val="16"/>
      <w:lang w:eastAsia="ru-RU"/>
    </w:rPr>
  </w:style>
  <w:style w:type="character" w:customStyle="1" w:styleId="19">
    <w:name w:val="Текст выноски Знак1"/>
    <w:basedOn w:val="a0"/>
    <w:uiPriority w:val="99"/>
    <w:semiHidden/>
    <w:locked/>
    <w:rsid w:val="003B05D1"/>
    <w:rPr>
      <w:rFonts w:ascii="Tahoma" w:eastAsia="Times New Roman" w:hAnsi="Tahoma" w:cs="Tahoma" w:hint="default"/>
      <w:sz w:val="16"/>
      <w:szCs w:val="16"/>
      <w:lang w:eastAsia="ru-RU"/>
    </w:rPr>
  </w:style>
  <w:style w:type="character" w:customStyle="1" w:styleId="T3">
    <w:name w:val="T3"/>
    <w:rsid w:val="003B05D1"/>
    <w:rPr>
      <w:sz w:val="24"/>
    </w:rPr>
  </w:style>
  <w:style w:type="character" w:customStyle="1" w:styleId="blk">
    <w:name w:val="blk"/>
    <w:rsid w:val="003B05D1"/>
  </w:style>
  <w:style w:type="table" w:styleId="-1">
    <w:name w:val="Colorful List Accent 1"/>
    <w:basedOn w:val="a1"/>
    <w:link w:val="-10"/>
    <w:uiPriority w:val="34"/>
    <w:rsid w:val="003B05D1"/>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3B05D1"/>
    <w:rPr>
      <w:sz w:val="24"/>
      <w:szCs w:val="24"/>
    </w:rPr>
  </w:style>
  <w:style w:type="paragraph" w:styleId="af2">
    <w:name w:val="Title"/>
    <w:basedOn w:val="a"/>
    <w:next w:val="a"/>
    <w:link w:val="af1"/>
    <w:uiPriority w:val="10"/>
    <w:qFormat/>
    <w:rsid w:val="003B0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Название Знак1"/>
    <w:basedOn w:val="a0"/>
    <w:link w:val="af2"/>
    <w:uiPriority w:val="10"/>
    <w:rsid w:val="003B05D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3B05D1"/>
    <w:rPr>
      <w:rFonts w:ascii="TimesNewRomanPSMT" w:hAnsi="TimesNewRomanPSMT" w:hint="default"/>
      <w:b w:val="0"/>
      <w:bCs w:val="0"/>
      <w:i w:val="0"/>
      <w:iCs w:val="0"/>
      <w:color w:val="000000"/>
      <w:sz w:val="28"/>
      <w:szCs w:val="28"/>
    </w:rPr>
  </w:style>
  <w:style w:type="character" w:customStyle="1" w:styleId="afe">
    <w:name w:val="Основной текст + Курсив"/>
    <w:rsid w:val="003B05D1"/>
    <w:rPr>
      <w:rFonts w:ascii="Calibri" w:hAnsi="Calibri" w:hint="default"/>
      <w:i/>
      <w:iCs w:val="0"/>
      <w:strike w:val="0"/>
      <w:dstrike w:val="0"/>
      <w:color w:val="000000"/>
      <w:spacing w:val="0"/>
      <w:w w:val="100"/>
      <w:position w:val="0"/>
      <w:sz w:val="21"/>
      <w:u w:val="none"/>
      <w:effect w:val="none"/>
      <w:lang w:val="ru-RU"/>
    </w:rPr>
  </w:style>
  <w:style w:type="character" w:customStyle="1" w:styleId="user-accountsubname">
    <w:name w:val="user-account__subname"/>
    <w:basedOn w:val="a0"/>
    <w:rsid w:val="003B05D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8339228">
      <w:bodyDiv w:val="1"/>
      <w:marLeft w:val="0"/>
      <w:marRight w:val="0"/>
      <w:marTop w:val="0"/>
      <w:marBottom w:val="0"/>
      <w:divBdr>
        <w:top w:val="none" w:sz="0" w:space="0" w:color="auto"/>
        <w:left w:val="none" w:sz="0" w:space="0" w:color="auto"/>
        <w:bottom w:val="none" w:sz="0" w:space="0" w:color="auto"/>
        <w:right w:val="none" w:sz="0" w:space="0" w:color="auto"/>
      </w:divBdr>
    </w:div>
    <w:div w:id="14893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ownloads\post_2022_115.docx" TargetMode="External"/><Relationship Id="rId4" Type="http://schemas.openxmlformats.org/officeDocument/2006/relationships/hyperlink" Target="consultantplus://offline/ref=5620BDF32093BA8E47D968815DD56956F265D1D454321F8E0358BF4AD94C58A30A40AEBC27BEED02DD0C8AC65AA5403F0A55C347882CF37D79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11372</Words>
  <Characters>64825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2022-11-03T10:23:00Z</cp:lastPrinted>
  <dcterms:created xsi:type="dcterms:W3CDTF">2022-11-03T09:44:00Z</dcterms:created>
  <dcterms:modified xsi:type="dcterms:W3CDTF">2022-11-03T10:29:00Z</dcterms:modified>
</cp:coreProperties>
</file>